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Amet autem laboriosam id</w:t>
      </w:r>
    </w:p>
    <w:p>
      <w:r>
        <w:t>Quis consequuntur pariatur error numquam eveniet nam. Enim tempore ea explicabo fugit. Culpa ipsa tempora recusandae at quaerat natus id. Tempora culpa voluptates illum odit vitae ab accusamus nam.</w:t>
        <w:br/>
        <w:t>Accusamus reprehenderit autem sed mollitia sint. Quos labore doloremque quis occaecati laboriosam. Veritatis vitae reiciendis occaecati saepe.</w:t>
        <w:br/>
        <w:t>Voluptatibus delectus quaerat rerum nulla officiis ad enim. Quae libero labore cupiditate. Nemo ab sunt iusto reiciendis omnis accusantium odit. Illum illo dolor repellat aliquid reiciendis voluptatum.</w:t>
        <w:br/>
        <w:t>Accusamus voluptatibus autem repudiandae voluptate magni. Ducimus dolores accusamus ut esse a hic molestiae. Cum magnam architecto quo culpa animi voluptatem nemo non. Minus nostrum consectetur explicabo voluptatibus fugit sit aspernatur ea.</w:t>
      </w:r>
    </w:p>
    <w:p>
      <w:pPr>
        <w:pStyle w:val="Heading1"/>
      </w:pPr>
      <w:r>
        <w:t>Aut commodi eaque saepe</w:t>
      </w:r>
    </w:p>
    <w:p>
      <w:r>
        <w:t>Recusandae dolore nihil odio enim est aut fuga. Animi cum rem eum temporibus praesentium saepe laborum. Tempora natus reprehenderit eum eligendi libero adipisci corporis.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