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Illum tempora eos quia</w:t>
      </w:r>
    </w:p>
    <w:p>
      <w:r>
        <w:t>Maiores iure aliquam incidunt voluptas reprehenderit voluptatibus. Adipisci amet repellat id suscipit rem. Aliquam architecto omnis hic. Quisquam aperiam iste eius architecto sequi tempore quas accusantium.</w:t>
        <w:br/>
        <w:t>Minima ab corrupti reiciendis totam. Exercitationem error ut nesciunt hic. Ea eos similique nihil deserunt totam. Sed maiores pariatur ex. Vero assumenda quis ab tempore nulla unde.</w:t>
        <w:br/>
        <w:t>Eveniet odit reiciendis ipsum tenetur temporibus temporibus. Eius praesentium incidunt nostrum iste.</w:t>
        <w:br/>
        <w:t>Quo omnis maiores id voluptatibus cum. Alias et nisi facere alias corrupti.</w:t>
        <w:br/>
        <w:t>Nesciunt saepe dicta doloribus dolorum mollitia. Et quibusdam libero corrupti deleniti fugiat autem nobis sequi. Cum unde ratione animi corporis magni ea.</w:t>
      </w:r>
    </w:p>
    <w:p>
      <w:pPr>
        <w:pStyle w:val="Heading1"/>
      </w:pPr>
      <w:r>
        <w:t>Eveniet quam odio doloribus</w:t>
      </w:r>
    </w:p>
    <w:p>
      <w:r>
        <w:t>Ex ex deserunt consequuntur tenetur eligendi. Fuga repudiandae exercitationem unde ipsa iusto maxime molestiae. Porro error repellat occaecati porro voluptates culpa ipsum.</w:t>
        <w:br/>
        <w:t>Praesentium ipsum deleniti voluptatum ab facilis. Iste placeat debitis voluptatum cupiditate ab consectetur ipsa earum. Debitis doloribus asperiores molestiae veniam distinctio deserunt sapiente. Molestias facilis ipsam at quidem natus. Ut corrupti asperiores sed odit saepe.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