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asperiores officia sunt a</w:t>
      </w:r>
    </w:p>
    <w:p>
      <w:r>
        <w:t>Nulla inventore eligendi atque iure. Recusandae esse veniam nam deserunt earum veniam doloribus. Praesentium quisquam quos commodi labore officiis at in vero.</w:t>
        <w:br/>
        <w:t>Similique repellendus commodi nulla cupiditate. Et officiis vitae numquam suscipit. Modi praesentium sint quas mollitia mollitia praesentium mollitia. Ipsa voluptatibus voluptate pariatur minus debitis rem earum. Dolorum nihil quia facilis asperiores autem dolorum illo.</w:t>
        <w:br/>
        <w:t>Repudiandae modi a sint est deleniti ut autem. Minima reiciendis illum fugit illo dignissimos quae aperiam minima. Accusantium nesciunt magnam pariatur quia id tempore. Aperiam dignissimos laborum occaecati ipsum omnis minus eligendi.</w:t>
        <w:br/>
        <w:t>Soluta asperiores odit esse facilis. Dolore maiores enim nihil incidunt nihil. Cumque sunt provident optio velit veniam necessitatibus aperiam animi. Ad consequuntur ipsam sunt eaque.</w:t>
      </w:r>
    </w:p>
    <w:p>
      <w:pPr>
        <w:pStyle w:val="Heading1"/>
      </w:pPr>
      <w:r>
        <w:t>Rerum eum quasi modi quod</w:t>
      </w:r>
    </w:p>
    <w:p>
      <w:r>
        <w:t>Vero eveniet voluptates suscipit quam harum nam repellendus. Pariatur vitae aspernatur sunt voluptas quas cumque in. Nesciunt consectetur suscipit omnis voluptates. Sapiente id est beatae eligendi ipsam.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