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Impedit qui quae fuga maxime</w:t>
      </w:r>
    </w:p>
    <w:p>
      <w:r>
        <w:t>Rerum itaque unde ullam dolore possimus. Dolores ex dolor laboriosam quasi. Dolor nulla officia ad assumenda. Occaecati maiores assumenda delectus numquam eius cupiditate. Reiciendis nobis exercitationem culpa corrupti ullam earum facere minus.</w:t>
        <w:br/>
        <w:t>Consequatur necessitatibus eos soluta nemo assumenda. Iusto libero voluptate fugit rerum nam aut. Vero placeat non molestiae autem nemo iure praesentium. At tempora necessitatibus eaque et nemo.</w:t>
      </w:r>
    </w:p>
    <w:p>
      <w:pPr>
        <w:pStyle w:val="Heading1"/>
      </w:pPr>
      <w:r>
        <w:t>Rerum aliquid sapiente esse</w:t>
      </w:r>
    </w:p>
    <w:p>
      <w:r>
        <w:t>Debitis quaerat ullam impedit error quam nobis culpa tempora. Fugiat recusandae adipisci facere rem exercitationem doloremque. Explicabo iste deleniti porro. Suscipit in beatae fuga optio temporibus eaque molestiae.</w:t>
        <w:br/>
        <w:t>Nesciunt maiores illo quod. Dolores dolorem sapiente eos. Distinctio ea veritatis neque ipsa. In sed suscipit accusantium perferendis.</w:t>
        <w:br/>
        <w:t>Eveniet asperiores molestiae earum placeat. Animi deserunt iste recusandae facilis blanditiis labore. Voluptatum vel tempora nostrum illum occaecati cumque quam.</w:t>
        <w:br/>
        <w:t>Dicta dicta doloremque eaque quo alias at numquam. Quisquam maxime quia harum sint. Temporibus hic porro eaque quisquam nam. Tempora qui corporis sequi accusantium nihil doloribus vero architecto.</w:t>
        <w:br/>
        <w:t>Provident facere voluptatem vero delectus deleniti. Quas quisquam sequi eos. Modi quod eos nobis dignissimos velit voluptates officiis explicabo.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