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Debitis ad tempora possimus</w:t>
      </w:r>
    </w:p>
    <w:p>
      <w:r>
        <w:t>Asperiores repellendus quidem temporibus cumque. Debitis eum cum dicta magni laudantium. Quos eius laborum molestiae minima.</w:t>
        <w:br/>
        <w:t>Ad quod explicabo ea possimus quaerat. Ex accusamus ipsam molestias. Sunt pariatur dicta ex nesciunt odio quibusdam pariatur.</w:t>
        <w:br/>
        <w:t>Ab sapiente labore qui fuga exercitationem a possimus veritatis. Nesciunt eius neque veniam porro iusto.</w:t>
        <w:br/>
        <w:t>Placeat quod veritatis in odit voluptates delectus enim. Neque modi temporibus fuga ratione tempora ducimus. Dicta magni cum odit nulla sapiente.</w:t>
        <w:br/>
        <w:t>Perspiciatis veniam tenetur recusandae nam quam officia nostrum. Iure qui eos reprehenderit error amet sunt sint. Nulla magni repellendus aliquid quas natus enim voluptate. Maxime ex eos necessitatibus quod ea voluptatibus.</w:t>
        <w:br/>
        <w:t>Sint fugiat quas vero soluta soluta cumque. Dignissimos odio deserunt autem voluptas ipsa. Numquam inventore saepe qui optio est velit sed.</w:t>
      </w:r>
    </w:p>
    <w:p>
      <w:pPr>
        <w:pStyle w:val="Heading1"/>
      </w:pPr>
      <w:r>
        <w:t>Qui saepe ab minus voluptas</w:t>
      </w:r>
    </w:p>
    <w:p>
      <w:r>
        <w:t>Debitis architecto voluptatibus sunt aliquam labore. Eum ea deserunt placeat excepturi rerum maxime magni. Dolore laboriosam impedit velit expedita saepe.</w:t>
        <w:br/>
        <w:t>Dolorem aperiam eligendi adipisci reprehenderit nulla mollitia. Expedita maxime doloremque repellat alias nam ipsa. Dignissimos blanditiis eligendi alias harum.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