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Debitis quo quia pariatur et</w:t>
      </w:r>
    </w:p>
    <w:p>
      <w:r>
        <w:t>Dolores dolores neque hic repellat. Sequi expedita occaecati nihil.</w:t>
        <w:br/>
        <w:t>Sed odit quae dolorum aliquam praesentium. Tempora et natus harum aspernatur dolores qui a. Sunt itaque eos porro cum. Impedit nemo soluta doloribus expedita.</w:t>
        <w:br/>
        <w:t>Architecto eligendi ipsum nostrum aliquam exercitationem veniam voluptatem. Aspernatur delectus nobis cupiditate praesentium iusto. Dolor distinctio inventore exercitationem vel.</w:t>
      </w:r>
    </w:p>
    <w:p>
      <w:pPr>
        <w:pStyle w:val="Heading1"/>
      </w:pPr>
      <w:r>
        <w:t>Sed odio excepturi accusamus</w:t>
      </w:r>
    </w:p>
    <w:p>
      <w:r>
        <w:t>Saepe minima quisquam maiores soluta animi ipsum. Iure fugit praesentium perferendis.</w:t>
        <w:br/>
        <w:t>Facilis quibusdam voluptatum in eos unde illum. Porro molestiae iusto amet repellat placeat. At autem dolore nemo eligendi iste.</w:t>
        <w:br/>
        <w:t>Quas commodi occaecati laborum repellendus. Inventore dicta deserunt id vitae. Dolor ipsam quibusdam adipisci voluptatem consequuntur aut praesentium. Nisi natus inventore ducimus.</w:t>
        <w:br/>
        <w:t>Tempore quod fuga perspiciatis eius perspiciatis laborum minima. Minima ex voluptatem expedita repellendus saepe quia alias. Optio cumque placeat asperiores recusandae.</w:t>
        <w:br/>
        <w:t>Quia omnis molestiae qui dolor. Ducimus adipisci consectetur occaecati saepe. Earum porro nostrum vero id laudantium doloribus minima.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