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architecto nemo nobis</w:t>
      </w:r>
    </w:p>
    <w:p>
      <w:r>
        <w:t>Dolore suscipit maxime ipsum dignissimos. Consequuntur ducimus ea facere. Voluptatem aperiam et quia labore.</w:t>
        <w:br/>
        <w:t>Quasi dignissimos voluptatem minus ducimus nesciunt voluptates modi. Veniam optio quae aperiam libero. Aperiam necessitatibus praesentium voluptatum dolore officiis labore sunt. Sit eum officia esse quod.</w:t>
      </w:r>
    </w:p>
    <w:p>
      <w:pPr>
        <w:pStyle w:val="Heading1"/>
      </w:pPr>
      <w:r>
        <w:t>Vero culpa nulla expedita</w:t>
      </w:r>
    </w:p>
    <w:p>
      <w:r>
        <w:t>Cupiditate amet sapiente soluta animi. Asperiores at itaque labore nisi perferendis accusamus eos. Quae voluptatem hic quos ipsa repudiandae autem.</w:t>
        <w:br/>
        <w:t>Repellendus dolorem nemo quam. Inventore voluptate non ipsam ipsam odio magni ipsa voluptate. Provident doloribus occaecati incidunt ea perferendis perferendis. Dolores quas nulla modi adipisci.</w:t>
        <w:br/>
        <w:t>Ab laudantium esse molestias magni repellendus id. Magni culpa sequi dolor nam impedit illo repellat.</w:t>
        <w:br/>
        <w:t>At quae aliquam ipsum excepturi. Natus commodi eius excepturi sed eaque incidunt deleniti.</w:t>
        <w:br/>
        <w:t>Nihil eius aperiam ducimus cum. Molestiae dolores voluptates pariatur alias exercitationem. Nisi dicta molestias sapiente quos. Inventore porro itaque commodi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