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Cupiditate vel eum quae</w:t>
      </w:r>
    </w:p>
    <w:p>
      <w:r>
        <w:t>Tempora libero deleniti labore alias quasi. Voluptates repudiandae rerum quam voluptatum consectetur. Similique autem placeat numquam molestiae fugit temporibus quas. At harum perferendis minus ad.</w:t>
        <w:br/>
        <w:t>Doloremque id iure impedit fugiat animi adipisci omnis. Aperiam temporibus quibusdam quidem sunt. Eligendi esse error reprehenderit eius nemo.</w:t>
        <w:br/>
        <w:t>Consequuntur assumenda porro temporibus quam repellendus quas. Labore dolore debitis dolorem. Velit facere tenetur cupiditate deleniti molestiae.</w:t>
        <w:br/>
        <w:t>Doloribus alias totam repudiandae adipisci porro voluptatum. Sit beatae praesentium atque exercitationem commodi iste. Unde nostrum hic veritatis debitis consequatur dolor iure. Quibusdam ratione natus amet velit. Unde animi vitae quia aut maxime.</w:t>
        <w:br/>
        <w:t>Rerum excepturi nulla quisquam ab dolorum. Tempora magni iure ad quos voluptatum. Pariatur ipsam quas quidem.</w:t>
        <w:br/>
        <w:t>Quis recusandae numquam totam quis voluptas. Nihil sequi totam eveniet esse asperiores ipsum quisquam.</w:t>
      </w:r>
    </w:p>
    <w:p>
      <w:pPr>
        <w:pStyle w:val="Heading1"/>
      </w:pPr>
      <w:r>
        <w:t>Est eum maiores facilis</w:t>
      </w:r>
    </w:p>
    <w:p>
      <w:r>
        <w:t>Animi consectetur expedita fugiat laborum tenetur. Nemo hic sit ducimus unde. Aut at adipisci at ipsum quo.</w:t>
        <w:br/>
        <w:t>Debitis rerum hic praesentium sint veniam. Eligendi veniam sapiente voluptates voluptates perferendis ratione repellat eius. Voluptatibus sed aliquam ea temporibus.</w:t>
        <w:br/>
        <w:t>Officiis maiores molestiae dolorem non nemo quo. Cumque aspernatur iusto animi amet dolores quas magni in. Maxime alias non quos facilis perferendis illum.</w:t>
        <w:br/>
        <w:t>Saepe vitae eaque culpa cumque quas. Assumenda deserunt deserunt ipsam iusto et occaecati voluptate. Assumenda impedit fugit harum facere omnis fuga. Magni consequatur incidunt nemo rerum repudiandae reiciendis.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