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Iusto omnis ipsum ea tempore</w:t>
      </w:r>
    </w:p>
    <w:p>
      <w:r>
        <w:t>Dolorum facere quia similique nesciunt tempora maxime. Quae reiciendis ex sapiente optio eum temporibus assumenda. Dolores voluptas tempora temporibus accusantium optio.</w:t>
        <w:br/>
        <w:t>Dolorum rerum accusantium minus quidem. Ut possimus dicta natus harum magnam. Soluta enim cumque eos alias.</w:t>
        <w:br/>
        <w:t>Perferendis ducimus quaerat assumenda molestiae laboriosam velit earum. Voluptates dolorum mollitia iste saepe natus. Vitae alias magnam rerum qui veniam. Quae nulla eligendi deserunt.</w:t>
      </w:r>
    </w:p>
    <w:p>
      <w:pPr>
        <w:pStyle w:val="Heading1"/>
      </w:pPr>
      <w:r>
        <w:t>Ipsum quidem est tempore</w:t>
      </w:r>
    </w:p>
    <w:p>
      <w:r>
        <w:t>Perspiciatis beatae optio dolores. Cumque rerum id sint voluptatem eligendi quas quos. Facilis neque corrupti mollitia quod illo. Delectus fuga nihil occaecati eius.</w:t>
        <w:br/>
        <w:t>Reiciendis dolorem nobis corporis corporis corporis. Id assumenda ipsum dicta cumque.</w:t>
        <w:br/>
        <w:t>Nemo molestias magnam eos explicabo debitis voluptatum veritatis. Exercitationem accusamus possimus alias nesciunt laboriosam. Inventore alias saepe fugit cupiditate saepe aperiam.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