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id fugit dolores</w:t>
      </w:r>
    </w:p>
    <w:p>
      <w:r>
        <w:t>Accusamus distinctio quisquam impedit perferendis eligendi quaerat eum. Cum consectetur quasi quis deleniti neque nisi. Iste nostrum perspiciatis repellendus hic aliquam voluptatem nulla. Inventore aspernatur aut ab labore.</w:t>
        <w:br/>
        <w:t>Voluptatem molestiae architecto harum. Sapiente expedita quae delectus quidem rem eligendi. Eveniet amet quo voluptas nulla ea sunt.</w:t>
      </w:r>
    </w:p>
    <w:p>
      <w:pPr>
        <w:pStyle w:val="Heading1"/>
      </w:pPr>
      <w:r>
        <w:t>Cum itaque aperiam iusto</w:t>
      </w:r>
    </w:p>
    <w:p>
      <w:r>
        <w:t>Sapiente rem architecto asperiores libero nisi. Enim iure vel porro. Odit dicta animi eveniet. Autem rem est expedita animi hic.</w:t>
        <w:br/>
        <w:t>Tenetur quis deserunt eligendi nemo atque officia autem rerum. Molestias animi amet consectetur dolore. Dolorem nam iste voluptatibus velit corporis nulla omnis. Consectetur ipsam consectetur placeat architecto fuga dolorem.</w:t>
        <w:br/>
        <w:t>Inventore at ipsam atque quos unde soluta. Possimus praesentium quod quae commodi pariatur. Corrupti assumenda consequatur odit repudiandae. Voluptates ullam minus dolorum natus.</w:t>
        <w:br/>
        <w:t>Voluptatibus et omnis iusto molestiae molestias. Veniam quis ipsum perspiciatis veritatis. Totam ratione id inventore omnis.</w:t>
        <w:br/>
        <w:t>Laudantium animi ab nesciunt illum a commodi. Assumenda magnam ducimus pariatur ex. Architecto eum ea illo et quasi minus tempore. Magni consectetur magnam architecto molestiae 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