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Eum earum facere sit</w:t>
      </w:r>
    </w:p>
    <w:p>
      <w:r>
        <w:t>Consectetur incidunt id reiciendis quasi nostrum. Consequuntur tempora facilis voluptatibus veritatis. Illum amet ullam recusandae dolor.</w:t>
        <w:br/>
        <w:t>Explicabo numquam eveniet nostrum quam aut ratione quae. Quod officiis amet libero optio. Laboriosam sapiente accusamus expedita officia blanditiis. Maxime magnam culpa repudiandae deleniti ex laboriosam.</w:t>
        <w:br/>
        <w:t>Quisquam at rerum porro laborum ut. Ullam quos optio nemo. Deserunt est occaecati optio totam.</w:t>
        <w:br/>
        <w:t>Sunt iure aliquid provident numquam minus velit. Itaque maxime facilis libero consectetur distinctio fugit. Et magni saepe possimus. Totam alias aliquam qui non inventore.</w:t>
        <w:br/>
        <w:t>Iure animi odit dolore ab esse praesentium. Recusandae inventore doloribus cum hic soluta neque quas architecto. Sapiente sapiente quos recusandae suscipit atque.</w:t>
        <w:br/>
        <w:t>Excepturi itaque consequatur laudantium quae nam reiciendis suscipit. Et dolore optio quo autem provident a. Aperiam non accusantium aperiam sit ex.</w:t>
      </w:r>
    </w:p>
    <w:p>
      <w:pPr>
        <w:pStyle w:val="Heading1"/>
      </w:pPr>
      <w:r>
        <w:t>Facilis fugiat quasi quo</w:t>
      </w:r>
    </w:p>
    <w:p>
      <w:r>
        <w:t>Occaecati dicta aspernatur possimus id eos. Et vitae magnam animi. Numquam sequi occaecati in quis.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