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ratione occaecati a</w:t>
      </w:r>
    </w:p>
    <w:p>
      <w:r>
        <w:t>Esse ea cum sequi consequatur modi voluptates. Tempora placeat blanditiis quae deleniti temporibus. Aperiam sit ut nihil dolor natus eveniet nihil minus. Nostrum cupiditate quae inventore consequatur sed.</w:t>
        <w:br/>
        <w:t>Incidunt praesentium doloribus doloribus quibusdam assumenda. Ea aspernatur reprehenderit dolorum sit et quo. Excepturi nihil numquam quas eos hic accusamus. Quam nam veritatis eius saepe.</w:t>
        <w:br/>
        <w:t>Ullam voluptatibus aperiam error reiciendis dicta. Non nam et voluptas quos.</w:t>
        <w:br/>
        <w:t>Iste quisquam perspiciatis ad ab et a harum. Dolore delectus iure dolorum ea incidunt. Error voluptatem iste rem esse dicta. Mollitia enim laboriosam vel nostrum cupiditate. Voluptatibus laboriosam iste et ex non tempore libero.</w:t>
      </w:r>
    </w:p>
    <w:p>
      <w:pPr>
        <w:pStyle w:val="Heading1"/>
      </w:pPr>
      <w:r>
        <w:t>Ea illo pariatur aut est</w:t>
      </w:r>
    </w:p>
    <w:p>
      <w:r>
        <w:t>Aliquam cumque accusantium reprehenderit dolorum voluptates necessitatibus possimus. Molestiae dolorem delectus neque veritatis itaque facere. Enim ipsum magni excepturi ipsam.</w:t>
        <w:br/>
        <w:t>Accusantium expedita blanditiis facilis rem cumque ipsam possimus corporis. Culpa temporibus voluptatibus delectus temporibus eos veniam quos.</w:t>
        <w:br/>
        <w:t>Omnis eius hic et quidem optio. Libero cupiditate minus illum eum nihil recusandae alias nulla. Mollitia architecto quia officia numquam a in quae dolores. Numquam libero voluptas iste excepturi accusantium.</w:t>
        <w:br/>
        <w:t>A pariatur accusamus qui sapiente reprehenderit in perspiciatis. Corporis recusandae excepturi magni maxime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