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Nesciunt vel unde odit unde</w:t>
      </w:r>
    </w:p>
    <w:p>
      <w:r>
        <w:t>Ullam suscipit ipsam porro nulla corporis culpa. Pariatur a eligendi molestias suscipit labore corrupti perferendis. Eligendi necessitatibus rem consectetur ad quos.</w:t>
        <w:br/>
        <w:t>Debitis quam hic facere dolore quidem fugit. Aspernatur consequuntur explicabo nam veniam dolore laborum. Explicabo ad debitis quae aut.</w:t>
        <w:br/>
        <w:t>Quasi optio voluptate quod eius magnam ea itaque saepe. Eligendi aliquam magnam deserunt voluptatem corporis. Officia fugit quos molestias veritatis tempora illo dignissimos deleniti.</w:t>
        <w:br/>
        <w:t>Optio magnam voluptates accusamus blanditiis. Laudantium dolor inventore amet nobis. Sed sapiente sequi doloribus pariatur. Dolores possimus eligendi pariatur laudantium fuga. Illum iusto non sit aliquam.</w:t>
      </w:r>
    </w:p>
    <w:p>
      <w:pPr>
        <w:pStyle w:val="Heading1"/>
      </w:pPr>
      <w:r>
        <w:t>Illo illo eaque dolores iste</w:t>
      </w:r>
    </w:p>
    <w:p>
      <w:r>
        <w:t>Accusamus in enim eligendi. Ipsam accusamus pariatur facilis reprehenderit adipisci. Ipsam a ducimus tempora quos recusandae blanditiis nisi. Cumque odit ratione voluptate voluptatum voluptatem excepturi tempore. Rerum omnis fuga suscipit quibusdam.</w:t>
        <w:br/>
        <w:t>Quo minus amet modi dolor iure. Nisi necessitatibus ipsa vitae consequuntur modi.</w:t>
        <w:br/>
        <w:t>Porro expedita recusandae neque quos ullam iste deleniti consequuntur. Impedit iste magni culpa atque alias quasi culpa voluptas.</w:t>
        <w:br/>
        <w:t>Ad ut neque iure ea non nam atque. Quos reiciendis distinctio aperiam voluptates similique excepturi sapiente. Velit voluptate modi dolorem accusamus optio repellendus. Quod pariatur totam aperiam pariatur laudantium voluptatum iste nihil.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