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Accusamus quod deserunt non</w:t>
      </w:r>
    </w:p>
    <w:p>
      <w:r>
        <w:t>Quia atque nisi qui consequatur ut repellat quam ratione. Temporibus quae nobis enim eaque temporibus perferendis suscipit. Consequuntur sit rerum eos ad. Dicta reiciendis tempora impedit in doloribus voluptas.</w:t>
        <w:br/>
        <w:t>Pariatur amet mollitia sed debitis error. Ratione libero dolore facere odio voluptates. Sunt labore distinctio fugiat ad.</w:t>
      </w:r>
    </w:p>
    <w:p>
      <w:pPr>
        <w:pStyle w:val="Heading1"/>
      </w:pPr>
      <w:r>
        <w:t>Neque molestiae ipsam nobis</w:t>
      </w:r>
    </w:p>
    <w:p>
      <w:r>
        <w:t>Harum ad similique dolor quisquam. Neque facilis illo exercitationem porro ullam distinctio voluptas. Ipsam illo libero omnis incidunt.</w:t>
        <w:br/>
        <w:t>Eos voluptatibus dignissimos incidunt maxime eius eius laudantium vel. Hic quae occaecati quod odio necessitatibus. Quibusdam velit nobis harum nulla. Minus amet dolor repellendus nisi deleniti.</w:t>
        <w:br/>
        <w:t>Sed saepe iste suscipit ex eos. Magni occaecati sit vitae molestiae labore. Sequi consectetur quia repudiandae quaerat laborum.</w:t>
        <w:br/>
        <w:t>Consequuntur dicta reprehenderit aut et porro soluta. Est explicabo est commodi. Nobis est cumque amet illum deleniti ad illum. Fuga alias voluptas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