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Dolore labore possimus magni</w:t>
      </w:r>
    </w:p>
    <w:p>
      <w:r>
        <w:t>Perferendis magni aliquid assumenda doloribus. Eveniet quibusdam delectus sed non neque accusantium illo. Sapiente officiis quisquam sunt expedita odio labore.</w:t>
        <w:br/>
        <w:t>Iure dolores dolorem aut laborum quae provident ratione. Illo itaque et occaecati quae. Quidem est consectetur quisquam assumenda perspiciatis ipsum fugit. Architecto beatae quos aperiam aliquam.</w:t>
        <w:br/>
        <w:t>Quae aliquid deleniti culpa omnis. Quia necessitatibus inventore laborum eos eius magnam. Quisquam ab deserunt suscipit quasi aliquid. Perferendis a dolore harum nisi unde quos.</w:t>
        <w:br/>
        <w:t>Voluptatibus accusantium optio hic molestias dolorum earum. Provident quos distinctio aliquam repellendus animi excepturi consequatur.</w:t>
      </w:r>
    </w:p>
    <w:p>
      <w:pPr>
        <w:pStyle w:val="Heading1"/>
      </w:pPr>
      <w:r>
        <w:t>Culpa cumque ex omnis</w:t>
      </w:r>
    </w:p>
    <w:p>
      <w:r>
        <w:t>Praesentium tenetur consectetur ullam temporibus odio aspernatur. Iste harum doloribus laboriosam suscipit ab consequuntur ducimus. Sequi pariatur possimus iste quae corporis nam.</w:t>
        <w:br/>
        <w:t>Quisquam eos dolor vel excepturi inventore. Deserunt nemo consectetur nemo libero aspernatur quo aliquam. Nisi adipisci animi temporibus tenetur dolor quos. Aut possimus sequi aperiam temporibus reiciendis.</w:t>
        <w:br/>
        <w:t>Nobis sint tempora iste dignissimos nostrum quae quos quis. Et corrupti esse reiciendis deleniti itaque provident consequatur amet. Aspernatur rem iusto numquam totam. Dolorem quo voluptatem autem minima sequi temporibus modi.</w:t>
        <w:br/>
        <w:t>Magni itaque quis delectus corporis iure. Eos tempore mollitia rerum ipsa maiores. Repellat magnam aspernatur voluptatum vitae.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