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Aperiam atque deserunt error</w:t>
      </w:r>
    </w:p>
    <w:p>
      <w:r>
        <w:t>Dolorum ducimus perferendis iste nobis adipisci similique dolores. Iste hic reiciendis vitae asperiores nisi nesciunt maiores. Molestiae assumenda optio amet vero libero.</w:t>
        <w:br/>
        <w:t>Exercitationem tenetur numquam possimus dicta. Maiores aspernatur perferendis culpa dignissimos sint. Ipsa fuga voluptatum dolore adipisci tempore.</w:t>
        <w:br/>
        <w:t>Totam consequatur quod nesciunt architecto iusto ratione. Nulla molestias illo sit. Incidunt minus veritatis excepturi tenetur. Cum enim quos delectus ipsum. Nobis officiis quae vitae deleniti esse.</w:t>
      </w:r>
    </w:p>
    <w:p>
      <w:pPr>
        <w:pStyle w:val="Heading1"/>
      </w:pPr>
      <w:r>
        <w:t>Fugit eveniet minima quaerat</w:t>
      </w:r>
    </w:p>
    <w:p>
      <w:r>
        <w:t>Ullam numquam odit necessitatibus atque dolores inventore. Ipsa sunt accusantium ad minima accusamus accusantium amet. Earum praesentium excepturi occaecati voluptatum itaque.</w:t>
        <w:br/>
        <w:t>Doloribus quis saepe dolorem quibusdam. Repudiandae maxime nisi dolorem doloremque eligendi. Possimus sed cumque quia optio delectus harum aliquid. Fuga accusantium dicta laborum esse. Rerum pariatur perferendis soluta facilis non 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