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Nesciunt temporibus est est</w:t>
      </w:r>
    </w:p>
    <w:p>
      <w:r>
        <w:t>Sint optio doloribus illum tempore nemo. Aperiam libero facilis quo modi necessitatibus. Doloremque quidem ipsum sit temporibus voluptas nobis sapiente officiis. Exercitationem odio suscipit enim neque.</w:t>
      </w:r>
    </w:p>
    <w:p>
      <w:pPr>
        <w:pStyle w:val="Heading1"/>
      </w:pPr>
      <w:r>
        <w:t>Eaque cum eius ea accusamus</w:t>
      </w:r>
    </w:p>
    <w:p>
      <w:r>
        <w:t>Ipsam perferendis quam quae sint reprehenderit fuga. Porro perferendis iusto sed molestias vel aliquid eaque. Fuga sapiente ab nam excepturi error sapiente. Odio velit autem porro itaque nulla quisquam facere. Commodi tenetur vitae repellendus ducimus cumque odio rem.</w:t>
        <w:br/>
        <w:t>Officiis cumque minima mollitia quas nihil pariatur. Quia numquam odit illum sunt porro in occaecati. Autem consequuntur sapiente cupiditate delectus harum. Tempore harum qui culpa esse. Labore labore dolore sed commodi soluta.</w:t>
        <w:br/>
        <w:t>Nesciunt laboriosam exercitationem dolore voluptas. Earum ad tempore vel dolore dignissimos repudiandae. Ipsum laudantium deserunt corrupti delectus.</w:t>
        <w:br/>
        <w:t>Dolorum architecto molestiae fuga molestias amet ipsam. Ratione minima numquam reiciendis provident occaecati quas est. Perferendis assumenda aut deserunt fuga tempora.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