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 at atque impedit</w:t>
      </w:r>
    </w:p>
    <w:p>
      <w:r>
        <w:t>Officiis nemo assumenda quaerat deleniti. Quidem cupiditate cumque ex. Dolorum eaque tempora vel autem est nesciunt ipsa eos. A molestias quibusdam consectetur possimus debitis autem repudiandae.</w:t>
        <w:br/>
        <w:t>Voluptatibus error est adipisci repellendus facere. Illum veritatis rem perspiciatis exercitationem nisi earum quod. Error architecto maxime ipsa tempora.</w:t>
      </w:r>
    </w:p>
    <w:p>
      <w:pPr>
        <w:pStyle w:val="Heading1"/>
      </w:pPr>
      <w:r>
        <w:t>A velit exercitationem iure</w:t>
      </w:r>
    </w:p>
    <w:p>
      <w:r>
        <w:t>Fuga eveniet autem deleniti incidunt incidunt. Error dolores sapiente vero occaecati. Est iste laudantium est maiores incidunt harum officiis eius. Architecto labore modi dolorem hic adipisci quasi.</w:t>
        <w:br/>
        <w:t>Quisquam vitae consequuntur consectetur at commodi sequi blanditiis. Eaque nihil mollitia odit accusantium. Ipsa aperiam eos sed quo magnam vel aliquam. Doloremque dolorem odit dolores illo asperiores tempora. Ex voluptatum id molestiae corporis alias animi.</w:t>
        <w:br/>
        <w:t>Natus tempore perferendis debitis. Provident minima modi culpa sit atque possimus porro. Possimus ipsum voluptatem consequuntur occaecati ratione vitae sint.</w:t>
        <w:br/>
        <w:t>Tenetur sint eligendi voluptates nisi suscipit distinctio id. Nam dolorum nostrum consectetur similique.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