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 in dolorum qui id nemo</w:t>
      </w:r>
    </w:p>
    <w:p>
      <w:r>
        <w:t>Similique corrupti quisquam dolore voluptas temporibus voluptatum quibusdam. A libero expedita omnis libero modi aspernatur ad. Numquam iure recusandae deleniti sed. Error hic ullam ullam voluptatem molestias. Error neque vero nulla facilis voluptatum occaecati.</w:t>
        <w:br/>
        <w:t>Aliquid soluta distinctio vero animi minima sapiente nisi. Neque dolorum ad neque expedita iusto veritatis dicta asperiores.</w:t>
        <w:br/>
        <w:t>Voluptatibus occaecati nesciunt velit nobis ex error dolorem. Incidunt laudantium minus harum repellendus. Ab ut maxime blanditiis laboriosam dolorum debitis.</w:t>
      </w:r>
    </w:p>
    <w:p>
      <w:pPr>
        <w:pStyle w:val="Heading1"/>
      </w:pPr>
      <w:r>
        <w:t>At quos optio voluptatibus</w:t>
      </w:r>
    </w:p>
    <w:p>
      <w:r>
        <w:t>Dignissimos impedit tenetur molestias nemo dicta. Quaerat et consequuntur iusto natus necessitatibus nihil. Fugiat assumenda placeat pariatur impedit quisquam hic id.</w:t>
        <w:br/>
        <w:t>Doloremque vitae id natus atque accusantium ducimus nisi. Architecto quam esse saepe laudantium praesentium. Deserunt incidunt eligendi consectetur.</w:t>
        <w:br/>
        <w:t>Quae magnam aperiam id. Atque molestias eveniet dolor eius commodi. Aliquam odit soluta fugit distinctio.</w:t>
        <w:br/>
        <w:t>Voluptas nisi iure illum quam voluptatem. Enim aut laboriosam in sunt 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