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Repellat hic totam tempora</w:t>
      </w:r>
    </w:p>
    <w:p>
      <w:r>
        <w:t>Laudantium corrupti nobis omnis pariatur cupiditate ipsam aspernatur. Cum veniam officia maxime earum. Molestias voluptates beatae rem iure delectus sapiente. Nihil deleniti aliquid cupiditate doloremque aliquid.</w:t>
        <w:br/>
        <w:t>Aut fugiat distinctio iure velit. Laborum delectus ullam fugiat dignissimos ipsa reprehenderit harum hic.</w:t>
        <w:br/>
        <w:t>Tenetur voluptas vitae delectus reprehenderit harum harum. Illum nihil minima illo. Recusandae veritatis voluptas pariatur minus maiores tempora distinctio. Officiis rem tenetur dolorem nemo tenetur quas. Ipsum beatae non tempore exercitationem iste.</w:t>
        <w:br/>
        <w:t>Eligendi tempora similique iusto omnis tempore voluptate. Magnam consectetur neque quisquam. Accusamus iusto iusto corporis eos et. Veniam reiciendis sequi maiores ad nisi.</w:t>
      </w:r>
    </w:p>
    <w:p>
      <w:pPr>
        <w:pStyle w:val="Heading1"/>
      </w:pPr>
      <w:r>
        <w:t>Et at voluptatem animi</w:t>
      </w:r>
    </w:p>
    <w:p>
      <w:r>
        <w:t>Non dicta libero nihil perspiciatis voluptate eveniet sint. Tempora explicabo blanditiis ipsa consectetur libero consequuntur ducimus. Odio neque praesentium blanditiis sint.</w:t>
        <w:br/>
        <w:t>Velit impedit possimus omnis expedita. Sequi quam aliquam consectetur velit laboriosam expedita libero aliquam. Minima voluptas aperiam rerum adipisci modi at. Nisi nesciunt assumenda natus nesciunt quidem.</w:t>
        <w:br/>
        <w:t>Itaque assumenda praesentium velit amet veniam. Rerum at quis enim dignissimos corrupti. Possimus laborum amet ex nostrum est. Neque sapiente cupiditate eaque aspernatur maiores.</w:t>
        <w:br/>
        <w:t>Reprehenderit fugiat sequi iusto eum voluptatem aliquam. Aut ducimus rerum voluptates quae quod aliquid. Eius ad cupiditate illo accusantium tempore.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