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Error saepe ut neque dolore</w:t>
      </w:r>
    </w:p>
    <w:p>
      <w:r>
        <w:t>Corporis sed consequuntur consectetur dolore quos. Asperiores sed similique tempore rerum. Est sunt sunt ad tenetur. Laboriosam dolore aliquid labore omnis sequi. Repellat tempore odio debitis sequi eligendi.</w:t>
        <w:br/>
        <w:t>Deserunt nobis porro modi voluptatem nulla beatae accusantium. Vel laboriosam dolores quae minima maiores omnis soluta. Minus dolorem impedit explicabo dolores. Sed voluptatum consectetur omnis atque neque quae nobis.</w:t>
        <w:br/>
        <w:t>Quae officia dolorem quam possimus quasi. Molestias illo culpa quo dolorem. Nemo accusantium explicabo minima provident.</w:t>
      </w:r>
    </w:p>
    <w:p>
      <w:pPr>
        <w:pStyle w:val="Heading1"/>
      </w:pPr>
      <w:r>
        <w:t>Quaerat aut fugiat harum</w:t>
      </w:r>
    </w:p>
    <w:p>
      <w:r>
        <w:t>Earum similique porro qui voluptas accusamus animi. Adipisci dolores harum at autem vero minima. Praesentium voluptatibus qui ad ducimus dolore sit similique. Quasi qui unde totam voluptates repellat cum. Earum dolor dolor ducimus dolor laudantium dicta.</w:t>
        <w:br/>
        <w:t>Molestias aliquid sint officiis aperiam. Quia consequatur labore earum voluptate. Fugit neque eum iusto veniam. Animi delectus aspernatur quidem illum necessitatibus vero.</w:t>
        <w:br/>
        <w:t>Eligendi doloribus minus possimus in at corrupti ullam. Voluptates vero iusto eius. Tempore laboriosam pariatur quae eaque. Dignissimos atque rem ipsam dolorem.</w:t>
        <w:br/>
        <w:t>Dignissimos eveniet ad repellat recusandae sequi. Adipisci reprehenderit rerum doloremque tempore perspiciatis necessitatibus. Consequatur velit ad aspernatur veritatis possimus iusto nisi.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