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Eaque quo debitis culpa et</w:t>
      </w:r>
    </w:p>
    <w:p>
      <w:r>
        <w:t>Corrupti ad laudantium modi minima sint cum modi dicta. Facere molestiae ipsam voluptate labore mollitia consequatur. Ad minima iure officiis natus quaerat tempore modi.</w:t>
        <w:br/>
        <w:t>Vero animi fugiat et quia consequatur. Quia esse minima eos aut ipsam ullam vel. Reiciendis necessitatibus dolor necessitatibus maxime.</w:t>
        <w:br/>
        <w:t>Natus delectus hic nihil vel. Dicta soluta quam eveniet nisi aliquid deserunt ut. Nisi at nihil odio doloremque deserunt. Quasi consequuntur eos eveniet odio aspernatur voluptatem.</w:t>
      </w:r>
    </w:p>
    <w:p>
      <w:pPr>
        <w:pStyle w:val="Heading1"/>
      </w:pPr>
      <w:r>
        <w:t>Cum soluta aut dicta maxime</w:t>
      </w:r>
    </w:p>
    <w:p>
      <w:r>
        <w:t>Officia adipisci ea illo velit fuga voluptas ullam. Architecto inventore quos temporibus provident numquam odit earum. Repellendus est nihil facilis tenetur suscipit vitae. Quae aliquid veritatis totam sint quis voluptatem a.</w:t>
        <w:br/>
        <w:t>Sint veritatis aliquid numquam laudantium perspiciatis dignissimos laboriosam. Hic laudantium qui voluptates mollitia. Soluta velit deserunt laboriosam totam.</w:t>
        <w:br/>
        <w:t>Nesciunt nobis minus deleniti cumque in id ipsa. Ipsum cum delectus quod nam enim in id. Consequatur fugiat dolorem aliquid.</w:t>
        <w:br/>
        <w:t>Voluptatibus suscipit ipsum nostrum et fuga perferendis praesentium. Culpa expedita earum earum error. Aut error eligendi et consequuntur consectetur nesciunt cum. Ratione harum labore deleniti placeat.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