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Non ad mollitia repudiandae</w:t>
      </w:r>
    </w:p>
    <w:p>
      <w:r>
        <w:t>Voluptate dolorem animi possimus corporis culpa provident nesciunt. Sit odit quisquam iusto veniam itaque magni error. Minus unde nobis quos laboriosam atque laborum delectus.</w:t>
        <w:br/>
        <w:t>Iure necessitatibus ipsum ipsam debitis. Aspernatur animi illo eius porro. Culpa repellat libero quod provident aspernatur provident deserunt.</w:t>
        <w:br/>
        <w:t>Impedit eveniet tempora aliquam eos vitae nihil fugiat reprehenderit. Possimus quidem molestiae illum voluptatum nisi omnis et. Alias necessitatibus quas recusandae quo hic quisquam ullam assumenda. Officia ratione nesciunt autem. Illum commodi nihil mollitia velit assumenda autem laudantium.</w:t>
      </w:r>
    </w:p>
    <w:p>
      <w:pPr>
        <w:pStyle w:val="Heading1"/>
      </w:pPr>
      <w:r>
        <w:t>Totam nihil vel voluptatem</w:t>
      </w:r>
    </w:p>
    <w:p>
      <w:r>
        <w:t>Dignissimos nulla corporis possimus dignissimos impedit. Perferendis sequi quo asperiores ad. Vero quae quasi labore ipsum assumenda.</w:t>
        <w:br/>
        <w:t>Unde molestias consequuntur tempora doloremque architecto perferendis ab rerum. Maxime architecto praesentium accusantium adipisci error ipsam. Id commodi non assumenda omnis.</w:t>
        <w:br/>
        <w:t>Commodi cumque tempore dolores recusandae at. Non deserunt praesentium optio quaerat fuga sapiente. Rerum autem amet nulla nihil officia incidunt autem dolorem. Ipsa nobis sequi natus mollitia.</w:t>
        <w:br/>
        <w:t>Velit voluptatem non voluptatem omnis. Harum quasi fuga doloribus nisi. Esse quo rerum exercitationem.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