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Enim labore architecto sequi</w:t>
      </w:r>
    </w:p>
    <w:p>
      <w:r>
        <w:t>Quis temporibus recusandae dolorem magnam iure accusantium fugit. Provident molestiae sint optio tempora. Fugiat illo nobis facilis beatae. Incidunt eum deleniti deserunt aperiam tenetur possimus quas.</w:t>
        <w:br/>
        <w:t>Harum exercitationem ad asperiores aliquam tempore facilis voluptatem inventore. Quas omnis placeat molestias necessitatibus eius ullam atque. Ea voluptatem ab assumenda quo quod unde. Sed dolor adipisci culpa deleniti deleniti delectus.</w:t>
        <w:br/>
        <w:t>Numquam perspiciatis labore eveniet iusto praesentium veniam. Nemo nostrum harum ab dolorem laboriosam illum velit. Temporibus voluptate accusamus itaque eligendi.</w:t>
      </w:r>
    </w:p>
    <w:p>
      <w:pPr>
        <w:pStyle w:val="Heading1"/>
      </w:pPr>
      <w:r>
        <w:t>Magni totam alias modi</w:t>
      </w:r>
    </w:p>
    <w:p>
      <w:r>
        <w:t>Fugiat dignissimos accusamus velit non. Mollitia suscipit ducimus expedita dicta. Possimus odio veritatis cumque cum consequuntur voluptate. Quod minus commodi ab quas at.</w:t>
        <w:br/>
        <w:t>Suscipit inventore nam sunt saepe harum dolorum tenetur. Quia odio ut tempora esse rem. Laudantium minus magnam minima nesciunt voluptas.</w:t>
        <w:br/>
        <w:t>Iste sed voluptates veritatis iusto harum doloremque corporis. Reprehenderit explicabo repellat reprehenderit natus ipsa ipsam ea. Praesentium dolorum assumenda quis vitae ex.</w:t>
        <w:br/>
        <w:t>Mollitia dignissimos neque expedita quibusdam odio nostrum. Ad earum sed nulla error earum. Repellat incidunt facere ut distinctio facere dolor.</w:t>
        <w:br/>
        <w:t>Doloremque aliquam consequuntur quasi sed libero. Minus velit atque inventore dolorum voluptas harum. Dolorum rerum eligendi ullam eius.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