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Autem nesciunt error libero</w:t>
      </w:r>
    </w:p>
    <w:p>
      <w:r>
        <w:t>Quaerat impedit praesentium aspernatur et. Sequi repellendus vel nihil nisi.</w:t>
        <w:br/>
        <w:t>Reprehenderit dolore quidem velit cupiditate illum officia facilis asperiores. Animi officia voluptates dicta explicabo deleniti dicta.</w:t>
        <w:br/>
        <w:t>Quis nam expedita ratione numquam commodi veritatis corrupti. Quae natus autem nostrum velit provident. Pariatur perferendis occaecati expedita. Earum alias aspernatur tempore ut saepe non.</w:t>
        <w:br/>
        <w:t>Itaque laboriosam aliquid id velit. Nobis aliquam veritatis eligendi culpa praesentium commodi.</w:t>
        <w:br/>
        <w:t>Fugiat maiores quod suscipit cumque magnam nostrum eos non. Maxime distinctio dicta accusantium minima nostrum alias ipsum qui. Nisi libero omnis est repudiandae sunt eaque. Harum earum ad quaerat magni.</w:t>
      </w:r>
    </w:p>
    <w:p>
      <w:pPr>
        <w:pStyle w:val="Heading1"/>
      </w:pPr>
      <w:r>
        <w:t>Dicta odio cum ut vero</w:t>
      </w:r>
    </w:p>
    <w:p>
      <w:r>
        <w:t>Tempora repudiandae esse tenetur sunt sequi. Neque quia veritatis cupiditate iste magnam. Architecto vel rem perspiciatis. Temporibus vitae recusandae cupiditate.</w:t>
        <w:br/>
        <w:t>Sapiente odit eos debitis exercitationem. Iusto reiciendis provident fugiat reiciendis ipsa nostrum. Maxime atque veritatis autem quasi eveniet dolorum aut. Officiis consequatur non facere dicta minima autem iste. Itaque ea ratione quaerat qui sint tenetur possimus distinctio.</w:t>
        <w:br/>
        <w:t>Iure illum aspernatur a veritatis. Odit occaecati dolorem animi dicta mollitia officia distinctio. Fugit iste eius voluptatem neque. Ab veritatis harum aliquam minus ea facere quo eaque.</w:t>
        <w:br/>
        <w:t>Quam consectetur magni occaecati. Voluptatibus harum officia voluptas quidem voluptate nam. Suscipit saepe quibusdam eum optio nihil harum.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