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Eveniet nam error similique</w:t>
      </w:r>
    </w:p>
    <w:p>
      <w:r>
        <w:t>Eaque officiis error dicta velit cupiditate. Cum vitae consectetur impedit esse rerum vel deserunt. Architecto quasi dolor animi modi officia ullam. Error sit ab nisi ratione fugiat doloribus ipsam.</w:t>
        <w:br/>
        <w:t>Quas eligendi assumenda nihil temporibus. Recusandae ad repellendus accusamus consequuntur reprehenderit ullam corrupti. Asperiores doloremque temporibus impedit placeat accusamus provident amet. Culpa quaerat mollitia excepturi delectus.</w:t>
        <w:br/>
        <w:t>Suscipit fugit beatae aspernatur at porro. Voluptate quam molestias ad earum neque voluptatem reiciendis. Alias culpa occaecati fugiat exercitationem autem.</w:t>
        <w:br/>
        <w:t>Modi quaerat consectetur numquam. Excepturi neque vero numquam iure explicabo. Quibusdam illum aliquid beatae iure assumenda. Iusto corrupti ex quam consequuntur iusto rem vero.</w:t>
      </w:r>
    </w:p>
    <w:p>
      <w:pPr>
        <w:pStyle w:val="Heading1"/>
      </w:pPr>
      <w:r>
        <w:t>Soluta id aut ullam saepe</w:t>
      </w:r>
    </w:p>
    <w:p>
      <w:r>
        <w:t>Maiores sint animi autem beatae debitis saepe cum temporibus. Unde aperiam perferendis esse quos minima. Saepe distinctio mollitia occaecati ad neque culpa possimus.</w:t>
        <w:br/>
        <w:t>Dicta ex deserunt ipsum molestiae dolorem ratione eveniet vero. Occaecati doloremque eveniet debitis itaque perferendis. Minima quam aliquam sunt suscipit recusandae.</w:t>
        <w:br/>
        <w:t>Commodi asperiores tenetur illo deserunt culpa sunt. Quod reiciendis deleniti doloribus fugit dolore nostrum beatae adipisci. Dolore rem nobis tempora corrupti voluptates expedita.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