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Eveniet doloremque ad quasi</w:t>
      </w:r>
    </w:p>
    <w:p>
      <w:r>
        <w:t>Velit recusandae quidem labore praesentium consequatur nesciunt. Quam optio alias facilis provident ut distinctio deserunt nemo. Aut voluptatem beatae magni molestiae illo adipisci quae. Veritatis quaerat dignissimos suscipit debitis.</w:t>
        <w:br/>
        <w:t>Ullam expedita est cumque quam. Repellat iure ut tempore neque fugit. Dolore saepe incidunt rem exercitationem. Labore sint ullam incidunt iusto.</w:t>
        <w:br/>
        <w:t>Occaecati nostrum voluptatem numquam. Praesentium quod dicta consequatur vel. Quasi ipsa qui neque.</w:t>
        <w:br/>
        <w:t>Repellendus veritatis ratione qui consequuntur veniam incidunt. Laboriosam reiciendis provident natus numquam quisquam est rem ratione.</w:t>
        <w:br/>
        <w:t>Voluptatibus minus maiores id tempore inventore. Pariatur libero nam dolorum consequuntur ipsam. Ipsa porro consequuntur fuga deleniti.</w:t>
      </w:r>
    </w:p>
    <w:p>
      <w:pPr>
        <w:pStyle w:val="Heading1"/>
      </w:pPr>
      <w:r>
        <w:t>Esse suscipit cumque eaque</w:t>
      </w:r>
    </w:p>
    <w:p>
      <w:r>
        <w:t>Iusto facilis a nulla perspiciatis ab aut. Pariatur eveniet quas quaerat optio maiores consectetur at quasi. Illum distinctio veniam veritatis.</w:t>
        <w:br/>
        <w:t>Quod illo ea quisquam voluptas nulla quo. Maxime ratione vel rerum recusandae soluta. Molestiae velit modi neque quisquam voluptatibus aperiam.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