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Placeat nulla rerum quae</w:t>
      </w:r>
    </w:p>
    <w:p>
      <w:r>
        <w:t>Magni culpa fugit illum quaerat neque qui ab cupiditate. Amet animi mollitia porro asperiores voluptas maxime sit architecto. Est ad quas rem quis minima molestias. Itaque officiis dignissimos ducimus possimus culpa quod. Quaerat aspernatur aliquid suscipit a.</w:t>
        <w:br/>
        <w:t>Accusantium recusandae animi necessitatibus atque voluptate natus. Delectus architecto unde quidem ab. Perspiciatis sequi est beatae. Culpa delectus nobis aliquam ullam a.</w:t>
        <w:br/>
        <w:t>Occaecati porro sapiente commodi maxime. Corrupti eaque illo alias facilis.</w:t>
        <w:br/>
        <w:t>Cupiditate eos quaerat nulla velit repudiandae vero. Delectus sunt praesentium facilis ipsam. Aliquid quae totam vitae consequatur magnam temporibus. Inventore eaque neque aut veritatis accusantium.</w:t>
      </w:r>
    </w:p>
    <w:p>
      <w:pPr>
        <w:pStyle w:val="Heading1"/>
      </w:pPr>
      <w:r>
        <w:t>Earum voluptas doloribus et</w:t>
      </w:r>
    </w:p>
    <w:p>
      <w:r>
        <w:t>Dolorem fugiat repudiandae alias molestiae. Iusto id quo occaecati et minus soluta molestias cupiditate. Error quisquam delectus officiis ut molestiae ducimus. Tenetur fuga assumenda beatae voluptatum quis commodi libero tempora.</w:t>
        <w:br/>
        <w:t>Asperiores provident quia animi ad consectetur pariatur. Enim rem facere provident earum.</w:t>
        <w:br/>
        <w:t>Voluptate molestias quae explicabo cum tempore. Commodi laudantium quod modi minima quas adipisci.</w:t>
        <w:br/>
        <w:t>Veniam quos aperiam ex. Deserunt temporibus possimus voluptate vel. Ullam fuga laudantium dolor quo porro excepturi pariatur. Deserunt molestiae aperiam labore molestias.</w:t>
        <w:br/>
        <w:t>Impedit tempore earum nesciunt accusantium illum officiis quis facere. Voluptatibus aperiam corrupti et corporis.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