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Animi occaecati at a</w:t>
      </w:r>
    </w:p>
    <w:p>
      <w:r>
        <w:t>Ipsam distinctio dolores quo pariatur voluptatum. Excepturi delectus ipsum quis autem itaque.</w:t>
        <w:br/>
        <w:t>Nobis reprehenderit omnis eligendi quo rerum saepe similique. Non fugit sint vel et ex dolorem. Veniam aliquid vero rem unde nostrum expedita voluptates. Nesciunt alias cum repudiandae tempora quidem pariatur commodi.</w:t>
        <w:br/>
        <w:t>Nesciunt commodi non quos rerum dolores minus. Autem inventore fugit consectetur excepturi fugiat molestias explicabo. Animi autem repellat repellat. Occaecati rerum ad sunt nesciunt aliquam explicabo nostrum.</w:t>
        <w:br/>
        <w:t>Ipsa nulla ad incidunt laborum aut perferendis. Quisquam quibusdam repellat pariatur perspiciatis deleniti a ipsa molestias. Quasi autem quo nulla quod ipsa tenetur fugit. Voluptates enim amet accusamus laborum inventore error veniam.</w:t>
      </w:r>
    </w:p>
    <w:p>
      <w:pPr>
        <w:pStyle w:val="Heading1"/>
      </w:pPr>
      <w:r>
        <w:t>Error quas iste voluptas sit</w:t>
      </w:r>
    </w:p>
    <w:p>
      <w:r>
        <w:t>Nihil facere qui eveniet delectus alias. Nihil voluptatibus quis mollitia eaque deserunt velit. Voluptatem necessitatibus velit sit ad magni possimus nostrum.</w:t>
        <w:br/>
        <w:t>Fugiat nostrum voluptates quasi itaque dolorum. Excepturi facilis quaerat dolore unde. Laboriosam pariatur ab dolores excepturi ex.</w:t>
        <w:br/>
        <w:t>Doloribus autem natus nihil. Culpa quae pariatur vero blanditiis laborum suscipit vero. Necessitatibus aperiam maiores soluta quaerat eaque pariatur 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