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773AC" w:rsidP="002773AC" w:rsidRDefault="00486C0A" w14:paraId="7E932200" w14:textId="77777777">
      <w:pPr>
        <w:pStyle w:val="Heading2"/>
        <w:rPr>
          <w:lang w:val="en-US"/>
        </w:rPr>
      </w:pPr>
      <w:r>
        <w:rPr>
          <w:lang w:val="en-US"/>
        </w:rPr>
        <w:t>Part1</w:t>
      </w:r>
      <w:r w:rsidR="002773AC">
        <w:rPr>
          <w:lang w:val="en-US"/>
        </w:rPr>
        <w:t>: Vanilla Options</w:t>
      </w:r>
    </w:p>
    <w:p w:rsidRPr="00F07F85" w:rsidR="00486C0A" w:rsidP="00486C0A" w:rsidRDefault="00063B81" w14:paraId="230BF1B7" w14:textId="45FFBA19">
      <w:r w:rsidRPr="00486C0A">
        <w:rPr>
          <w:lang w:val="en-US"/>
        </w:rPr>
        <w:t xml:space="preserve">Weather Derivatives are priced on the P probability measure and so we only need </w:t>
      </w:r>
      <w:r w:rsidRPr="00486C0A" w:rsidR="00022E95">
        <w:rPr>
          <w:lang w:val="en-US"/>
        </w:rPr>
        <w:t>historical</w:t>
      </w:r>
      <w:r w:rsidRPr="00486C0A">
        <w:rPr>
          <w:lang w:val="en-US"/>
        </w:rPr>
        <w:t xml:space="preserve"> to pri</w:t>
      </w:r>
      <w:r w:rsidRPr="00486C0A" w:rsidR="00F07F85">
        <w:rPr>
          <w:lang w:val="en-US"/>
        </w:rPr>
        <w:t>c</w:t>
      </w:r>
      <w:r w:rsidRPr="00486C0A">
        <w:rPr>
          <w:lang w:val="en-US"/>
        </w:rPr>
        <w:t>e them.</w:t>
      </w:r>
    </w:p>
    <w:p w:rsidRPr="00F07F85" w:rsidR="00F07F85" w:rsidP="002773AC" w:rsidRDefault="00063B81" w14:paraId="5B081D4C" w14:textId="77777777">
      <w:pPr>
        <w:pStyle w:val="ListParagraph"/>
        <w:numPr>
          <w:ilvl w:val="0"/>
          <w:numId w:val="1"/>
        </w:numPr>
      </w:pPr>
      <w:r w:rsidRPr="00F07F85">
        <w:rPr>
          <w:lang w:val="en-US"/>
        </w:rPr>
        <w:t xml:space="preserve">Create an API to query historical weather data: </w:t>
      </w:r>
      <w:hyperlink w:history="1" r:id="rId5">
        <w:r w:rsidRPr="00F07F85">
          <w:rPr>
            <w:rStyle w:val="Hyperlink"/>
            <w:lang w:val="en-US"/>
          </w:rPr>
          <w:t>https://open-meteo.com/en/docs/historical-weather-api</w:t>
        </w:r>
      </w:hyperlink>
    </w:p>
    <w:p w:rsidR="00063B81" w:rsidP="002773AC" w:rsidRDefault="00F07F85" w14:paraId="13D4B7BF" w14:textId="34AA0157">
      <w:pPr>
        <w:pStyle w:val="ListParagraph"/>
        <w:numPr>
          <w:ilvl w:val="1"/>
          <w:numId w:val="1"/>
        </w:numPr>
        <w:rPr/>
      </w:pPr>
      <w:r w:rsidRPr="5BBE527A" w:rsidR="00F07F85">
        <w:rPr>
          <w:lang w:val="en-US"/>
        </w:rPr>
        <w:t>First by one single point; t</w:t>
      </w:r>
      <w:r w:rsidRPr="5BBE527A" w:rsidR="00063B81">
        <w:rPr>
          <w:lang w:val="en-US"/>
        </w:rPr>
        <w:t xml:space="preserve">he </w:t>
      </w:r>
      <w:r w:rsidRPr="5BBE527A" w:rsidR="00F07F85">
        <w:rPr>
          <w:lang w:val="en-US"/>
        </w:rPr>
        <w:t>function</w:t>
      </w:r>
      <w:r w:rsidRPr="5BBE527A" w:rsidR="00063B81">
        <w:rPr>
          <w:lang w:val="en-US"/>
        </w:rPr>
        <w:t xml:space="preserve"> </w:t>
      </w:r>
      <w:r w:rsidRPr="5BBE527A" w:rsidR="00063B81">
        <w:rPr>
          <w:lang w:val="en-US"/>
        </w:rPr>
        <w:t xml:space="preserve">that you </w:t>
      </w:r>
      <w:r w:rsidRPr="5BBE527A" w:rsidR="00F07F85">
        <w:rPr>
          <w:lang w:val="en-US"/>
        </w:rPr>
        <w:t>use for one point</w:t>
      </w:r>
      <w:r w:rsidRPr="5BBE527A" w:rsidR="00063B81">
        <w:rPr>
          <w:lang w:val="en-US"/>
        </w:rPr>
        <w:t xml:space="preserve"> should </w:t>
      </w:r>
      <w:r w:rsidRPr="5BBE527A" w:rsidR="00F07F85">
        <w:rPr>
          <w:lang w:val="en-US"/>
        </w:rPr>
        <w:t>start</w:t>
      </w:r>
      <w:r w:rsidRPr="5BBE527A" w:rsidR="00063B81">
        <w:rPr>
          <w:lang w:val="en-US"/>
        </w:rPr>
        <w:t xml:space="preserve"> like this :</w:t>
      </w:r>
    </w:p>
    <w:p w:rsidR="00F07F85" w:rsidP="00F07F85" w:rsidRDefault="00F07F85" w14:paraId="7CCE3632" w14:textId="29DBB0F5">
      <w:r w:rsidRPr="00F07F85">
        <w:rPr>
          <w:noProof/>
        </w:rPr>
        <w:drawing>
          <wp:inline distT="0" distB="0" distL="0" distR="0" wp14:anchorId="6C205E99" wp14:editId="7BB695A5">
            <wp:extent cx="4133850" cy="4328865"/>
            <wp:effectExtent l="0" t="0" r="0" b="0"/>
            <wp:docPr id="13180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230" name=""/>
                    <pic:cNvPicPr/>
                  </pic:nvPicPr>
                  <pic:blipFill rotWithShape="1">
                    <a:blip r:embed="rId6"/>
                    <a:srcRect b="6615"/>
                    <a:stretch>
                      <a:fillRect/>
                    </a:stretch>
                  </pic:blipFill>
                  <pic:spPr bwMode="auto">
                    <a:xfrm>
                      <a:off x="0" y="0"/>
                      <a:ext cx="4134062" cy="4329087"/>
                    </a:xfrm>
                    <a:prstGeom prst="rect">
                      <a:avLst/>
                    </a:prstGeom>
                    <a:ln>
                      <a:noFill/>
                    </a:ln>
                    <a:extLst>
                      <a:ext uri="{53640926-AAD7-44D8-BBD7-CCE9431645EC}">
                        <a14:shadowObscured xmlns:a14="http://schemas.microsoft.com/office/drawing/2010/main"/>
                      </a:ext>
                    </a:extLst>
                  </pic:spPr>
                </pic:pic>
              </a:graphicData>
            </a:graphic>
          </wp:inline>
        </w:drawing>
      </w:r>
    </w:p>
    <w:p w:rsidR="00F07F85" w:rsidP="00F07F85" w:rsidRDefault="00F07F85" w14:paraId="62D14881" w14:textId="158ABB8B">
      <w:pPr>
        <w:pStyle w:val="ListParagraph"/>
        <w:numPr>
          <w:ilvl w:val="1"/>
          <w:numId w:val="1"/>
        </w:numPr>
        <w:rPr/>
      </w:pPr>
      <w:r w:rsidRPr="5BBE527A" w:rsidR="00F07F85">
        <w:rPr>
          <w:lang w:val="en-US"/>
        </w:rPr>
        <w:t xml:space="preserve">Add a </w:t>
      </w:r>
      <w:r w:rsidRPr="5BBE527A" w:rsidR="006407DE">
        <w:rPr>
          <w:lang w:val="en-US"/>
        </w:rPr>
        <w:t>“d24”</w:t>
      </w:r>
      <w:r w:rsidRPr="5BBE527A" w:rsidR="00F07F85">
        <w:rPr>
          <w:lang w:val="en-US"/>
        </w:rPr>
        <w:t xml:space="preserve"> aggregation in the function since this is hourly data</w:t>
      </w:r>
      <w:r w:rsidRPr="5BBE527A" w:rsidR="006407DE">
        <w:rPr>
          <w:lang w:val="en-US"/>
        </w:rPr>
        <w:t xml:space="preserve"> to get a daily aggregation and then add a “gasday” aggregation as well</w:t>
      </w:r>
    </w:p>
    <w:p w:rsidRPr="00E91FB2" w:rsidR="00E91FB2" w:rsidP="00E91FB2" w:rsidRDefault="00E91FB2" w14:paraId="7B16A1A8" w14:textId="0B8303FB">
      <w:pPr>
        <w:pStyle w:val="ListParagraph"/>
        <w:numPr>
          <w:ilvl w:val="1"/>
          <w:numId w:val="1"/>
        </w:numPr>
        <w:rPr>
          <w:b/>
          <w:bCs/>
        </w:rPr>
      </w:pPr>
      <w:r w:rsidRPr="00E91FB2">
        <w:rPr>
          <w:b/>
          <w:bCs/>
        </w:rPr>
        <w:t>Make sure you can query Temperature (2 m), Wind Speed (100 m) correctly. This is what is needed in this project</w:t>
      </w:r>
    </w:p>
    <w:p w:rsidR="00F07F85" w:rsidP="00F07F85" w:rsidRDefault="00F07F85" w14:paraId="20A6AABD" w14:textId="6F413EE6">
      <w:pPr>
        <w:pStyle w:val="ListParagraph"/>
        <w:numPr>
          <w:ilvl w:val="1"/>
          <w:numId w:val="1"/>
        </w:numPr>
        <w:rPr/>
      </w:pPr>
      <w:r w:rsidRPr="5BBE527A" w:rsidR="00F07F85">
        <w:rPr>
          <w:lang w:val="en-US"/>
        </w:rPr>
        <w:t>Create a get_histo_multi_point function that takes as input multiple grid points as dictionaries for example:</w:t>
      </w:r>
    </w:p>
    <w:p w:rsidRPr="002773AC" w:rsidR="00F07F85" w:rsidP="5BBE527A" w:rsidRDefault="00F07F85" w14:paraId="3C28D43D" w14:textId="3516EE9F">
      <w:pPr>
        <w:rPr>
          <w:i w:val="1"/>
          <w:iCs w:val="1"/>
          <w:lang w:val="en-US"/>
        </w:rPr>
      </w:pPr>
      <w:r w:rsidRPr="5BBE527A" w:rsidR="00F07F85">
        <w:rPr>
          <w:i w:val="1"/>
          <w:iCs w:val="1"/>
          <w:lang w:val="en-US"/>
        </w:rPr>
        <w:t>get_histo_weather_multi_points(pts = {"Paris" : [2.349014, 48.864716], "Marseille":[5.36978, 43.296482]}, sd = "2018-01-01", ed = "2023-08-01", meteovar = ["windspeed_10m","windspeed_100m"], aggregate = None, models = ["best_match"])</w:t>
      </w:r>
    </w:p>
    <w:p w:rsidR="006407DE" w:rsidP="006407DE" w:rsidRDefault="006407DE" w14:paraId="2FB3B36B" w14:textId="5117B30A">
      <w:pPr>
        <w:pStyle w:val="ListParagraph"/>
        <w:numPr>
          <w:ilvl w:val="0"/>
          <w:numId w:val="1"/>
        </w:numPr>
        <w:rPr/>
      </w:pPr>
      <w:r w:rsidRPr="5BBE527A" w:rsidR="006407DE">
        <w:rPr>
          <w:lang w:val="en-US"/>
        </w:rPr>
        <w:t>Query the temperature data</w:t>
      </w:r>
      <w:r w:rsidRPr="5BBE527A" w:rsidR="00CD40F7">
        <w:rPr>
          <w:lang w:val="en-US"/>
        </w:rPr>
        <w:t xml:space="preserve"> over the last 10 </w:t>
      </w:r>
      <w:r w:rsidRPr="5BBE527A" w:rsidR="00F63916">
        <w:rPr>
          <w:lang w:val="en-US"/>
        </w:rPr>
        <w:t xml:space="preserve">complete </w:t>
      </w:r>
      <w:r w:rsidRPr="5BBE527A" w:rsidR="00CD40F7">
        <w:rPr>
          <w:lang w:val="en-US"/>
        </w:rPr>
        <w:t>years</w:t>
      </w:r>
      <w:r w:rsidRPr="5BBE527A" w:rsidR="00F63916">
        <w:rPr>
          <w:lang w:val="en-US"/>
        </w:rPr>
        <w:t xml:space="preserve"> (2015-2025)</w:t>
      </w:r>
      <w:r w:rsidRPr="5BBE527A" w:rsidR="006407DE">
        <w:rPr>
          <w:lang w:val="en-US"/>
        </w:rPr>
        <w:t xml:space="preserve"> for </w:t>
      </w:r>
      <w:r w:rsidRPr="5BBE527A" w:rsidR="00057D62">
        <w:rPr>
          <w:lang w:val="en-US"/>
        </w:rPr>
        <w:t xml:space="preserve">the stations in the gas_stations_file and weight them as a function of what exists in the ratio column to create a single </w:t>
      </w:r>
      <w:r w:rsidRPr="5BBE527A" w:rsidR="00C53FA9">
        <w:rPr>
          <w:lang w:val="en-US"/>
        </w:rPr>
        <w:t xml:space="preserve">hourly </w:t>
      </w:r>
      <w:r w:rsidRPr="5BBE527A" w:rsidR="00057D62">
        <w:rPr>
          <w:lang w:val="en-US"/>
        </w:rPr>
        <w:t xml:space="preserve">temperature index for </w:t>
      </w:r>
      <w:r w:rsidRPr="5BBE527A" w:rsidR="00C53FA9">
        <w:rPr>
          <w:lang w:val="en-US"/>
        </w:rPr>
        <w:t>France</w:t>
      </w:r>
    </w:p>
    <w:p w:rsidR="00C53FA9" w:rsidP="00C53FA9" w:rsidRDefault="00C53FA9" w14:paraId="275C2919" w14:textId="585FD360">
      <w:pPr>
        <w:pStyle w:val="ListParagraph"/>
        <w:numPr>
          <w:ilvl w:val="1"/>
          <w:numId w:val="1"/>
        </w:numPr>
      </w:pPr>
      <w:r>
        <w:t>Aggregate this index by gas day</w:t>
      </w:r>
    </w:p>
    <w:p w:rsidR="004E194F" w:rsidP="6944F27A" w:rsidRDefault="004E194F" w14:paraId="0E61FD5F" w14:textId="2692E63A">
      <w:pPr>
        <w:pStyle w:val="ListParagraph"/>
        <w:numPr>
          <w:ilvl w:val="1"/>
          <w:numId w:val="1"/>
        </w:numPr>
        <w:rPr>
          <w:b w:val="1"/>
          <w:bCs w:val="1"/>
          <w:u w:val="single"/>
          <w:lang w:val="en-US"/>
        </w:rPr>
      </w:pPr>
      <w:r w:rsidRPr="6944F27A" w:rsidR="004E194F">
        <w:rPr>
          <w:b w:val="1"/>
          <w:bCs w:val="1"/>
          <w:u w:val="single"/>
          <w:lang w:val="en-US"/>
        </w:rPr>
        <w:t xml:space="preserve">What do we notice </w:t>
      </w:r>
      <w:r w:rsidRPr="6944F27A" w:rsidR="004E194F">
        <w:rPr>
          <w:b w:val="1"/>
          <w:bCs w:val="1"/>
          <w:u w:val="single"/>
          <w:lang w:val="en-US"/>
        </w:rPr>
        <w:t>temperature</w:t>
      </w:r>
      <w:r w:rsidRPr="6944F27A" w:rsidR="004E194F">
        <w:rPr>
          <w:b w:val="1"/>
          <w:bCs w:val="1"/>
          <w:u w:val="single"/>
          <w:lang w:val="en-US"/>
        </w:rPr>
        <w:t xml:space="preserve"> is doing? we do </w:t>
      </w:r>
      <w:r w:rsidRPr="6944F27A" w:rsidR="63846D77">
        <w:rPr>
          <w:b w:val="1"/>
          <w:bCs w:val="1"/>
          <w:u w:val="single"/>
          <w:lang w:val="en-US"/>
        </w:rPr>
        <w:t>some</w:t>
      </w:r>
      <w:r w:rsidRPr="6944F27A" w:rsidR="004E194F">
        <w:rPr>
          <w:b w:val="1"/>
          <w:bCs w:val="1"/>
          <w:u w:val="single"/>
          <w:lang w:val="en-US"/>
        </w:rPr>
        <w:t>thing about it</w:t>
      </w:r>
      <w:r w:rsidRPr="6944F27A" w:rsidR="66E9C3F1">
        <w:rPr>
          <w:b w:val="1"/>
          <w:bCs w:val="1"/>
          <w:u w:val="single"/>
          <w:lang w:val="en-US"/>
        </w:rPr>
        <w:t xml:space="preserve"> There are 2 ways to handle this:</w:t>
      </w:r>
    </w:p>
    <w:p w:rsidR="66E9C3F1" w:rsidP="6944F27A" w:rsidRDefault="66E9C3F1" w14:paraId="298F7E8A" w14:textId="2B458177">
      <w:pPr>
        <w:pStyle w:val="ListParagraph"/>
        <w:numPr>
          <w:ilvl w:val="2"/>
          <w:numId w:val="1"/>
        </w:numPr>
        <w:rPr>
          <w:b w:val="1"/>
          <w:bCs w:val="1"/>
          <w:u w:val="single"/>
          <w:lang w:val="en-US"/>
        </w:rPr>
      </w:pPr>
      <w:r w:rsidRPr="6944F27A" w:rsidR="66E9C3F1">
        <w:rPr>
          <w:b w:val="1"/>
          <w:bCs w:val="1"/>
          <w:u w:val="single"/>
          <w:lang w:val="en-US"/>
        </w:rPr>
        <w:t>Acting on the strike</w:t>
      </w:r>
    </w:p>
    <w:p w:rsidR="66E9C3F1" w:rsidP="6944F27A" w:rsidRDefault="66E9C3F1" w14:paraId="4A1E85C3" w14:textId="50CAE8AC">
      <w:pPr>
        <w:pStyle w:val="ListParagraph"/>
        <w:numPr>
          <w:ilvl w:val="2"/>
          <w:numId w:val="1"/>
        </w:numPr>
        <w:rPr>
          <w:b w:val="1"/>
          <w:bCs w:val="1"/>
          <w:u w:val="single"/>
          <w:lang w:val="en-US"/>
        </w:rPr>
      </w:pPr>
      <w:r w:rsidRPr="6944F27A" w:rsidR="66E9C3F1">
        <w:rPr>
          <w:b w:val="1"/>
          <w:bCs w:val="1"/>
          <w:u w:val="single"/>
          <w:lang w:val="en-US"/>
        </w:rPr>
        <w:t>Acting on the underlying</w:t>
      </w:r>
    </w:p>
    <w:p w:rsidR="66E9C3F1" w:rsidP="6944F27A" w:rsidRDefault="66E9C3F1" w14:paraId="527FC584" w14:textId="189D5630">
      <w:pPr>
        <w:pStyle w:val="ListParagraph"/>
        <w:numPr>
          <w:ilvl w:val="2"/>
          <w:numId w:val="1"/>
        </w:numPr>
        <w:rPr>
          <w:b w:val="1"/>
          <w:bCs w:val="1"/>
          <w:u w:val="single"/>
          <w:lang w:val="en-US"/>
        </w:rPr>
      </w:pPr>
      <w:r w:rsidRPr="6944F27A" w:rsidR="66E9C3F1">
        <w:rPr>
          <w:b w:val="1"/>
          <w:bCs w:val="1"/>
          <w:u w:val="single"/>
          <w:lang w:val="en-US"/>
        </w:rPr>
        <w:t>Explain and write a function for both</w:t>
      </w:r>
    </w:p>
    <w:p w:rsidRPr="00E12B8D" w:rsidR="00DE4D7F" w:rsidP="6944F27A" w:rsidRDefault="00DE4D7F" w14:paraId="51739F0B" w14:textId="0EFF79BC">
      <w:pPr>
        <w:pStyle w:val="ListParagraph"/>
        <w:numPr>
          <w:ilvl w:val="1"/>
          <w:numId w:val="1"/>
        </w:numPr>
        <w:jc w:val="left"/>
        <w:rPr>
          <w:lang w:val="de-DE"/>
        </w:rPr>
      </w:pPr>
      <w:r w:rsidRPr="6944F27A" w:rsidR="00DE4D7F">
        <w:rPr>
          <w:lang w:val="de-DE"/>
        </w:rPr>
        <w:t xml:space="preserve">Calculate </w:t>
      </w:r>
      <w:r w:rsidRPr="6944F27A" w:rsidR="00E12B8D">
        <w:rPr>
          <w:lang w:val="de-DE"/>
        </w:rPr>
        <w:t>an HDD vector which is simply</w:t>
      </w:r>
      <w:r>
        <w:br/>
      </w:r>
    </w:p>
    <w:p w:rsidRPr="00CD40F7" w:rsidR="00E12B8D" w:rsidP="00C53FA9" w:rsidRDefault="00D44D78" w14:paraId="46F8F1F0" w14:textId="45419C6C">
      <w:pPr>
        <w:pStyle w:val="ListParagraph"/>
        <w:numPr>
          <w:ilvl w:val="1"/>
          <w:numId w:val="1"/>
        </w:numPr>
      </w:pPr>
      <w:r>
        <w:rPr>
          <w:rFonts w:eastAsiaTheme="minorEastAsia"/>
        </w:rPr>
        <w:t xml:space="preserve">Price a call option on this </w:t>
      </w:r>
      <w:r w:rsidR="00ED78DB">
        <w:rPr>
          <w:rFonts w:eastAsiaTheme="minorEastAsia"/>
        </w:rPr>
        <w:t>HDD vector on q1</w:t>
      </w:r>
      <w:r w:rsidR="00CD40F7">
        <w:rPr>
          <w:rFonts w:eastAsiaTheme="minorEastAsia"/>
        </w:rPr>
        <w:t>:</w:t>
      </w:r>
    </w:p>
    <w:p w:rsidRPr="00370A4F" w:rsidR="00CD40F7" w:rsidP="00CD40F7" w:rsidRDefault="00042D49" w14:paraId="5E4ACF06" w14:textId="283DD772">
      <w:pPr>
        <w:pStyle w:val="ListParagraph"/>
        <w:numPr>
          <w:ilvl w:val="2"/>
          <w:numId w:val="1"/>
        </w:numPr>
        <w:rPr/>
      </w:pPr>
      <w:r w:rsidRPr="6944F27A" w:rsidR="00042D49">
        <w:rPr>
          <w:rFonts w:eastAsia="" w:eastAsiaTheme="minorEastAsia"/>
          <w:lang w:val="en-US"/>
        </w:rPr>
        <w:t>For each Q1 of each year get the sum of the HDD vector</w:t>
      </w:r>
      <w:r w:rsidRPr="6944F27A" w:rsidR="00F63916">
        <w:rPr>
          <w:rFonts w:eastAsia="" w:eastAsiaTheme="minorEastAsia"/>
          <w:lang w:val="en-US"/>
        </w:rPr>
        <w:t xml:space="preserve"> you should have 10 HDD Q1 values, 1 for every year</w:t>
      </w:r>
      <w:r w:rsidRPr="6944F27A" w:rsidR="00C53BE3">
        <w:rPr>
          <w:rFonts w:eastAsia="" w:eastAsiaTheme="minorEastAsia"/>
          <w:lang w:val="en-US"/>
        </w:rPr>
        <w:t>, we call this I</w:t>
      </w:r>
      <w:r w:rsidRPr="6944F27A" w:rsidR="5269C38A">
        <w:rPr>
          <w:rFonts w:eastAsia="" w:eastAsiaTheme="minorEastAsia"/>
          <w:lang w:val="en-US"/>
        </w:rPr>
        <w:t>_year</w:t>
      </w:r>
    </w:p>
    <w:p w:rsidRPr="007D5E92" w:rsidR="00370A4F" w:rsidP="00CD40F7" w:rsidRDefault="00370A4F" w14:paraId="7DC743AC" w14:textId="5F264ACB">
      <w:pPr>
        <w:pStyle w:val="ListParagraph"/>
        <w:numPr>
          <w:ilvl w:val="2"/>
          <w:numId w:val="1"/>
        </w:numPr>
      </w:pPr>
      <w:r>
        <w:rPr>
          <w:rFonts w:eastAsiaTheme="minorEastAsia"/>
        </w:rPr>
        <w:t>Consider a notional of 1000 €</w:t>
      </w:r>
      <w:r w:rsidR="00824D9A">
        <w:rPr>
          <w:rFonts w:eastAsiaTheme="minorEastAsia"/>
        </w:rPr>
        <w:t xml:space="preserve"> and a payoff </w:t>
      </w:r>
      <w:r w:rsidR="00C53BE3">
        <w:rPr>
          <w:rFonts w:eastAsiaTheme="minorEastAsia"/>
        </w:rPr>
        <w:t>defined</w:t>
      </w:r>
      <w:r w:rsidR="00824D9A">
        <w:rPr>
          <w:rFonts w:eastAsiaTheme="minorEastAsia"/>
        </w:rPr>
        <w:t xml:space="preserve"> as:</w:t>
      </w:r>
    </w:p>
    <w:p w:rsidRPr="007D5E92" w:rsidR="007D5E92" w:rsidP="007D5E92" w:rsidRDefault="007D5E92" w14:paraId="5D645D22" w14:textId="47C6C337">
      <w:pPr>
        <w:pStyle w:val="ListParagraph"/>
        <w:rPr>
          <w:rFonts w:eastAsiaTheme="minorEastAsia"/>
        </w:rPr>
      </w:pPr>
      <m:oMathPara>
        <m:oMath>
          <m:r>
            <m:rPr>
              <m:nor/>
            </m:rPr>
            <m:t>Payoff</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I</m:t>
                      </m:r>
                    </m:e>
                    <m:sub>
                      <m:r>
                        <m:rPr>
                          <m:nor/>
                        </m:rPr>
                        <m:t>year</m:t>
                      </m:r>
                    </m:sub>
                  </m:sSub>
                  <m:r>
                    <w:rPr>
                      <w:rFonts w:ascii="Cambria Math" w:hAnsi="Cambria Math"/>
                    </w:rPr>
                    <m:t>-K</m:t>
                  </m:r>
                </m:e>
              </m:d>
            </m:e>
          </m:func>
          <m:r>
            <w:rPr>
              <w:rFonts w:ascii="Cambria Math" w:hAnsi="Cambria Math"/>
            </w:rPr>
            <m:t>×</m:t>
          </m:r>
          <m:r>
            <m:rPr>
              <m:nor/>
            </m:rPr>
            <m:t>Notional</m:t>
          </m:r>
        </m:oMath>
      </m:oMathPara>
    </w:p>
    <w:p w:rsidRPr="00D31744" w:rsidR="00C53BE3" w:rsidP="00CD40F7" w:rsidRDefault="00C53BE3" w14:paraId="13D82DC1" w14:textId="0C14C257">
      <w:pPr>
        <w:pStyle w:val="ListParagraph"/>
        <w:numPr>
          <w:ilvl w:val="2"/>
          <w:numId w:val="1"/>
        </w:numPr>
        <w:rPr/>
      </w:pPr>
      <w:r w:rsidRPr="5BBE527A" w:rsidR="00C53BE3">
        <w:rPr>
          <w:rFonts w:eastAsia="" w:eastAsiaTheme="minorEastAsia"/>
          <w:lang w:val="en-US"/>
        </w:rPr>
        <w:t xml:space="preserve">How much does this call option on HDD cost if we consider a strike of </w:t>
      </w:r>
      <w:r w:rsidRPr="5BBE527A" w:rsidR="009479BC">
        <w:rPr>
          <w:rFonts w:eastAsia="" w:eastAsiaTheme="minorEastAsia"/>
          <w:lang w:val="en-US"/>
        </w:rPr>
        <w:t>30</w:t>
      </w:r>
      <w:r w:rsidRPr="5BBE527A" w:rsidR="009330D4">
        <w:rPr>
          <w:rFonts w:eastAsia="" w:eastAsiaTheme="minorEastAsia"/>
          <w:lang w:val="en-US"/>
        </w:rPr>
        <w:t xml:space="preserve"> days, </w:t>
      </w:r>
      <w:r w:rsidRPr="5BBE527A" w:rsidR="009479BC">
        <w:rPr>
          <w:rFonts w:eastAsia="" w:eastAsiaTheme="minorEastAsia"/>
          <w:lang w:val="en-US"/>
        </w:rPr>
        <w:t>35</w:t>
      </w:r>
      <w:r w:rsidRPr="5BBE527A" w:rsidR="009330D4">
        <w:rPr>
          <w:rFonts w:eastAsia="" w:eastAsiaTheme="minorEastAsia"/>
          <w:lang w:val="en-US"/>
        </w:rPr>
        <w:t xml:space="preserve"> days</w:t>
      </w:r>
      <w:r w:rsidRPr="5BBE527A" w:rsidR="007D5E92">
        <w:rPr>
          <w:rFonts w:eastAsia="" w:eastAsiaTheme="minorEastAsia"/>
          <w:lang w:val="en-US"/>
        </w:rPr>
        <w:t xml:space="preserve"> ?</w:t>
      </w:r>
      <w:r w:rsidRPr="5BBE527A" w:rsidR="00D802AB">
        <w:rPr>
          <w:rFonts w:eastAsia="" w:eastAsiaTheme="minorEastAsia"/>
          <w:lang w:val="en-US"/>
        </w:rPr>
        <w:t xml:space="preserve"> Consider the price as being</w:t>
      </w:r>
      <w:r w:rsidRPr="5BBE527A" w:rsidR="00D31744">
        <w:rPr>
          <w:rFonts w:eastAsia="" w:eastAsiaTheme="minorEastAsia"/>
          <w:lang w:val="en-US"/>
        </w:rPr>
        <w:t>:</w:t>
      </w:r>
    </w:p>
    <w:p w:rsidRPr="00D31744" w:rsidR="00D31744" w:rsidP="00D31744" w:rsidRDefault="00D31744" w14:paraId="17AFEDED" w14:textId="17794B54">
      <m:oMathPara>
        <m:oMath>
          <m:r>
            <m:rPr>
              <m:nor/>
            </m:rPr>
            <m:t>Burn Analysis Value</m:t>
          </m:r>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+0.2×</m:t>
          </m:r>
          <m:sSub>
            <m:sSubPr>
              <m:ctrlPr>
                <w:rPr>
                  <w:rFonts w:ascii="Cambria Math" w:hAnsi="Cambria Math"/>
                </w:rPr>
              </m:ctrlPr>
            </m:sSubPr>
            <m:e>
              <m:r>
                <w:rPr>
                  <w:rFonts w:ascii="Cambria Math" w:hAnsi="Cambria Math"/>
                </w:rPr>
                <m:t>σ</m:t>
              </m:r>
            </m:e>
            <m:sub>
              <m:r>
                <w:rPr>
                  <w:rFonts w:ascii="Cambria Math" w:hAnsi="Cambria Math"/>
                </w:rPr>
                <m:t>X</m:t>
              </m:r>
            </m:sub>
          </m:sSub>
        </m:oMath>
      </m:oMathPara>
    </w:p>
    <w:p w:rsidRPr="00D31744" w:rsidR="00D31744" w:rsidP="00D31744" w:rsidRDefault="00D31744" w14:paraId="5347652E" w14:textId="77777777">
      <w:r w:rsidRPr="00D31744">
        <w:t>Where:</w:t>
      </w:r>
    </w:p>
    <w:p w:rsidRPr="00D31744" w:rsidR="00D31744" w:rsidP="00D31744" w:rsidRDefault="00646C01" w14:paraId="75016582" w14:textId="5B799585">
      <w:pPr>
        <w:numPr>
          <w:ilvl w:val="0"/>
          <w:numId w:val="5"/>
        </w:numPr>
        <w:rPr/>
      </w:pPr>
      <m:oMath>
        <m:acc>
          <m:accPr>
            <m:chr m:val="̅"/>
            <m:ctrlPr>
              <w:rPr>
                <w:rFonts w:ascii="Cambria Math" w:hAnsi="Cambria Math"/>
              </w:rPr>
            </m:ctrlPr>
          </m:accPr>
          <m:e>
            <m:r>
              <w:rPr>
                <w:rFonts w:ascii="Cambria Math" w:hAnsi="Cambria Math"/>
              </w:rPr>
              <m:t>X</m:t>
            </m:r>
          </m:e>
        </m:acc>
      </m:oMath>
      <w:r w:rsidRPr="5BBE527A" w:rsidR="00D31744">
        <w:rPr>
          <w:lang w:val="en-US"/>
        </w:rPr>
        <w:t xml:space="preserve"> is the </w:t>
      </w:r>
      <w:r w:rsidRPr="5BBE527A" w:rsidR="00D31744">
        <w:rPr>
          <w:b w:val="1"/>
          <w:bCs w:val="1"/>
          <w:lang w:val="en-US"/>
        </w:rPr>
        <w:t>average past payoff</w:t>
      </w:r>
      <w:r w:rsidRPr="5BBE527A" w:rsidR="00D31744">
        <w:rPr>
          <w:lang w:val="en-US"/>
        </w:rPr>
        <w:t xml:space="preserve"> calculated over historical observation windows</w:t>
      </w:r>
      <w:r w:rsidRPr="5BBE527A" w:rsidR="00181480">
        <w:rPr>
          <w:lang w:val="en-US"/>
        </w:rPr>
        <w:t>, here i is the number of periods so the number of quarters and so the number of years so 10</w:t>
      </w:r>
      <w:r w:rsidRPr="5BBE527A" w:rsidR="00D31744">
        <w:rPr>
          <w:lang w:val="en-US"/>
        </w:rPr>
        <w:t>:</w:t>
      </w:r>
    </w:p>
    <w:p w:rsidRPr="00D31744" w:rsidR="00D31744" w:rsidP="00D31744" w:rsidRDefault="00646C01" w14:paraId="51A01739" w14:textId="774294DD">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nor/>
                    </m:rPr>
                    <m:t>Payoff</m:t>
                  </m:r>
                </m:e>
                <m:sub>
                  <m:r>
                    <w:rPr>
                      <w:rFonts w:ascii="Cambria Math" w:hAnsi="Cambria Math"/>
                    </w:rPr>
                    <m:t>i</m:t>
                  </m:r>
                </m:sub>
              </m:sSub>
            </m:e>
          </m:nary>
        </m:oMath>
      </m:oMathPara>
    </w:p>
    <w:p w:rsidRPr="00D31744" w:rsidR="00D31744" w:rsidP="00D31744" w:rsidRDefault="00646C01" w14:paraId="05A7CE3C" w14:textId="50E0D38C">
      <w:pPr>
        <w:numPr>
          <w:ilvl w:val="0"/>
          <w:numId w:val="5"/>
        </w:numPr>
      </w:pP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D31744" w:rsidR="00D31744">
        <w:t xml:space="preserve"> is the </w:t>
      </w:r>
      <w:r w:rsidRPr="00D31744" w:rsidR="00D31744">
        <w:rPr>
          <w:b/>
          <w:bCs/>
        </w:rPr>
        <w:t>volatility of past payoffs</w:t>
      </w:r>
      <w:r w:rsidRPr="00D31744" w:rsidR="00D31744">
        <w:t xml:space="preserve"> (measured as the standard deviation of historical payoffs):</w:t>
      </w:r>
    </w:p>
    <w:p w:rsidRPr="00D31744" w:rsidR="00D31744" w:rsidP="00D31744" w:rsidRDefault="00646C01" w14:paraId="119F9630" w14:textId="6D0BB1D5">
      <m:oMathPara>
        <m:oMath>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Payoff</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e>
          </m:rad>
        </m:oMath>
      </m:oMathPara>
    </w:p>
    <w:p w:rsidRPr="00D31744" w:rsidR="00D31744" w:rsidP="00D31744" w:rsidRDefault="00D31744" w14:paraId="55177A1E" w14:textId="77777777"/>
    <w:p w:rsidRPr="00994F1A" w:rsidR="00F63916" w:rsidP="00CD40F7" w:rsidRDefault="00F63916" w14:paraId="46E0C40E" w14:textId="5B28B35F">
      <w:pPr>
        <w:pStyle w:val="ListParagraph"/>
        <w:numPr>
          <w:ilvl w:val="2"/>
          <w:numId w:val="1"/>
        </w:numPr>
        <w:rPr/>
      </w:pPr>
      <w:r w:rsidRPr="5BBE527A" w:rsidR="00F63916">
        <w:rPr>
          <w:rFonts w:eastAsia="" w:eastAsiaTheme="minorEastAsia"/>
          <w:lang w:val="en-US"/>
        </w:rPr>
        <w:t xml:space="preserve">What is your payoff in q1 25 if you had bought this call </w:t>
      </w:r>
      <w:r w:rsidRPr="5BBE527A" w:rsidR="007365B8">
        <w:rPr>
          <w:rFonts w:eastAsia="" w:eastAsiaTheme="minorEastAsia"/>
          <w:lang w:val="en-US"/>
        </w:rPr>
        <w:t>option? Was it worth it ?</w:t>
      </w:r>
    </w:p>
    <w:p w:rsidR="00994F1A" w:rsidP="00994F1A" w:rsidRDefault="00994F1A" w14:paraId="5B0EEA0B" w14:textId="76E4F16D">
      <w:pPr>
        <w:pStyle w:val="ListParagraph"/>
        <w:numPr>
          <w:ilvl w:val="0"/>
          <w:numId w:val="1"/>
        </w:numPr>
        <w:rPr/>
      </w:pPr>
      <w:r w:rsidRPr="5BBE527A" w:rsidR="00994F1A">
        <w:rPr>
          <w:lang w:val="en-US"/>
        </w:rPr>
        <w:t xml:space="preserve">Query the wind data over the last 10 complete years (2015-2025) for the stations in the </w:t>
      </w:r>
      <w:r w:rsidRPr="5BBE527A" w:rsidR="003054AA">
        <w:rPr>
          <w:lang w:val="en-US"/>
        </w:rPr>
        <w:t>French_wind_power distribution file</w:t>
      </w:r>
      <w:r w:rsidRPr="5BBE527A" w:rsidR="00994F1A">
        <w:rPr>
          <w:lang w:val="en-US"/>
        </w:rPr>
        <w:t xml:space="preserve"> and weight them as a function of what exists in the ratio column to create a single hourly temperature index for France</w:t>
      </w:r>
    </w:p>
    <w:p w:rsidR="00994F1A" w:rsidP="00994F1A" w:rsidRDefault="00994F1A" w14:paraId="66359038" w14:textId="480ECEDE">
      <w:pPr>
        <w:pStyle w:val="ListParagraph"/>
        <w:numPr>
          <w:ilvl w:val="1"/>
          <w:numId w:val="1"/>
        </w:numPr>
        <w:rPr/>
      </w:pPr>
      <w:r w:rsidR="00994F1A">
        <w:rPr/>
        <w:t>Aggregate this index by day</w:t>
      </w:r>
    </w:p>
    <w:p w:rsidRPr="00F332CC" w:rsidR="00F332CC" w:rsidP="6944F27A" w:rsidRDefault="00994F1A" w14:paraId="2E452005" w14:textId="143FCA22">
      <w:pPr>
        <w:pStyle w:val="ListParagraph"/>
        <w:numPr>
          <w:ilvl w:val="1"/>
          <w:numId w:val="1"/>
        </w:numPr>
        <w:jc w:val="left"/>
        <w:rPr>
          <w:rFonts w:ascii="Cambria Math" w:hAnsi="Cambria Math"/>
          <w:i w:val="1"/>
          <w:iCs w:val="1"/>
          <w:lang w:val="en-US"/>
        </w:rPr>
      </w:pPr>
      <w:r w:rsidRPr="6944F27A" w:rsidR="00994F1A">
        <w:rPr>
          <w:lang w:val="en-US"/>
        </w:rPr>
        <w:t xml:space="preserve">Calculate an </w:t>
      </w:r>
      <w:r w:rsidRPr="6944F27A" w:rsidR="00F332CC">
        <w:rPr>
          <w:lang w:val="en-US"/>
        </w:rPr>
        <w:t>Wind</w:t>
      </w:r>
      <w:r w:rsidRPr="6944F27A" w:rsidR="00994F1A">
        <w:rPr>
          <w:lang w:val="en-US"/>
        </w:rPr>
        <w:t xml:space="preserve"> vector which is simply</w:t>
      </w:r>
      <w:r>
        <w:br/>
      </w:r>
    </w:p>
    <w:p w:rsidRPr="00F332CC" w:rsidR="00994F1A" w:rsidP="6944F27A" w:rsidRDefault="00F332CC" w14:paraId="2FEAA796" w14:textId="270C7E2E">
      <w:pPr>
        <w:ind w:left="1080"/>
        <w:rPr>
          <w:rFonts w:ascii="Cambria Math" w:hAnsi="Cambria Math"/>
          <w:i w:val="1"/>
          <w:iCs w:val="1"/>
          <w:lang w:val="de-DE"/>
        </w:rPr>
      </w:pPr>
      <w:r w:rsidRPr="6944F27A" w:rsidR="00F332CC">
        <w:rPr>
          <w:rFonts w:ascii="Cambria Math" w:hAnsi="Cambria Math"/>
          <w:i w:val="1"/>
          <w:iCs w:val="1"/>
          <w:lang w:val="de-DE"/>
        </w:rPr>
        <w:t xml:space="preserve">(For example, </w:t>
      </w:r>
      <m:oMath>
        <m:r>
          <w:rPr>
            <w:rFonts w:ascii="Cambria Math" w:hAnsi="Cambria Math"/>
          </w:rPr>
          <m:t>W</m:t>
        </m:r>
        <m:sSub>
          <m:sSubPr>
            <m:ctrlPr>
              <w:rPr>
                <w:rFonts w:ascii="Cambria Math" w:hAnsi="Cambria Math"/>
                <w:i/>
              </w:rPr>
            </m:ctrlPr>
          </m:sSubPr>
          <m:e>
            <m:r>
              <w:rPr>
                <w:rFonts w:ascii="Cambria Math" w:hAnsi="Cambria Math"/>
              </w:rPr>
              <m:t>S</m:t>
            </m:r>
          </m:e>
          <m:sub>
            <m:r>
              <m:rPr>
                <m:nor/>
              </m:rPr>
              <w:rPr>
                <w:rFonts w:ascii="Cambria Math" w:hAnsi="Cambria Math"/>
                <w:i/>
              </w:rPr>
              <m:t>threshold</m:t>
            </m:r>
          </m:sub>
        </m:sSub>
        <m:r>
          <w:rPr>
            <w:rFonts w:ascii="Cambria Math" w:hAnsi="Cambria Math"/>
          </w:rPr>
          <m:t>=8</m:t>
        </m:r>
        <m:r>
          <m:rPr>
            <m:nor/>
          </m:rPr>
          <w:rPr>
            <w:rFonts w:ascii="Cambria Math" w:hAnsi="Cambria Math"/>
            <w:i/>
          </w:rPr>
          <m:t> m/s</m:t>
        </m:r>
      </m:oMath>
      <w:r w:rsidRPr="6944F27A" w:rsidR="00F332CC">
        <w:rPr>
          <w:rFonts w:ascii="Cambria Math" w:hAnsi="Cambria Math"/>
          <w:i w:val="1"/>
          <w:iCs w:val="1"/>
          <w:lang w:val="de-DE"/>
        </w:rPr>
        <w:t xml:space="preserve"> </w:t>
      </w:r>
      <m:oMath/>
    </w:p>
    <w:p w:rsidRPr="00CD40F7" w:rsidR="00994F1A" w:rsidP="00994F1A" w:rsidRDefault="00994F1A" w14:paraId="582BE6E7" w14:textId="490B4F0A">
      <w:pPr>
        <w:pStyle w:val="ListParagraph"/>
        <w:numPr>
          <w:ilvl w:val="1"/>
          <w:numId w:val="1"/>
        </w:numPr>
        <w:rPr/>
      </w:pPr>
      <w:r w:rsidRPr="5BBE527A" w:rsidR="00994F1A">
        <w:rPr>
          <w:rFonts w:eastAsia="" w:eastAsiaTheme="minorEastAsia"/>
          <w:lang w:val="en-US"/>
        </w:rPr>
        <w:t xml:space="preserve">Price a </w:t>
      </w:r>
      <w:r w:rsidRPr="5BBE527A" w:rsidR="00C35D85">
        <w:rPr>
          <w:rFonts w:eastAsia="" w:eastAsiaTheme="minorEastAsia"/>
          <w:lang w:val="en-US"/>
        </w:rPr>
        <w:t>put</w:t>
      </w:r>
      <w:r w:rsidRPr="5BBE527A" w:rsidR="00994F1A">
        <w:rPr>
          <w:rFonts w:eastAsia="" w:eastAsiaTheme="minorEastAsia"/>
          <w:lang w:val="en-US"/>
        </w:rPr>
        <w:t xml:space="preserve"> option on this </w:t>
      </w:r>
      <w:r w:rsidRPr="5BBE527A" w:rsidR="00C35D85">
        <w:rPr>
          <w:rFonts w:eastAsia="" w:eastAsiaTheme="minorEastAsia"/>
          <w:lang w:val="en-US"/>
        </w:rPr>
        <w:t>Wind</w:t>
      </w:r>
      <w:r w:rsidRPr="5BBE527A" w:rsidR="00C95AF9">
        <w:rPr>
          <w:rFonts w:eastAsia="" w:eastAsiaTheme="minorEastAsia"/>
          <w:lang w:val="en-US"/>
        </w:rPr>
        <w:t xml:space="preserve"> I</w:t>
      </w:r>
      <w:r w:rsidRPr="5BBE527A" w:rsidR="00994F1A">
        <w:rPr>
          <w:rFonts w:eastAsia="" w:eastAsiaTheme="minorEastAsia"/>
          <w:lang w:val="en-US"/>
        </w:rPr>
        <w:t xml:space="preserve"> vector on </w:t>
      </w:r>
      <w:r w:rsidRPr="5BBE527A" w:rsidR="00C35D85">
        <w:rPr>
          <w:rFonts w:eastAsia="" w:eastAsiaTheme="minorEastAsia"/>
          <w:lang w:val="en-US"/>
        </w:rPr>
        <w:t>the whole year</w:t>
      </w:r>
      <w:r w:rsidRPr="5BBE527A" w:rsidR="00994F1A">
        <w:rPr>
          <w:rFonts w:eastAsia="" w:eastAsiaTheme="minorEastAsia"/>
          <w:lang w:val="en-US"/>
        </w:rPr>
        <w:t>:</w:t>
      </w:r>
    </w:p>
    <w:p w:rsidRPr="003046DA" w:rsidR="00994F1A" w:rsidP="6944F27A" w:rsidRDefault="00C95AF9" w14:paraId="3C268F32" w14:textId="2F0688B7">
      <w:pPr>
        <w:pStyle w:val="ListParagraph"/>
        <w:numPr>
          <w:ilvl w:val="2"/>
          <w:numId w:val="1"/>
        </w:numPr>
        <w:rPr>
          <w:rFonts w:eastAsia="" w:eastAsiaTheme="minorEastAsia"/>
          <w:b w:val="1"/>
          <w:bCs w:val="1"/>
          <w:u w:val="single"/>
          <w:lang w:val="en-US"/>
        </w:rPr>
      </w:pPr>
      <w:r w:rsidRPr="6944F27A" w:rsidR="00C95AF9">
        <w:rPr>
          <w:rFonts w:eastAsia="" w:eastAsiaTheme="minorEastAsia"/>
          <w:b w:val="1"/>
          <w:bCs w:val="1"/>
          <w:u w:val="single"/>
          <w:lang w:val="en-US"/>
        </w:rPr>
        <w:t xml:space="preserve">You set the strike so that it </w:t>
      </w:r>
      <w:r w:rsidRPr="6944F27A" w:rsidR="00C95AF9">
        <w:rPr>
          <w:rFonts w:eastAsia="" w:eastAsiaTheme="minorEastAsia"/>
          <w:b w:val="1"/>
          <w:bCs w:val="1"/>
          <w:u w:val="single"/>
          <w:lang w:val="en-US"/>
        </w:rPr>
        <w:t>paysoff</w:t>
      </w:r>
      <w:r w:rsidRPr="6944F27A" w:rsidR="00C95AF9">
        <w:rPr>
          <w:rFonts w:eastAsia="" w:eastAsiaTheme="minorEastAsia"/>
          <w:b w:val="1"/>
          <w:bCs w:val="1"/>
          <w:u w:val="single"/>
          <w:lang w:val="en-US"/>
        </w:rPr>
        <w:t xml:space="preserve"> 30 % of the </w:t>
      </w:r>
      <w:r w:rsidRPr="6944F27A" w:rsidR="00EE7821">
        <w:rPr>
          <w:rFonts w:eastAsia="" w:eastAsiaTheme="minorEastAsia"/>
          <w:b w:val="1"/>
          <w:bCs w:val="1"/>
          <w:u w:val="single"/>
          <w:lang w:val="en-US"/>
        </w:rPr>
        <w:t>years so 3 years / 10 in the past</w:t>
      </w:r>
      <w:r w:rsidRPr="6944F27A" w:rsidR="00D57BE8">
        <w:rPr>
          <w:rFonts w:eastAsia="" w:eastAsiaTheme="minorEastAsia"/>
          <w:b w:val="1"/>
          <w:bCs w:val="1"/>
          <w:u w:val="single"/>
          <w:lang w:val="en-US"/>
        </w:rPr>
        <w:t xml:space="preserve"> an amount for this exercise, choose 500k</w:t>
      </w:r>
    </w:p>
    <w:p w:rsidRPr="00486C0A" w:rsidR="00994F1A" w:rsidP="00E1772F" w:rsidRDefault="00EE7821" w14:paraId="7BFAAEC0" w14:textId="3153168A">
      <w:pPr>
        <w:pStyle w:val="ListParagraph"/>
        <w:numPr>
          <w:ilvl w:val="2"/>
          <w:numId w:val="1"/>
        </w:numPr>
      </w:pPr>
      <w:r>
        <w:rPr>
          <w:rFonts w:eastAsiaTheme="minorEastAsia"/>
        </w:rPr>
        <w:t xml:space="preserve">Would it have paid off in </w:t>
      </w:r>
      <w:r w:rsidR="00D57BE8">
        <w:rPr>
          <w:rFonts w:eastAsiaTheme="minorEastAsia"/>
        </w:rPr>
        <w:t>2026?</w:t>
      </w:r>
    </w:p>
    <w:p w:rsidR="00F17ED3" w:rsidP="00486C0A" w:rsidRDefault="00604E3D" w14:paraId="36B8BFD4" w14:textId="32700058">
      <w:pPr>
        <w:pStyle w:val="ListParagraph"/>
        <w:numPr>
          <w:ilvl w:val="0"/>
          <w:numId w:val="1"/>
        </w:numPr>
        <w:rPr/>
      </w:pPr>
      <w:r w:rsidRPr="5BBE527A" w:rsidR="00604E3D">
        <w:rPr>
          <w:lang w:val="en-US"/>
        </w:rPr>
        <w:t>Create a class called vanilla_weather_</w:t>
      </w:r>
      <w:r w:rsidRPr="5BBE527A" w:rsidR="00275619">
        <w:rPr>
          <w:lang w:val="en-US"/>
        </w:rPr>
        <w:t>derivatives</w:t>
      </w:r>
      <w:r w:rsidRPr="5BBE527A" w:rsidR="00842B48">
        <w:rPr>
          <w:lang w:val="en-US"/>
        </w:rPr>
        <w:t xml:space="preserve"> that initiates with</w:t>
      </w:r>
      <w:r w:rsidRPr="5BBE527A" w:rsidR="00F17ED3">
        <w:rPr>
          <w:lang w:val="en-US"/>
        </w:rPr>
        <w:t>:</w:t>
      </w:r>
    </w:p>
    <w:p w:rsidR="00DF2575" w:rsidP="00DF2575" w:rsidRDefault="00842B48" w14:paraId="4687F2C9" w14:textId="6EE0F034">
      <w:pPr>
        <w:pStyle w:val="ListParagraph"/>
        <w:numPr>
          <w:ilvl w:val="1"/>
          <w:numId w:val="1"/>
        </w:numPr>
        <w:rPr/>
      </w:pPr>
      <w:r w:rsidRPr="5BBE527A" w:rsidR="00842B48">
        <w:rPr>
          <w:lang w:val="en-US"/>
        </w:rPr>
        <w:t xml:space="preserve"> a dictionary of </w:t>
      </w:r>
      <w:r w:rsidRPr="5BBE527A" w:rsidR="00AC56A9">
        <w:rPr>
          <w:lang w:val="en-US"/>
        </w:rPr>
        <w:t>locations</w:t>
      </w:r>
      <w:r w:rsidRPr="5BBE527A" w:rsidR="00DF2575">
        <w:rPr>
          <w:lang w:val="en-US"/>
        </w:rPr>
        <w:t xml:space="preserve">, </w:t>
      </w:r>
      <w:r w:rsidRPr="5BBE527A" w:rsidR="00F17ED3">
        <w:rPr>
          <w:lang w:val="en-US"/>
        </w:rPr>
        <w:t xml:space="preserve">an NY to </w:t>
      </w:r>
      <w:r w:rsidRPr="5BBE527A" w:rsidR="00F17ED3">
        <w:rPr>
          <w:lang w:val="en-US"/>
        </w:rPr>
        <w:t>represent</w:t>
      </w:r>
      <w:r w:rsidRPr="5BBE527A" w:rsidR="00F17ED3">
        <w:rPr>
          <w:lang w:val="en-US"/>
        </w:rPr>
        <w:t xml:space="preserve"> years in the past needed</w:t>
      </w:r>
      <w:r w:rsidRPr="5BBE527A" w:rsidR="00DF2575">
        <w:rPr>
          <w:lang w:val="en-US"/>
        </w:rPr>
        <w:t xml:space="preserve">, </w:t>
      </w:r>
      <w:r w:rsidRPr="5BBE527A" w:rsidR="00007D42">
        <w:rPr>
          <w:lang w:val="en-US"/>
        </w:rPr>
        <w:t>a vol multiplication factor set by default to 0.2</w:t>
      </w:r>
      <w:r w:rsidRPr="5BBE527A" w:rsidR="6C55BAC2">
        <w:rPr>
          <w:lang w:val="en-US"/>
        </w:rPr>
        <w:t xml:space="preserve"> and that is a private attribute</w:t>
      </w:r>
    </w:p>
    <w:p w:rsidR="00DF2575" w:rsidP="6944F27A" w:rsidRDefault="00DF2575" w14:paraId="74419102" w14:textId="0F0100B9">
      <w:pPr>
        <w:pStyle w:val="ListParagraph"/>
        <w:numPr>
          <w:ilvl w:val="1"/>
          <w:numId w:val="1"/>
        </w:numPr>
        <w:rPr>
          <w:lang w:val="en-US"/>
        </w:rPr>
      </w:pPr>
      <w:r w:rsidRPr="6944F27A" w:rsidR="00DF2575">
        <w:rPr>
          <w:lang w:val="en-US"/>
        </w:rPr>
        <w:t xml:space="preserve">Create methods to query different </w:t>
      </w:r>
      <w:r w:rsidRPr="6944F27A" w:rsidR="00DF2575">
        <w:rPr>
          <w:lang w:val="en-US"/>
        </w:rPr>
        <w:t>meteo_variables</w:t>
      </w:r>
    </w:p>
    <w:p w:rsidR="00DF2575" w:rsidP="6944F27A" w:rsidRDefault="00DF2575" w14:paraId="7098AFFE" w14:textId="0D647402">
      <w:pPr>
        <w:pStyle w:val="ListParagraph"/>
        <w:numPr>
          <w:ilvl w:val="1"/>
          <w:numId w:val="1"/>
        </w:numPr>
        <w:rPr>
          <w:lang w:val="en-US"/>
        </w:rPr>
      </w:pPr>
      <w:r w:rsidRPr="6944F27A" w:rsidR="46B3BF61">
        <w:rPr>
          <w:lang w:val="en-US"/>
        </w:rPr>
        <w:t>Create a method to assess trend existence</w:t>
      </w:r>
    </w:p>
    <w:p w:rsidR="00DF2575" w:rsidP="6944F27A" w:rsidRDefault="00DF2575" w14:paraId="7DC36CBF" w14:textId="58A26A19">
      <w:pPr>
        <w:pStyle w:val="ListParagraph"/>
        <w:numPr>
          <w:ilvl w:val="1"/>
          <w:numId w:val="1"/>
        </w:numPr>
        <w:rPr>
          <w:lang w:val="en-US"/>
        </w:rPr>
      </w:pPr>
      <w:r w:rsidRPr="6944F27A" w:rsidR="46B3BF61">
        <w:rPr>
          <w:lang w:val="en-US"/>
        </w:rPr>
        <w:t xml:space="preserve">Create a </w:t>
      </w:r>
      <w:r w:rsidRPr="6944F27A" w:rsidR="46B3BF61">
        <w:rPr>
          <w:lang w:val="en-US"/>
        </w:rPr>
        <w:t>method</w:t>
      </w:r>
      <w:r w:rsidRPr="6944F27A" w:rsidR="46B3BF61">
        <w:rPr>
          <w:lang w:val="en-US"/>
        </w:rPr>
        <w:t xml:space="preserve"> to p</w:t>
      </w:r>
      <w:r w:rsidRPr="6944F27A" w:rsidR="00DF2575">
        <w:rPr>
          <w:lang w:val="en-US"/>
        </w:rPr>
        <w:t xml:space="preserve">rice </w:t>
      </w:r>
      <w:r w:rsidRPr="6944F27A" w:rsidR="003046DA">
        <w:rPr>
          <w:lang w:val="en-US"/>
        </w:rPr>
        <w:t>calls and puts</w:t>
      </w:r>
    </w:p>
    <w:p w:rsidRPr="008A3987" w:rsidR="003046DA" w:rsidP="6944F27A" w:rsidRDefault="003046DA" w14:paraId="7A072138" w14:textId="6A0FBB4B">
      <w:pPr>
        <w:pStyle w:val="ListParagraph"/>
        <w:numPr>
          <w:ilvl w:val="2"/>
          <w:numId w:val="1"/>
        </w:numPr>
        <w:rPr>
          <w:lang w:val="en-US"/>
        </w:rPr>
      </w:pPr>
      <w:r w:rsidRPr="6944F27A" w:rsidR="003046DA">
        <w:rPr>
          <w:lang w:val="en-US"/>
        </w:rPr>
        <w:t xml:space="preserve">Be sure to have one method </w:t>
      </w:r>
      <w:r w:rsidRPr="6944F27A" w:rsidR="7AEA372E">
        <w:rPr>
          <w:lang w:val="en-US"/>
        </w:rPr>
        <w:t xml:space="preserve">to price </w:t>
      </w:r>
      <w:r w:rsidRPr="6944F27A" w:rsidR="003046DA">
        <w:rPr>
          <w:lang w:val="en-US"/>
        </w:rPr>
        <w:t xml:space="preserve">with a fixed strike set by the user and another that is </w:t>
      </w:r>
      <w:r w:rsidRPr="6944F27A" w:rsidR="003046DA">
        <w:rPr>
          <w:lang w:val="en-US"/>
        </w:rPr>
        <w:t>optimized</w:t>
      </w:r>
      <w:r w:rsidRPr="6944F27A" w:rsidR="00D57BE8">
        <w:rPr>
          <w:lang w:val="en-US"/>
        </w:rPr>
        <w:t xml:space="preserve"> based on the level of payout needed</w:t>
      </w:r>
    </w:p>
    <w:p w:rsidR="519729BF" w:rsidP="6944F27A" w:rsidRDefault="519729BF" w14:paraId="642D4EB7" w14:textId="34E1BD22">
      <w:pPr>
        <w:pStyle w:val="ListParagraph"/>
        <w:numPr>
          <w:ilvl w:val="2"/>
          <w:numId w:val="1"/>
        </w:numPr>
        <w:rPr>
          <w:lang w:val="en-US"/>
        </w:rPr>
      </w:pPr>
      <w:r w:rsidRPr="6944F27A" w:rsidR="519729BF">
        <w:rPr>
          <w:lang w:val="en-US"/>
        </w:rPr>
        <w:t>Be sure to add a toggle to handle trends in 2 different ways</w:t>
      </w:r>
    </w:p>
    <w:p w:rsidRPr="00604E3D" w:rsidR="008A3987" w:rsidP="00604E3D" w:rsidRDefault="00604E3D" w14:paraId="7484B7E6" w14:textId="34B5E8B7">
      <w:pPr>
        <w:pStyle w:val="Heading2"/>
        <w:rPr>
          <w:lang w:val="en-US"/>
        </w:rPr>
      </w:pPr>
      <w:r w:rsidRPr="00604E3D">
        <w:rPr>
          <w:lang w:val="en-US"/>
        </w:rPr>
        <w:t xml:space="preserve">Part2: </w:t>
      </w:r>
      <w:r w:rsidRPr="00604E3D" w:rsidR="008A3987">
        <w:rPr>
          <w:lang w:val="en-US"/>
        </w:rPr>
        <w:t>Quanto Pricing</w:t>
      </w:r>
      <w:r w:rsidRPr="00604E3D" w:rsidR="004975E3">
        <w:rPr>
          <w:lang w:val="en-US"/>
        </w:rPr>
        <w:t xml:space="preserve"> Bootstrap Monte-Carlo</w:t>
      </w:r>
      <w:r w:rsidRPr="00604E3D" w:rsidR="008A3987">
        <w:rPr>
          <w:lang w:val="en-US"/>
        </w:rPr>
        <w:t>:</w:t>
      </w:r>
    </w:p>
    <w:p w:rsidR="008A3987" w:rsidP="5BBE527A" w:rsidRDefault="008A3987" w14:paraId="228FF72E" w14:textId="7E0E17EF">
      <w:pPr>
        <w:pStyle w:val="NormalWeb"/>
        <w:spacing w:before="0" w:beforeAutospacing="off" w:after="200" w:afterAutospacing="off"/>
        <w:jc w:val="both"/>
        <w:rPr>
          <w:rFonts w:ascii="Calibri" w:hAnsi="Calibri" w:cs="Calibri"/>
          <w:color w:val="000000"/>
          <w:sz w:val="22"/>
          <w:szCs w:val="22"/>
          <w:lang w:val="en-US"/>
        </w:rPr>
      </w:pPr>
      <w:r w:rsidRPr="5BBE527A" w:rsidR="008A3987">
        <w:rPr>
          <w:rFonts w:ascii="Calibri" w:hAnsi="Calibri" w:cs="Calibri"/>
          <w:color w:val="000000" w:themeColor="text1" w:themeTint="FF" w:themeShade="FF"/>
          <w:sz w:val="22"/>
          <w:szCs w:val="22"/>
          <w:lang w:val="en-US"/>
        </w:rPr>
        <w:t>To price a quanto simply and efficiently, you would do a burn analysis on the realized. Also, you would take PnL per month (</w:t>
      </w:r>
      <w:r w:rsidRPr="5BBE527A" w:rsidR="008E2959">
        <w:rPr>
          <w:rFonts w:ascii="Calibri" w:hAnsi="Calibri" w:cs="Calibri"/>
          <w:color w:val="000000" w:themeColor="text1" w:themeTint="FF" w:themeShade="FF"/>
          <w:sz w:val="22"/>
          <w:szCs w:val="22"/>
          <w:lang w:val="en-US"/>
        </w:rPr>
        <w:t xml:space="preserve">or </w:t>
      </w:r>
      <w:r w:rsidRPr="5BBE527A" w:rsidR="008A3987">
        <w:rPr>
          <w:rFonts w:ascii="Calibri" w:hAnsi="Calibri" w:cs="Calibri"/>
          <w:color w:val="000000" w:themeColor="text1" w:themeTint="FF" w:themeShade="FF"/>
          <w:sz w:val="22"/>
          <w:szCs w:val="22"/>
          <w:lang w:val="en-US"/>
        </w:rPr>
        <w:t>week) in the past and do different combinations. So for example, if you have a quanto on Q1 2</w:t>
      </w:r>
      <w:r w:rsidRPr="5BBE527A" w:rsidR="008E2959">
        <w:rPr>
          <w:rFonts w:ascii="Calibri" w:hAnsi="Calibri" w:cs="Calibri"/>
          <w:color w:val="000000" w:themeColor="text1" w:themeTint="FF" w:themeShade="FF"/>
          <w:sz w:val="22"/>
          <w:szCs w:val="22"/>
          <w:lang w:val="en-US"/>
        </w:rPr>
        <w:t>6</w:t>
      </w:r>
      <w:r w:rsidRPr="5BBE527A" w:rsidR="008A3987">
        <w:rPr>
          <w:rFonts w:ascii="Calibri" w:hAnsi="Calibri" w:cs="Calibri"/>
          <w:color w:val="000000" w:themeColor="text1" w:themeTint="FF" w:themeShade="FF"/>
          <w:sz w:val="22"/>
          <w:szCs w:val="22"/>
          <w:lang w:val="en-US"/>
        </w:rPr>
        <w:t>, you would take the PnL of Jan 2019, Feb 2015, Mar 2017 and do multiple such combinations to create fake year payoff and get an average price from the fake years payoff+ the real year payoffs, and then you + k std(payoffs). This would permit you to not do a monte-carlo and to assume a correlation matrix between price and temperature. This also assumes that your correlation between months is non-existent, which is not true but still acceptable as an assumption.</w:t>
      </w:r>
    </w:p>
    <w:p w:rsidRPr="00FF547F" w:rsidR="00753CA8" w:rsidP="5BBE527A" w:rsidRDefault="00753CA8" w14:paraId="6EDB4B52" w14:textId="55BD35E5">
      <w:pPr>
        <w:pStyle w:val="NormalWeb"/>
        <w:spacing w:before="0" w:beforeAutospacing="off" w:after="200" w:afterAutospacing="off"/>
        <w:jc w:val="both"/>
        <w:rPr>
          <w:rFonts w:ascii="Calibri" w:hAnsi="Calibri" w:cs="Calibri"/>
          <w:b w:val="1"/>
          <w:bCs w:val="1"/>
          <w:color w:val="000000"/>
          <w:sz w:val="22"/>
          <w:szCs w:val="22"/>
          <w:lang w:val="en-US"/>
        </w:rPr>
      </w:pPr>
      <w:r w:rsidRPr="5BBE527A" w:rsidR="00753CA8">
        <w:rPr>
          <w:rFonts w:ascii="Calibri" w:hAnsi="Calibri" w:cs="Calibri"/>
          <w:b w:val="1"/>
          <w:bCs w:val="1"/>
          <w:color w:val="000000" w:themeColor="text1" w:themeTint="FF" w:themeShade="FF"/>
          <w:sz w:val="22"/>
          <w:szCs w:val="22"/>
          <w:lang w:val="en-US"/>
        </w:rPr>
        <w:t>Plot the prices in the peg_spot file. What do you notice?</w:t>
      </w:r>
    </w:p>
    <w:p w:rsidR="004975E3" w:rsidP="5BBE527A" w:rsidRDefault="004975E3" w14:paraId="281BD5AF" w14:textId="17FF53AE">
      <w:pPr>
        <w:pStyle w:val="NormalWeb"/>
        <w:spacing w:before="0" w:beforeAutospacing="off" w:after="200" w:afterAutospacing="off"/>
        <w:jc w:val="both"/>
        <w:rPr>
          <w:rFonts w:ascii="Calibri" w:hAnsi="Calibri" w:cs="Calibri"/>
          <w:color w:val="000000"/>
          <w:sz w:val="22"/>
          <w:szCs w:val="22"/>
          <w:lang w:val="en-US"/>
        </w:rPr>
      </w:pPr>
      <w:r w:rsidRPr="5BBE527A" w:rsidR="004975E3">
        <w:rPr>
          <w:rFonts w:ascii="Calibri" w:hAnsi="Calibri" w:cs="Calibri"/>
          <w:color w:val="000000" w:themeColor="text1" w:themeTint="FF" w:themeShade="FF"/>
          <w:sz w:val="22"/>
          <w:szCs w:val="22"/>
          <w:lang w:val="en-US"/>
        </w:rPr>
        <w:t>Now using the peg_spot file</w:t>
      </w:r>
      <w:r w:rsidRPr="5BBE527A" w:rsidR="008E2959">
        <w:rPr>
          <w:rFonts w:ascii="Calibri" w:hAnsi="Calibri" w:cs="Calibri"/>
          <w:color w:val="000000" w:themeColor="text1" w:themeTint="FF" w:themeShade="FF"/>
          <w:sz w:val="22"/>
          <w:szCs w:val="22"/>
          <w:lang w:val="en-US"/>
        </w:rPr>
        <w:t xml:space="preserve"> structure </w:t>
      </w:r>
      <w:r w:rsidRPr="5BBE527A" w:rsidR="007C69D3">
        <w:rPr>
          <w:rFonts w:ascii="Calibri" w:hAnsi="Calibri" w:cs="Calibri"/>
          <w:color w:val="000000" w:themeColor="text1" w:themeTint="FF" w:themeShade="FF"/>
          <w:sz w:val="22"/>
          <w:szCs w:val="22"/>
          <w:lang w:val="en-US"/>
        </w:rPr>
        <w:t>2</w:t>
      </w:r>
      <w:r w:rsidRPr="5BBE527A" w:rsidR="008E2959">
        <w:rPr>
          <w:rFonts w:ascii="Calibri" w:hAnsi="Calibri" w:cs="Calibri"/>
          <w:color w:val="000000" w:themeColor="text1" w:themeTint="FF" w:themeShade="FF"/>
          <w:sz w:val="22"/>
          <w:szCs w:val="22"/>
          <w:lang w:val="en-US"/>
        </w:rPr>
        <w:t xml:space="preserve"> quanto weather derivative</w:t>
      </w:r>
      <w:r w:rsidRPr="5BBE527A" w:rsidR="007C69D3">
        <w:rPr>
          <w:rFonts w:ascii="Calibri" w:hAnsi="Calibri" w:cs="Calibri"/>
          <w:color w:val="000000" w:themeColor="text1" w:themeTint="FF" w:themeShade="FF"/>
          <w:sz w:val="22"/>
          <w:szCs w:val="22"/>
          <w:lang w:val="en-US"/>
        </w:rPr>
        <w:t>s</w:t>
      </w:r>
    </w:p>
    <w:p w:rsidR="00AA0F93" w:rsidP="5BBE527A" w:rsidRDefault="00AA0F93" w14:paraId="1ACD8D43" w14:textId="3580E1CA">
      <w:pPr>
        <w:pStyle w:val="NormalWeb"/>
        <w:numPr>
          <w:ilvl w:val="0"/>
          <w:numId w:val="3"/>
        </w:numPr>
        <w:spacing w:before="0" w:beforeAutospacing="off" w:after="200" w:afterAutospacing="off"/>
        <w:jc w:val="both"/>
        <w:rPr>
          <w:rFonts w:ascii="Calibri" w:hAnsi="Calibri" w:cs="Calibri"/>
          <w:color w:val="000000"/>
          <w:sz w:val="22"/>
          <w:szCs w:val="22"/>
          <w:lang w:val="en-US"/>
        </w:rPr>
      </w:pPr>
      <w:r w:rsidRPr="5BBE527A" w:rsidR="00AA0F93">
        <w:rPr>
          <w:rFonts w:ascii="Calibri" w:hAnsi="Calibri" w:cs="Calibri"/>
          <w:color w:val="000000" w:themeColor="text1" w:themeTint="FF" w:themeShade="FF"/>
          <w:sz w:val="22"/>
          <w:szCs w:val="22"/>
          <w:lang w:val="en-US"/>
        </w:rPr>
        <w:t>A quanto weather derivative</w:t>
      </w:r>
      <w:r w:rsidRPr="5BBE527A" w:rsidR="00AA0F93">
        <w:rPr>
          <w:rFonts w:ascii="Calibri" w:hAnsi="Calibri" w:cs="Calibri"/>
          <w:color w:val="000000" w:themeColor="text1" w:themeTint="FF" w:themeShade="FF"/>
          <w:sz w:val="22"/>
          <w:szCs w:val="22"/>
          <w:lang w:val="en-US"/>
        </w:rPr>
        <w:t xml:space="preserve"> is a product that has both a price index and a temperature index.</w:t>
      </w:r>
    </w:p>
    <w:p w:rsidR="00AA0F93" w:rsidP="5BBE527A" w:rsidRDefault="00AA0F93" w14:paraId="64546EA8" w14:textId="0C630963">
      <w:pPr>
        <w:pStyle w:val="NormalWeb"/>
        <w:numPr>
          <w:ilvl w:val="0"/>
          <w:numId w:val="3"/>
        </w:numPr>
        <w:spacing w:before="0" w:beforeAutospacing="off" w:after="200" w:afterAutospacing="off"/>
        <w:jc w:val="both"/>
        <w:rPr>
          <w:rFonts w:ascii="Calibri" w:hAnsi="Calibri" w:cs="Calibri"/>
          <w:color w:val="000000"/>
          <w:sz w:val="22"/>
          <w:szCs w:val="22"/>
          <w:lang w:val="en-US"/>
        </w:rPr>
      </w:pPr>
      <w:r w:rsidRPr="5BBE527A" w:rsidR="00AA0F93">
        <w:rPr>
          <w:rFonts w:ascii="Calibri" w:hAnsi="Calibri" w:cs="Calibri"/>
          <w:color w:val="000000" w:themeColor="text1" w:themeTint="FF" w:themeShade="FF"/>
          <w:sz w:val="22"/>
          <w:szCs w:val="22"/>
          <w:lang w:val="en-US"/>
        </w:rPr>
        <w:t>The quanto I want you to structure is one based on the temperature index and the prices</w:t>
      </w:r>
    </w:p>
    <w:p w:rsidR="00B12748" w:rsidP="5BBE527A" w:rsidRDefault="00AA0F93" w14:paraId="77FE9BD3" w14:textId="2846E896">
      <w:pPr>
        <w:pStyle w:val="NormalWeb"/>
        <w:numPr>
          <w:ilvl w:val="0"/>
          <w:numId w:val="3"/>
        </w:numPr>
        <w:spacing w:before="0" w:beforeAutospacing="off" w:after="200" w:afterAutospacing="off"/>
        <w:jc w:val="both"/>
        <w:rPr>
          <w:rFonts w:ascii="Calibri" w:hAnsi="Calibri" w:cs="Calibri"/>
          <w:color w:val="000000"/>
          <w:sz w:val="22"/>
          <w:szCs w:val="22"/>
          <w:lang w:val="en-US"/>
        </w:rPr>
      </w:pPr>
      <w:r w:rsidRPr="5BBE527A" w:rsidR="00AA0F93">
        <w:rPr>
          <w:rFonts w:ascii="Calibri" w:hAnsi="Calibri" w:cs="Calibri"/>
          <w:color w:val="000000" w:themeColor="text1" w:themeTint="FF" w:themeShade="FF"/>
          <w:sz w:val="22"/>
          <w:szCs w:val="22"/>
          <w:lang w:val="en-US"/>
        </w:rPr>
        <w:t xml:space="preserve">I want a payoff </w:t>
      </w:r>
      <w:r w:rsidRPr="5BBE527A" w:rsidR="007C69D3">
        <w:rPr>
          <w:rFonts w:ascii="Calibri" w:hAnsi="Calibri" w:cs="Calibri"/>
          <w:color w:val="000000" w:themeColor="text1" w:themeTint="FF" w:themeShade="FF"/>
          <w:sz w:val="22"/>
          <w:szCs w:val="22"/>
          <w:lang w:val="en-US"/>
        </w:rPr>
        <w:t xml:space="preserve">in winter (q4-q1) </w:t>
      </w:r>
      <w:r w:rsidRPr="5BBE527A" w:rsidR="00AA0F93">
        <w:rPr>
          <w:rFonts w:ascii="Calibri" w:hAnsi="Calibri" w:cs="Calibri"/>
          <w:color w:val="000000" w:themeColor="text1" w:themeTint="FF" w:themeShade="FF"/>
          <w:sz w:val="22"/>
          <w:szCs w:val="22"/>
          <w:lang w:val="en-US"/>
        </w:rPr>
        <w:t xml:space="preserve">when both temperatures are low and </w:t>
      </w:r>
      <w:r w:rsidRPr="5BBE527A" w:rsidR="00AF57F2">
        <w:rPr>
          <w:rFonts w:ascii="Calibri" w:hAnsi="Calibri" w:cs="Calibri"/>
          <w:color w:val="000000" w:themeColor="text1" w:themeTint="FF" w:themeShade="FF"/>
          <w:sz w:val="22"/>
          <w:szCs w:val="22"/>
          <w:lang w:val="en-US"/>
        </w:rPr>
        <w:t xml:space="preserve">gas </w:t>
      </w:r>
      <w:r w:rsidRPr="5BBE527A" w:rsidR="00AA0F93">
        <w:rPr>
          <w:rFonts w:ascii="Calibri" w:hAnsi="Calibri" w:cs="Calibri"/>
          <w:color w:val="000000" w:themeColor="text1" w:themeTint="FF" w:themeShade="FF"/>
          <w:sz w:val="22"/>
          <w:szCs w:val="22"/>
          <w:lang w:val="en-US"/>
        </w:rPr>
        <w:t>prices are high.</w:t>
      </w:r>
      <w:r w:rsidRPr="5BBE527A" w:rsidR="009C38DE">
        <w:rPr>
          <w:rFonts w:ascii="Calibri" w:hAnsi="Calibri" w:cs="Calibri"/>
          <w:color w:val="000000" w:themeColor="text1" w:themeTint="FF" w:themeShade="FF"/>
          <w:sz w:val="22"/>
          <w:szCs w:val="22"/>
          <w:lang w:val="en-US"/>
        </w:rPr>
        <w:t xml:space="preserve"> Where the notional is 10k</w:t>
      </w:r>
    </w:p>
    <w:p w:rsidRPr="009C38DE" w:rsidR="009C38DE" w:rsidP="009C38DE" w:rsidRDefault="009C38DE" w14:paraId="3207F5F2" w14:textId="77777777">
      <w:pPr>
        <w:spacing w:after="0" w:line="240" w:lineRule="auto"/>
        <w:rPr>
          <w:rFonts w:ascii="Arial" w:hAnsi="Arial" w:eastAsia="Times New Roman" w:cs="Arial"/>
          <w:kern w:val="0"/>
          <w:lang w:eastAsia="en-CH"/>
          <w14:ligatures w14:val="none"/>
        </w:rPr>
      </w:pPr>
      <m:oMathPara>
        <m:oMath>
          <m:r>
            <m:rPr>
              <m:nor/>
            </m:rPr>
            <w:rPr>
              <w:rFonts w:ascii="Times New Roman" w:hAnsi="Times New Roman" w:eastAsia="Times New Roman" w:cs="Times New Roman"/>
              <w:kern w:val="0"/>
              <w:lang w:eastAsia="en-CH"/>
              <w14:ligatures w14:val="none"/>
            </w:rPr>
            <m:t>Payoff</m:t>
          </m:r>
          <m:r>
            <w:rPr>
              <w:rFonts w:ascii="Cambria Math" w:hAnsi="Cambria Math" w:eastAsia="Times New Roman" w:cs="Times New Roman"/>
              <w:kern w:val="0"/>
              <w:lang w:eastAsia="en-CH"/>
              <w14:ligatures w14:val="none"/>
            </w:rPr>
            <m:t>=N×</m:t>
          </m:r>
          <m:func>
            <m:funcPr>
              <m:ctrlPr>
                <w:rPr>
                  <w:rFonts w:ascii="Cambria Math" w:hAnsi="Cambria Math" w:eastAsia="Times New Roman" w:cs="Times New Roman"/>
                  <w:kern w:val="0"/>
                  <w:lang w:eastAsia="en-CH"/>
                  <w14:ligatures w14:val="none"/>
                </w:rPr>
              </m:ctrlPr>
            </m:funcPr>
            <m:fName>
              <m:r>
                <m:rPr>
                  <m:sty m:val="p"/>
                </m:rPr>
                <w:rPr>
                  <w:rFonts w:ascii="Cambria Math" w:hAnsi="Cambria Math" w:eastAsia="Times New Roman" w:cs="Times New Roman"/>
                  <w:kern w:val="0"/>
                  <w:lang w:eastAsia="en-CH"/>
                  <w14:ligatures w14:val="none"/>
                </w:rPr>
                <m:t>max</m:t>
              </m:r>
            </m:fName>
            <m:e>
              <m:d>
                <m:dPr>
                  <m:ctrlPr>
                    <w:rPr>
                      <w:rFonts w:ascii="Cambria Math" w:hAnsi="Cambria Math" w:eastAsia="Times New Roman" w:cs="Times New Roman"/>
                      <w:kern w:val="0"/>
                      <w:lang w:eastAsia="en-CH"/>
                      <w14:ligatures w14:val="none"/>
                    </w:rPr>
                  </m:ctrlPr>
                </m:dPr>
                <m:e>
                  <m:sSub>
                    <m:sSubPr>
                      <m:ctrlPr>
                        <w:rPr>
                          <w:rFonts w:ascii="Cambria Math" w:hAnsi="Cambria Math" w:eastAsia="Times New Roman" w:cs="Times New Roman"/>
                          <w:kern w:val="0"/>
                          <w:lang w:eastAsia="en-CH"/>
                          <w14:ligatures w14:val="none"/>
                        </w:rPr>
                      </m:ctrlPr>
                    </m:sSubPr>
                    <m:e>
                      <m:r>
                        <w:rPr>
                          <w:rFonts w:ascii="Cambria Math" w:hAnsi="Cambria Math" w:eastAsia="Times New Roman" w:cs="Times New Roman"/>
                          <w:kern w:val="0"/>
                          <w:lang w:eastAsia="en-CH"/>
                          <w14:ligatures w14:val="none"/>
                        </w:rPr>
                        <m:t>K</m:t>
                      </m:r>
                    </m:e>
                    <m:sub>
                      <m:r>
                        <w:rPr>
                          <w:rFonts w:ascii="Cambria Math" w:hAnsi="Cambria Math" w:eastAsia="Times New Roman" w:cs="Times New Roman"/>
                          <w:kern w:val="0"/>
                          <w:lang w:eastAsia="en-CH"/>
                          <w14:ligatures w14:val="none"/>
                        </w:rPr>
                        <m:t>T</m:t>
                      </m:r>
                    </m:sub>
                  </m:sSub>
                  <m:r>
                    <w:rPr>
                      <w:rFonts w:ascii="Cambria Math" w:hAnsi="Cambria Math" w:eastAsia="Times New Roman" w:cs="Times New Roman"/>
                      <w:kern w:val="0"/>
                      <w:lang w:eastAsia="en-CH"/>
                      <w14:ligatures w14:val="none"/>
                    </w:rPr>
                    <m:t>-T,0</m:t>
                  </m:r>
                </m:e>
              </m:d>
            </m:e>
          </m:func>
          <m:r>
            <w:rPr>
              <w:rFonts w:ascii="Cambria Math" w:hAnsi="Cambria Math" w:eastAsia="Times New Roman" w:cs="Times New Roman"/>
              <w:kern w:val="0"/>
              <w:lang w:eastAsia="en-CH"/>
              <w14:ligatures w14:val="none"/>
            </w:rPr>
            <m:t>×</m:t>
          </m:r>
          <m:func>
            <m:funcPr>
              <m:ctrlPr>
                <w:rPr>
                  <w:rFonts w:ascii="Cambria Math" w:hAnsi="Cambria Math" w:eastAsia="Times New Roman" w:cs="Times New Roman"/>
                  <w:kern w:val="0"/>
                  <w:lang w:eastAsia="en-CH"/>
                  <w14:ligatures w14:val="none"/>
                </w:rPr>
              </m:ctrlPr>
            </m:funcPr>
            <m:fName>
              <m:r>
                <m:rPr>
                  <m:sty m:val="p"/>
                </m:rPr>
                <w:rPr>
                  <w:rFonts w:ascii="Cambria Math" w:hAnsi="Cambria Math" w:eastAsia="Times New Roman" w:cs="Times New Roman"/>
                  <w:kern w:val="0"/>
                  <w:lang w:eastAsia="en-CH"/>
                  <w14:ligatures w14:val="none"/>
                </w:rPr>
                <m:t>max</m:t>
              </m:r>
            </m:fName>
            <m:e>
              <m:d>
                <m:dPr>
                  <m:ctrlPr>
                    <w:rPr>
                      <w:rFonts w:ascii="Cambria Math" w:hAnsi="Cambria Math" w:eastAsia="Times New Roman" w:cs="Times New Roman"/>
                      <w:kern w:val="0"/>
                      <w:lang w:eastAsia="en-CH"/>
                      <w14:ligatures w14:val="none"/>
                    </w:rPr>
                  </m:ctrlPr>
                </m:dPr>
                <m:e>
                  <m:r>
                    <w:rPr>
                      <w:rFonts w:ascii="Cambria Math" w:hAnsi="Cambria Math" w:eastAsia="Times New Roman" w:cs="Times New Roman"/>
                      <w:kern w:val="0"/>
                      <w:lang w:eastAsia="en-CH"/>
                      <w14:ligatures w14:val="none"/>
                    </w:rPr>
                    <m:t>P-</m:t>
                  </m:r>
                  <m:sSub>
                    <m:sSubPr>
                      <m:ctrlPr>
                        <w:rPr>
                          <w:rFonts w:ascii="Cambria Math" w:hAnsi="Cambria Math" w:eastAsia="Times New Roman" w:cs="Times New Roman"/>
                          <w:kern w:val="0"/>
                          <w:lang w:eastAsia="en-CH"/>
                          <w14:ligatures w14:val="none"/>
                        </w:rPr>
                      </m:ctrlPr>
                    </m:sSubPr>
                    <m:e>
                      <m:r>
                        <w:rPr>
                          <w:rFonts w:ascii="Cambria Math" w:hAnsi="Cambria Math" w:eastAsia="Times New Roman" w:cs="Times New Roman"/>
                          <w:kern w:val="0"/>
                          <w:lang w:eastAsia="en-CH"/>
                          <w14:ligatures w14:val="none"/>
                        </w:rPr>
                        <m:t>K</m:t>
                      </m:r>
                    </m:e>
                    <m:sub>
                      <m:r>
                        <w:rPr>
                          <w:rFonts w:ascii="Cambria Math" w:hAnsi="Cambria Math" w:eastAsia="Times New Roman" w:cs="Times New Roman"/>
                          <w:kern w:val="0"/>
                          <w:lang w:eastAsia="en-CH"/>
                          <w14:ligatures w14:val="none"/>
                        </w:rPr>
                        <m:t>P</m:t>
                      </m:r>
                    </m:sub>
                  </m:sSub>
                  <m:r>
                    <w:rPr>
                      <w:rFonts w:ascii="Cambria Math" w:hAnsi="Cambria Math" w:eastAsia="Times New Roman" w:cs="Times New Roman"/>
                      <w:kern w:val="0"/>
                      <w:lang w:eastAsia="en-CH"/>
                      <w14:ligatures w14:val="none"/>
                    </w:rPr>
                    <m:t>,0</m:t>
                  </m:r>
                </m:e>
              </m:d>
            </m:e>
          </m:func>
        </m:oMath>
      </m:oMathPara>
    </w:p>
    <w:p w:rsidRPr="009C38DE" w:rsidR="009C38DE" w:rsidP="5BBE527A" w:rsidRDefault="009C38DE" w14:paraId="767303ED" w14:textId="77777777">
      <w:pPr>
        <w:pStyle w:val="NormalWeb"/>
        <w:numPr>
          <w:ilvl w:val="1"/>
          <w:numId w:val="3"/>
        </w:numPr>
        <w:spacing w:before="0" w:beforeAutospacing="off" w:after="200" w:afterAutospacing="off"/>
        <w:jc w:val="both"/>
        <w:rPr>
          <w:rFonts w:ascii="Calibri" w:hAnsi="Calibri" w:cs="Calibri"/>
          <w:color w:val="000000"/>
          <w:sz w:val="22"/>
          <w:szCs w:val="22"/>
          <w:lang w:val="en-US"/>
        </w:rPr>
      </w:pPr>
      <m:oMath>
        <m:r>
          <w:rPr>
            <w:rFonts w:ascii="Cambria Math" w:hAnsi="Cambria Math" w:cs="Calibri"/>
            <w:color w:val="000000"/>
            <w:sz w:val="22"/>
            <w:szCs w:val="22"/>
          </w:rPr>
          <m:t>T</m:t>
        </m:r>
      </m:oMath>
      <w:r w:rsidRPr="5BBE527A" w:rsidR="009C38DE">
        <w:rPr>
          <w:rFonts w:ascii="Calibri" w:hAnsi="Calibri" w:cs="Calibri"/>
          <w:color w:val="000000"/>
          <w:sz w:val="22"/>
          <w:szCs w:val="22"/>
          <w:lang w:val="en-US"/>
        </w:rPr>
        <w:t>: Realized temperature (where lower values indicate colder weather).</w:t>
      </w:r>
    </w:p>
    <w:p w:rsidRPr="009C38DE" w:rsidR="009C38DE" w:rsidP="009C38DE" w:rsidRDefault="00646C01" w14:paraId="356A9216" w14:textId="77777777">
      <w:pPr>
        <w:pStyle w:val="NormalWeb"/>
        <w:numPr>
          <w:ilvl w:val="1"/>
          <w:numId w:val="3"/>
        </w:numPr>
        <w:spacing w:before="0" w:beforeAutospacing="0" w:after="200" w:afterAutospacing="0"/>
        <w:jc w:val="both"/>
        <w:rPr>
          <w:rFonts w:ascii="Calibri" w:hAnsi="Calibri" w:cs="Calibri"/>
          <w:color w:val="000000"/>
          <w:sz w:val="22"/>
          <w:szCs w:val="22"/>
        </w:rPr>
      </w:pPr>
      <m:oMath>
        <m:sSub>
          <m:sSubPr>
            <m:ctrlPr>
              <w:rPr>
                <w:rFonts w:ascii="Cambria Math" w:hAnsi="Cambria Math" w:cs="Calibri"/>
                <w:color w:val="000000"/>
                <w:sz w:val="22"/>
                <w:szCs w:val="22"/>
              </w:rPr>
            </m:ctrlPr>
          </m:sSubPr>
          <m:e>
            <m:r>
              <w:rPr>
                <w:rFonts w:ascii="Cambria Math" w:hAnsi="Cambria Math" w:cs="Calibri"/>
                <w:color w:val="000000"/>
                <w:sz w:val="22"/>
                <w:szCs w:val="22"/>
              </w:rPr>
              <m:t>K</m:t>
            </m:r>
          </m:e>
          <m:sub>
            <m:r>
              <w:rPr>
                <w:rFonts w:ascii="Cambria Math" w:hAnsi="Cambria Math" w:cs="Calibri"/>
                <w:color w:val="000000"/>
                <w:sz w:val="22"/>
                <w:szCs w:val="22"/>
              </w:rPr>
              <m:t>T</m:t>
            </m:r>
          </m:sub>
        </m:sSub>
      </m:oMath>
      <w:r w:rsidRPr="009C38DE" w:rsidR="009C38DE">
        <w:rPr>
          <w:rFonts w:ascii="Calibri" w:hAnsi="Calibri" w:cs="Calibri"/>
          <w:color w:val="000000"/>
          <w:sz w:val="22"/>
          <w:szCs w:val="22"/>
        </w:rPr>
        <w:t xml:space="preserve">: Temperature strike threshold. Payoff increases as </w:t>
      </w:r>
      <m:oMath>
        <m:r>
          <w:rPr>
            <w:rFonts w:ascii="Cambria Math" w:hAnsi="Cambria Math" w:cs="Calibri"/>
            <w:color w:val="000000"/>
            <w:sz w:val="22"/>
            <w:szCs w:val="22"/>
          </w:rPr>
          <m:t>T</m:t>
        </m:r>
      </m:oMath>
      <w:r w:rsidRPr="009C38DE" w:rsidR="009C38DE">
        <w:rPr>
          <w:rFonts w:ascii="Calibri" w:hAnsi="Calibri" w:cs="Calibri"/>
          <w:color w:val="000000"/>
          <w:sz w:val="22"/>
          <w:szCs w:val="22"/>
        </w:rPr>
        <w:t xml:space="preserve"> falls further below </w:t>
      </w:r>
      <m:oMath>
        <m:sSub>
          <m:sSubPr>
            <m:ctrlPr>
              <w:rPr>
                <w:rFonts w:ascii="Cambria Math" w:hAnsi="Cambria Math" w:cs="Calibri"/>
                <w:color w:val="000000"/>
                <w:sz w:val="22"/>
                <w:szCs w:val="22"/>
              </w:rPr>
            </m:ctrlPr>
          </m:sSubPr>
          <m:e>
            <m:r>
              <w:rPr>
                <w:rFonts w:ascii="Cambria Math" w:hAnsi="Cambria Math" w:cs="Calibri"/>
                <w:color w:val="000000"/>
                <w:sz w:val="22"/>
                <w:szCs w:val="22"/>
              </w:rPr>
              <m:t>K</m:t>
            </m:r>
          </m:e>
          <m:sub>
            <m:r>
              <w:rPr>
                <w:rFonts w:ascii="Cambria Math" w:hAnsi="Cambria Math" w:cs="Calibri"/>
                <w:color w:val="000000"/>
                <w:sz w:val="22"/>
                <w:szCs w:val="22"/>
              </w:rPr>
              <m:t>T</m:t>
            </m:r>
          </m:sub>
        </m:sSub>
      </m:oMath>
      <w:r w:rsidRPr="009C38DE" w:rsidR="009C38DE">
        <w:rPr>
          <w:rFonts w:ascii="Calibri" w:hAnsi="Calibri" w:cs="Calibri"/>
          <w:color w:val="000000"/>
          <w:sz w:val="22"/>
          <w:szCs w:val="22"/>
        </w:rPr>
        <w:t>.</w:t>
      </w:r>
    </w:p>
    <w:p w:rsidRPr="009C38DE" w:rsidR="009C38DE" w:rsidP="009C38DE" w:rsidRDefault="009C38DE" w14:paraId="54731A8D" w14:textId="77777777">
      <w:pPr>
        <w:pStyle w:val="NormalWeb"/>
        <w:numPr>
          <w:ilvl w:val="1"/>
          <w:numId w:val="3"/>
        </w:numPr>
        <w:spacing w:before="0" w:beforeAutospacing="0" w:after="200" w:afterAutospacing="0"/>
        <w:jc w:val="both"/>
        <w:rPr>
          <w:rFonts w:ascii="Calibri" w:hAnsi="Calibri" w:cs="Calibri"/>
          <w:color w:val="000000"/>
          <w:sz w:val="22"/>
          <w:szCs w:val="22"/>
        </w:rPr>
      </w:pPr>
      <m:oMath>
        <m:r>
          <w:rPr>
            <w:rFonts w:ascii="Cambria Math" w:hAnsi="Cambria Math" w:cs="Calibri"/>
            <w:color w:val="000000"/>
            <w:sz w:val="22"/>
            <w:szCs w:val="22"/>
          </w:rPr>
          <m:t>P</m:t>
        </m:r>
      </m:oMath>
      <w:r w:rsidRPr="009C38DE">
        <w:rPr>
          <w:rFonts w:ascii="Calibri" w:hAnsi="Calibri" w:cs="Calibri"/>
          <w:color w:val="000000"/>
          <w:sz w:val="22"/>
          <w:szCs w:val="22"/>
        </w:rPr>
        <w:t>: Realized market price (e.g., French PEG gas price).</w:t>
      </w:r>
    </w:p>
    <w:p w:rsidRPr="009C38DE" w:rsidR="009C38DE" w:rsidP="009C38DE" w:rsidRDefault="00646C01" w14:paraId="5ECE74C7" w14:textId="77777777">
      <w:pPr>
        <w:pStyle w:val="NormalWeb"/>
        <w:numPr>
          <w:ilvl w:val="1"/>
          <w:numId w:val="3"/>
        </w:numPr>
        <w:spacing w:before="0" w:beforeAutospacing="0" w:after="200" w:afterAutospacing="0"/>
        <w:jc w:val="both"/>
        <w:rPr>
          <w:rFonts w:ascii="Calibri" w:hAnsi="Calibri" w:cs="Calibri"/>
          <w:color w:val="000000"/>
          <w:sz w:val="22"/>
          <w:szCs w:val="22"/>
        </w:rPr>
      </w:pPr>
      <m:oMath>
        <m:sSub>
          <m:sSubPr>
            <m:ctrlPr>
              <w:rPr>
                <w:rFonts w:ascii="Cambria Math" w:hAnsi="Cambria Math" w:cs="Calibri"/>
                <w:color w:val="000000"/>
                <w:sz w:val="22"/>
                <w:szCs w:val="22"/>
              </w:rPr>
            </m:ctrlPr>
          </m:sSubPr>
          <m:e>
            <m:r>
              <w:rPr>
                <w:rFonts w:ascii="Cambria Math" w:hAnsi="Cambria Math" w:cs="Calibri"/>
                <w:color w:val="000000"/>
                <w:sz w:val="22"/>
                <w:szCs w:val="22"/>
              </w:rPr>
              <m:t>K</m:t>
            </m:r>
          </m:e>
          <m:sub>
            <m:r>
              <w:rPr>
                <w:rFonts w:ascii="Cambria Math" w:hAnsi="Cambria Math" w:cs="Calibri"/>
                <w:color w:val="000000"/>
                <w:sz w:val="22"/>
                <w:szCs w:val="22"/>
              </w:rPr>
              <m:t>P</m:t>
            </m:r>
          </m:sub>
        </m:sSub>
      </m:oMath>
      <w:r w:rsidRPr="009C38DE" w:rsidR="009C38DE">
        <w:rPr>
          <w:rFonts w:ascii="Calibri" w:hAnsi="Calibri" w:cs="Calibri"/>
          <w:color w:val="000000"/>
          <w:sz w:val="22"/>
          <w:szCs w:val="22"/>
        </w:rPr>
        <w:t xml:space="preserve">: Price strike threshold. Payoff increases as </w:t>
      </w:r>
      <m:oMath>
        <m:r>
          <w:rPr>
            <w:rFonts w:ascii="Cambria Math" w:hAnsi="Cambria Math" w:cs="Calibri"/>
            <w:color w:val="000000"/>
            <w:sz w:val="22"/>
            <w:szCs w:val="22"/>
          </w:rPr>
          <m:t>P</m:t>
        </m:r>
      </m:oMath>
      <w:r w:rsidRPr="009C38DE" w:rsidR="009C38DE">
        <w:rPr>
          <w:rFonts w:ascii="Calibri" w:hAnsi="Calibri" w:cs="Calibri"/>
          <w:color w:val="000000"/>
          <w:sz w:val="22"/>
          <w:szCs w:val="22"/>
        </w:rPr>
        <w:t xml:space="preserve"> rises further above </w:t>
      </w:r>
      <m:oMath>
        <m:sSub>
          <m:sSubPr>
            <m:ctrlPr>
              <w:rPr>
                <w:rFonts w:ascii="Cambria Math" w:hAnsi="Cambria Math" w:cs="Calibri"/>
                <w:color w:val="000000"/>
                <w:sz w:val="22"/>
                <w:szCs w:val="22"/>
              </w:rPr>
            </m:ctrlPr>
          </m:sSubPr>
          <m:e>
            <m:r>
              <w:rPr>
                <w:rFonts w:ascii="Cambria Math" w:hAnsi="Cambria Math" w:cs="Calibri"/>
                <w:color w:val="000000"/>
                <w:sz w:val="22"/>
                <w:szCs w:val="22"/>
              </w:rPr>
              <m:t>K</m:t>
            </m:r>
          </m:e>
          <m:sub>
            <m:r>
              <w:rPr>
                <w:rFonts w:ascii="Cambria Math" w:hAnsi="Cambria Math" w:cs="Calibri"/>
                <w:color w:val="000000"/>
                <w:sz w:val="22"/>
                <w:szCs w:val="22"/>
              </w:rPr>
              <m:t>P</m:t>
            </m:r>
          </m:sub>
        </m:sSub>
      </m:oMath>
      <w:r w:rsidRPr="009C38DE" w:rsidR="009C38DE">
        <w:rPr>
          <w:rFonts w:ascii="Calibri" w:hAnsi="Calibri" w:cs="Calibri"/>
          <w:color w:val="000000"/>
          <w:sz w:val="22"/>
          <w:szCs w:val="22"/>
        </w:rPr>
        <w:t>.</w:t>
      </w:r>
    </w:p>
    <w:p w:rsidR="009C38DE" w:rsidP="009C38DE" w:rsidRDefault="009C38DE" w14:paraId="5E18F19B" w14:textId="509F4213">
      <w:pPr>
        <w:pStyle w:val="NormalWeb"/>
        <w:numPr>
          <w:ilvl w:val="1"/>
          <w:numId w:val="3"/>
        </w:numPr>
        <w:spacing w:before="0" w:beforeAutospacing="0" w:after="200" w:afterAutospacing="0"/>
        <w:jc w:val="both"/>
        <w:rPr>
          <w:rFonts w:ascii="Calibri" w:hAnsi="Calibri" w:cs="Calibri"/>
          <w:color w:val="000000"/>
          <w:sz w:val="22"/>
          <w:szCs w:val="22"/>
        </w:rPr>
      </w:pPr>
      <m:oMath>
        <m:r>
          <w:rPr>
            <w:rFonts w:ascii="Cambria Math" w:hAnsi="Cambria Math" w:cs="Calibri"/>
            <w:color w:val="000000"/>
            <w:sz w:val="22"/>
            <w:szCs w:val="22"/>
          </w:rPr>
          <m:t>N</m:t>
        </m:r>
      </m:oMath>
      <w:r w:rsidRPr="009C38DE">
        <w:rPr>
          <w:rFonts w:ascii="Calibri" w:hAnsi="Calibri" w:cs="Calibri"/>
          <w:color w:val="000000"/>
          <w:sz w:val="22"/>
          <w:szCs w:val="22"/>
        </w:rPr>
        <w:t>: Notional multiplier per unit</w:t>
      </w:r>
    </w:p>
    <w:p w:rsidR="007C69D3" w:rsidP="007C69D3" w:rsidRDefault="007C69D3" w14:paraId="65B4282C" w14:textId="154B056A">
      <w:pPr>
        <w:pStyle w:val="NormalWeb"/>
        <w:numPr>
          <w:ilvl w:val="0"/>
          <w:numId w:val="3"/>
        </w:numPr>
        <w:spacing w:before="0" w:beforeAutospacing="0" w:after="200" w:afterAutospacing="0"/>
        <w:jc w:val="both"/>
        <w:rPr>
          <w:rFonts w:ascii="Calibri" w:hAnsi="Calibri" w:cs="Calibri"/>
          <w:color w:val="000000"/>
          <w:sz w:val="22"/>
          <w:szCs w:val="22"/>
        </w:rPr>
      </w:pPr>
      <w:r>
        <w:rPr>
          <w:rFonts w:ascii="Calibri" w:hAnsi="Calibri" w:cs="Calibri"/>
          <w:color w:val="000000"/>
          <w:sz w:val="22"/>
          <w:szCs w:val="22"/>
        </w:rPr>
        <w:t>In summer (Q</w:t>
      </w:r>
      <w:r w:rsidR="001606B8">
        <w:rPr>
          <w:rFonts w:ascii="Calibri" w:hAnsi="Calibri" w:cs="Calibri"/>
          <w:color w:val="000000"/>
          <w:sz w:val="22"/>
          <w:szCs w:val="22"/>
        </w:rPr>
        <w:t>2 / Q3) I want when both temperatures are high and gas prices are low</w:t>
      </w:r>
      <w:r w:rsidR="00AF57F2">
        <w:rPr>
          <w:rFonts w:ascii="Calibri" w:hAnsi="Calibri" w:cs="Calibri"/>
          <w:color w:val="000000"/>
          <w:sz w:val="22"/>
          <w:szCs w:val="22"/>
        </w:rPr>
        <w:t>. Where my notional is 10k</w:t>
      </w:r>
    </w:p>
    <w:p w:rsidRPr="00AF57F2" w:rsidR="00AF57F2" w:rsidP="00AF57F2" w:rsidRDefault="00AF57F2" w14:paraId="28D07A75" w14:textId="2D480BA5">
      <w:pPr>
        <w:pStyle w:val="ListParagraph"/>
        <w:spacing w:after="0" w:line="240" w:lineRule="auto"/>
        <w:rPr>
          <w:rFonts w:ascii="Arial" w:hAnsi="Arial" w:eastAsia="Times New Roman" w:cs="Arial"/>
          <w:kern w:val="0"/>
          <w:lang w:eastAsia="en-CH"/>
          <w14:ligatures w14:val="none"/>
        </w:rPr>
      </w:pPr>
      <m:oMathPara>
        <m:oMath>
          <m:r>
            <m:rPr>
              <m:nor/>
            </m:rPr>
            <w:rPr>
              <w:rFonts w:ascii="Times New Roman" w:hAnsi="Times New Roman" w:eastAsia="Times New Roman" w:cs="Times New Roman"/>
              <w:kern w:val="0"/>
              <w:lang w:eastAsia="en-CH"/>
              <w14:ligatures w14:val="none"/>
            </w:rPr>
            <w:lastRenderedPageBreak/>
            <m:t>Payoff</m:t>
          </m:r>
          <m:r>
            <w:rPr>
              <w:rFonts w:ascii="Cambria Math" w:hAnsi="Cambria Math" w:eastAsia="Times New Roman" w:cs="Times New Roman"/>
              <w:kern w:val="0"/>
              <w:lang w:eastAsia="en-CH"/>
              <w14:ligatures w14:val="none"/>
            </w:rPr>
            <m:t>=N×</m:t>
          </m:r>
          <m:func>
            <m:funcPr>
              <m:ctrlPr>
                <w:rPr>
                  <w:rFonts w:ascii="Cambria Math" w:hAnsi="Cambria Math" w:eastAsia="Times New Roman" w:cs="Times New Roman"/>
                  <w:kern w:val="0"/>
                  <w:lang w:eastAsia="en-CH"/>
                  <w14:ligatures w14:val="none"/>
                </w:rPr>
              </m:ctrlPr>
            </m:funcPr>
            <m:fName>
              <m:r>
                <m:rPr>
                  <m:sty m:val="p"/>
                </m:rPr>
                <w:rPr>
                  <w:rFonts w:ascii="Cambria Math" w:hAnsi="Cambria Math" w:eastAsia="Times New Roman" w:cs="Times New Roman"/>
                  <w:kern w:val="0"/>
                  <w:lang w:eastAsia="en-CH"/>
                  <w14:ligatures w14:val="none"/>
                </w:rPr>
                <m:t>max</m:t>
              </m:r>
            </m:fName>
            <m:e>
              <m:d>
                <m:dPr>
                  <m:ctrlPr>
                    <w:rPr>
                      <w:rFonts w:ascii="Cambria Math" w:hAnsi="Cambria Math" w:eastAsia="Times New Roman" w:cs="Times New Roman"/>
                      <w:kern w:val="0"/>
                      <w:lang w:eastAsia="en-CH"/>
                      <w14:ligatures w14:val="none"/>
                    </w:rPr>
                  </m:ctrlPr>
                </m:dPr>
                <m:e>
                  <m:r>
                    <w:rPr>
                      <w:rFonts w:ascii="Cambria Math" w:hAnsi="Cambria Math" w:eastAsia="Times New Roman" w:cs="Times New Roman"/>
                      <w:kern w:val="0"/>
                      <w:lang w:eastAsia="en-CH"/>
                      <w14:ligatures w14:val="none"/>
                    </w:rPr>
                    <m:t>T</m:t>
                  </m:r>
                  <m:r>
                    <w:rPr>
                      <w:rFonts w:ascii="Cambria Math" w:hAnsi="Cambria Math" w:eastAsia="Times New Roman" w:cs="Times New Roman"/>
                      <w:kern w:val="0"/>
                      <w:lang w:eastAsia="en-CH"/>
                      <w14:ligatures w14:val="none"/>
                    </w:rPr>
                    <m:t>-</m:t>
                  </m:r>
                  <m:sSub>
                    <m:sSubPr>
                      <m:ctrlPr>
                        <w:rPr>
                          <w:rFonts w:ascii="Cambria Math" w:hAnsi="Cambria Math" w:eastAsia="Times New Roman" w:cs="Times New Roman"/>
                          <w:kern w:val="0"/>
                          <w:lang w:eastAsia="en-CH"/>
                          <w14:ligatures w14:val="none"/>
                        </w:rPr>
                      </m:ctrlPr>
                    </m:sSubPr>
                    <m:e>
                      <m:r>
                        <w:rPr>
                          <w:rFonts w:ascii="Cambria Math" w:hAnsi="Cambria Math" w:eastAsia="Times New Roman" w:cs="Times New Roman"/>
                          <w:kern w:val="0"/>
                          <w:lang w:eastAsia="en-CH"/>
                          <w14:ligatures w14:val="none"/>
                        </w:rPr>
                        <m:t>K</m:t>
                      </m:r>
                    </m:e>
                    <m:sub>
                      <m:r>
                        <w:rPr>
                          <w:rFonts w:ascii="Cambria Math" w:hAnsi="Cambria Math" w:eastAsia="Times New Roman" w:cs="Times New Roman"/>
                          <w:kern w:val="0"/>
                          <w:lang w:eastAsia="en-CH"/>
                          <w14:ligatures w14:val="none"/>
                        </w:rPr>
                        <m:t>T</m:t>
                      </m:r>
                    </m:sub>
                  </m:sSub>
                  <m:r>
                    <w:rPr>
                      <w:rFonts w:ascii="Cambria Math" w:hAnsi="Cambria Math" w:eastAsia="Times New Roman" w:cs="Times New Roman"/>
                      <w:kern w:val="0"/>
                      <w:lang w:eastAsia="en-CH"/>
                      <w14:ligatures w14:val="none"/>
                    </w:rPr>
                    <m:t xml:space="preserve"> </m:t>
                  </m:r>
                  <m:r>
                    <w:rPr>
                      <w:rFonts w:ascii="Cambria Math" w:hAnsi="Cambria Math" w:eastAsia="Times New Roman" w:cs="Times New Roman"/>
                      <w:kern w:val="0"/>
                      <w:lang w:eastAsia="en-CH"/>
                      <w14:ligatures w14:val="none"/>
                    </w:rPr>
                    <m:t>,0</m:t>
                  </m:r>
                </m:e>
              </m:d>
            </m:e>
          </m:func>
          <m:r>
            <w:rPr>
              <w:rFonts w:ascii="Cambria Math" w:hAnsi="Cambria Math" w:eastAsia="Times New Roman" w:cs="Times New Roman"/>
              <w:kern w:val="0"/>
              <w:lang w:eastAsia="en-CH"/>
              <w14:ligatures w14:val="none"/>
            </w:rPr>
            <m:t>×</m:t>
          </m:r>
          <m:func>
            <m:funcPr>
              <m:ctrlPr>
                <w:rPr>
                  <w:rFonts w:ascii="Cambria Math" w:hAnsi="Cambria Math" w:eastAsia="Times New Roman" w:cs="Times New Roman"/>
                  <w:kern w:val="0"/>
                  <w:lang w:eastAsia="en-CH"/>
                  <w14:ligatures w14:val="none"/>
                </w:rPr>
              </m:ctrlPr>
            </m:funcPr>
            <m:fName>
              <m:r>
                <m:rPr>
                  <m:sty m:val="p"/>
                </m:rPr>
                <w:rPr>
                  <w:rFonts w:ascii="Cambria Math" w:hAnsi="Cambria Math" w:eastAsia="Times New Roman" w:cs="Times New Roman"/>
                  <w:kern w:val="0"/>
                  <w:lang w:eastAsia="en-CH"/>
                  <w14:ligatures w14:val="none"/>
                </w:rPr>
                <m:t>max</m:t>
              </m:r>
            </m:fName>
            <m:e>
              <m:d>
                <m:dPr>
                  <m:ctrlPr>
                    <w:rPr>
                      <w:rFonts w:ascii="Cambria Math" w:hAnsi="Cambria Math" w:eastAsia="Times New Roman" w:cs="Times New Roman"/>
                      <w:kern w:val="0"/>
                      <w:lang w:eastAsia="en-CH"/>
                      <w14:ligatures w14:val="none"/>
                    </w:rPr>
                  </m:ctrlPr>
                </m:dPr>
                <m:e>
                  <m:sSub>
                    <m:sSubPr>
                      <m:ctrlPr>
                        <w:rPr>
                          <w:rFonts w:ascii="Cambria Math" w:hAnsi="Cambria Math" w:eastAsia="Times New Roman" w:cs="Times New Roman"/>
                          <w:kern w:val="0"/>
                          <w:lang w:eastAsia="en-CH"/>
                          <w14:ligatures w14:val="none"/>
                        </w:rPr>
                      </m:ctrlPr>
                    </m:sSubPr>
                    <m:e>
                      <m:r>
                        <w:rPr>
                          <w:rFonts w:ascii="Cambria Math" w:hAnsi="Cambria Math" w:eastAsia="Times New Roman" w:cs="Times New Roman"/>
                          <w:kern w:val="0"/>
                          <w:lang w:eastAsia="en-CH"/>
                          <w14:ligatures w14:val="none"/>
                        </w:rPr>
                        <m:t>K</m:t>
                      </m:r>
                    </m:e>
                    <m:sub>
                      <m:r>
                        <w:rPr>
                          <w:rFonts w:ascii="Cambria Math" w:hAnsi="Cambria Math" w:eastAsia="Times New Roman" w:cs="Times New Roman"/>
                          <w:kern w:val="0"/>
                          <w:lang w:eastAsia="en-CH"/>
                          <w14:ligatures w14:val="none"/>
                        </w:rPr>
                        <m:t>P</m:t>
                      </m:r>
                    </m:sub>
                  </m:sSub>
                  <m:r>
                    <w:rPr>
                      <w:rFonts w:ascii="Cambria Math" w:hAnsi="Cambria Math" w:eastAsia="Times New Roman" w:cs="Times New Roman"/>
                      <w:kern w:val="0"/>
                      <w:lang w:eastAsia="en-CH"/>
                      <w14:ligatures w14:val="none"/>
                    </w:rPr>
                    <m:t xml:space="preserve">- </m:t>
                  </m:r>
                  <m:r>
                    <w:rPr>
                      <w:rFonts w:ascii="Cambria Math" w:hAnsi="Cambria Math" w:eastAsia="Times New Roman" w:cs="Times New Roman"/>
                      <w:kern w:val="0"/>
                      <w:lang w:eastAsia="en-CH"/>
                      <w14:ligatures w14:val="none"/>
                    </w:rPr>
                    <m:t>P,0</m:t>
                  </m:r>
                </m:e>
              </m:d>
            </m:e>
          </m:func>
        </m:oMath>
      </m:oMathPara>
    </w:p>
    <w:p w:rsidRPr="009C38DE" w:rsidR="00AF57F2" w:rsidP="00AF57F2" w:rsidRDefault="00AF57F2" w14:paraId="0AD16620" w14:textId="77777777">
      <w:pPr>
        <w:pStyle w:val="NormalWeb"/>
        <w:spacing w:before="0" w:beforeAutospacing="0" w:after="200" w:afterAutospacing="0"/>
        <w:ind w:left="360"/>
        <w:jc w:val="both"/>
        <w:rPr>
          <w:rFonts w:ascii="Calibri" w:hAnsi="Calibri" w:cs="Calibri"/>
          <w:color w:val="000000"/>
          <w:sz w:val="22"/>
          <w:szCs w:val="22"/>
        </w:rPr>
      </w:pPr>
    </w:p>
    <w:p w:rsidR="00B12748" w:rsidP="5BBE527A" w:rsidRDefault="00164828" w14:paraId="1308405F" w14:textId="53FD095F">
      <w:pPr>
        <w:pStyle w:val="NormalWeb"/>
        <w:numPr>
          <w:ilvl w:val="0"/>
          <w:numId w:val="3"/>
        </w:numPr>
        <w:spacing w:before="0" w:beforeAutospacing="off" w:after="200" w:afterAutospacing="off"/>
        <w:jc w:val="both"/>
        <w:rPr>
          <w:rFonts w:ascii="Calibri" w:hAnsi="Calibri" w:cs="Calibri"/>
          <w:color w:val="000000"/>
          <w:sz w:val="22"/>
          <w:szCs w:val="22"/>
          <w:lang w:val="en-US"/>
        </w:rPr>
      </w:pPr>
      <w:r w:rsidRPr="5BBE527A" w:rsidR="00164828">
        <w:rPr>
          <w:rFonts w:ascii="Calibri" w:hAnsi="Calibri" w:cs="Calibri"/>
          <w:b w:val="1"/>
          <w:bCs w:val="1"/>
          <w:color w:val="000000" w:themeColor="text1" w:themeTint="FF" w:themeShade="FF"/>
          <w:sz w:val="22"/>
          <w:szCs w:val="22"/>
          <w:u w:val="single"/>
          <w:lang w:val="en-US"/>
        </w:rPr>
        <w:t>Strikes in these structures are daily</w:t>
      </w:r>
      <w:r w:rsidRPr="5BBE527A" w:rsidR="00FF547F">
        <w:rPr>
          <w:rFonts w:ascii="Calibri" w:hAnsi="Calibri" w:cs="Calibri"/>
          <w:color w:val="000000" w:themeColor="text1" w:themeTint="FF" w:themeShade="FF"/>
          <w:sz w:val="22"/>
          <w:szCs w:val="22"/>
          <w:lang w:val="en-US"/>
        </w:rPr>
        <w:t>. So for each day of the year you have one temperature strike and one price strike</w:t>
      </w:r>
      <w:r w:rsidRPr="5BBE527A" w:rsidR="002E5A50">
        <w:rPr>
          <w:rFonts w:ascii="Calibri" w:hAnsi="Calibri" w:cs="Calibri"/>
          <w:color w:val="000000" w:themeColor="text1" w:themeTint="FF" w:themeShade="FF"/>
          <w:sz w:val="22"/>
          <w:szCs w:val="22"/>
          <w:lang w:val="en-US"/>
        </w:rPr>
        <w:t xml:space="preserve">. To set these strikes you have to set a </w:t>
      </w:r>
      <w:r w:rsidRPr="5BBE527A" w:rsidR="0051716F">
        <w:rPr>
          <w:rFonts w:ascii="Calibri" w:hAnsi="Calibri" w:cs="Calibri"/>
          <w:color w:val="000000" w:themeColor="text1" w:themeTint="FF" w:themeShade="FF"/>
          <w:sz w:val="22"/>
          <w:szCs w:val="22"/>
          <w:lang w:val="en-US"/>
        </w:rPr>
        <w:t>premium level that you would think the client would be willing to pay.</w:t>
      </w:r>
      <w:r w:rsidRPr="5BBE527A" w:rsidR="004A07DA">
        <w:rPr>
          <w:rFonts w:ascii="Calibri" w:hAnsi="Calibri" w:cs="Calibri"/>
          <w:color w:val="000000" w:themeColor="text1" w:themeTint="FF" w:themeShade="FF"/>
          <w:sz w:val="22"/>
          <w:szCs w:val="22"/>
          <w:lang w:val="en-US"/>
        </w:rPr>
        <w:t xml:space="preserve"> You have to create an optimisation function to set these strikes</w:t>
      </w:r>
    </w:p>
    <w:p w:rsidRPr="004A4608" w:rsidR="00946AFD" w:rsidP="00946AFD" w:rsidRDefault="00946AFD" w14:paraId="3012CF50" w14:textId="79AE797C">
      <w:pPr>
        <w:pStyle w:val="NormalWeb"/>
        <w:numPr>
          <w:ilvl w:val="1"/>
          <w:numId w:val="3"/>
        </w:numPr>
        <w:spacing w:before="0" w:beforeAutospacing="0" w:after="200" w:afterAutospacing="0"/>
        <w:jc w:val="both"/>
        <w:rPr>
          <w:rFonts w:ascii="Calibri" w:hAnsi="Calibri" w:cs="Calibri"/>
          <w:b/>
          <w:bCs/>
          <w:color w:val="000000"/>
          <w:sz w:val="22"/>
          <w:szCs w:val="22"/>
          <w:u w:val="single"/>
        </w:rPr>
      </w:pPr>
      <w:r w:rsidRPr="004A4608">
        <w:rPr>
          <w:rFonts w:ascii="Calibri" w:hAnsi="Calibri" w:cs="Calibri"/>
          <w:b/>
          <w:bCs/>
          <w:color w:val="000000"/>
          <w:sz w:val="22"/>
          <w:szCs w:val="22"/>
          <w:u w:val="single"/>
        </w:rPr>
        <w:t xml:space="preserve">How are you going to deal with the price </w:t>
      </w:r>
      <w:r w:rsidRPr="004A4608" w:rsidR="002E5A50">
        <w:rPr>
          <w:rFonts w:ascii="Calibri" w:hAnsi="Calibri" w:cs="Calibri"/>
          <w:b/>
          <w:bCs/>
          <w:color w:val="000000"/>
          <w:sz w:val="22"/>
          <w:szCs w:val="22"/>
          <w:u w:val="single"/>
        </w:rPr>
        <w:t>jumps</w:t>
      </w:r>
      <w:r w:rsidR="004A4608">
        <w:rPr>
          <w:rFonts w:ascii="Calibri" w:hAnsi="Calibri" w:cs="Calibri"/>
          <w:b/>
          <w:bCs/>
          <w:color w:val="000000"/>
          <w:sz w:val="22"/>
          <w:szCs w:val="22"/>
          <w:u w:val="single"/>
        </w:rPr>
        <w:t xml:space="preserve"> year over year</w:t>
      </w:r>
      <w:r w:rsidRPr="004A4608" w:rsidR="002E5A50">
        <w:rPr>
          <w:rFonts w:ascii="Calibri" w:hAnsi="Calibri" w:cs="Calibri"/>
          <w:b/>
          <w:bCs/>
          <w:color w:val="000000"/>
          <w:sz w:val="22"/>
          <w:szCs w:val="22"/>
          <w:u w:val="single"/>
        </w:rPr>
        <w:t>?</w:t>
      </w:r>
    </w:p>
    <w:p w:rsidR="00AC13E7" w:rsidP="00AC13E7" w:rsidRDefault="0010471A" w14:paraId="3F62160D" w14:textId="77777777">
      <w:pPr>
        <w:pStyle w:val="NormalWeb"/>
        <w:numPr>
          <w:ilvl w:val="1"/>
          <w:numId w:val="3"/>
        </w:numPr>
        <w:spacing w:before="0" w:beforeAutospacing="0" w:after="200" w:afterAutospacing="0"/>
        <w:jc w:val="both"/>
        <w:rPr>
          <w:rFonts w:ascii="Calibri" w:hAnsi="Calibri" w:cs="Calibri"/>
          <w:color w:val="000000"/>
          <w:sz w:val="22"/>
          <w:szCs w:val="22"/>
        </w:rPr>
      </w:pPr>
      <w:r w:rsidRPr="00AC13E7">
        <w:rPr>
          <w:rFonts w:ascii="Calibri" w:hAnsi="Calibri" w:cs="Calibri"/>
          <w:color w:val="000000"/>
          <w:sz w:val="22"/>
          <w:szCs w:val="22"/>
        </w:rPr>
        <w:t>Price using a normal burn analysis</w:t>
      </w:r>
    </w:p>
    <w:p w:rsidR="0010471A" w:rsidP="00AC13E7" w:rsidRDefault="0010471A" w14:paraId="750FA874" w14:textId="0CCD69D7">
      <w:pPr>
        <w:pStyle w:val="NormalWeb"/>
        <w:numPr>
          <w:ilvl w:val="1"/>
          <w:numId w:val="3"/>
        </w:numPr>
        <w:spacing w:before="0" w:beforeAutospacing="0" w:after="200" w:afterAutospacing="0"/>
        <w:jc w:val="both"/>
        <w:rPr>
          <w:rFonts w:ascii="Calibri" w:hAnsi="Calibri" w:cs="Calibri"/>
          <w:color w:val="000000"/>
          <w:sz w:val="22"/>
          <w:szCs w:val="22"/>
        </w:rPr>
      </w:pPr>
      <w:r w:rsidRPr="00AC13E7">
        <w:rPr>
          <w:rFonts w:ascii="Calibri" w:hAnsi="Calibri" w:cs="Calibri"/>
          <w:color w:val="000000"/>
          <w:sz w:val="22"/>
          <w:szCs w:val="22"/>
        </w:rPr>
        <w:t>Price using a bootstrap Montecarlo method</w:t>
      </w:r>
    </w:p>
    <w:p w:rsidR="00AC13E7" w:rsidP="5BBE527A" w:rsidRDefault="00AC13E7" w14:paraId="3A50C4E2" w14:textId="75E6A7AC">
      <w:pPr>
        <w:pStyle w:val="NormalWeb"/>
        <w:numPr>
          <w:ilvl w:val="0"/>
          <w:numId w:val="3"/>
        </w:numPr>
        <w:spacing w:before="0" w:beforeAutospacing="off" w:after="200" w:afterAutospacing="off"/>
        <w:jc w:val="both"/>
        <w:rPr>
          <w:rFonts w:ascii="Calibri" w:hAnsi="Calibri" w:cs="Calibri"/>
          <w:color w:val="000000"/>
          <w:sz w:val="22"/>
          <w:szCs w:val="22"/>
          <w:lang w:val="en-US"/>
        </w:rPr>
      </w:pPr>
      <w:r w:rsidRPr="5BBE527A" w:rsidR="00AC13E7">
        <w:rPr>
          <w:rFonts w:ascii="Calibri" w:hAnsi="Calibri" w:cs="Calibri"/>
          <w:color w:val="000000" w:themeColor="text1" w:themeTint="FF" w:themeShade="FF"/>
          <w:sz w:val="22"/>
          <w:szCs w:val="22"/>
          <w:lang w:val="en-US"/>
        </w:rPr>
        <w:t>Create a class that is called quanto</w:t>
      </w:r>
      <w:r w:rsidRPr="5BBE527A" w:rsidR="00BC548E">
        <w:rPr>
          <w:rFonts w:ascii="Calibri" w:hAnsi="Calibri" w:cs="Calibri"/>
          <w:color w:val="000000" w:themeColor="text1" w:themeTint="FF" w:themeShade="FF"/>
          <w:sz w:val="22"/>
          <w:szCs w:val="22"/>
          <w:lang w:val="en-US"/>
        </w:rPr>
        <w:t>_weather_</w:t>
      </w:r>
      <w:r w:rsidRPr="5BBE527A" w:rsidR="00AC13E7">
        <w:rPr>
          <w:rFonts w:ascii="Calibri" w:hAnsi="Calibri" w:cs="Calibri"/>
          <w:color w:val="000000" w:themeColor="text1" w:themeTint="FF" w:themeShade="FF"/>
          <w:sz w:val="22"/>
          <w:szCs w:val="22"/>
          <w:lang w:val="en-US"/>
        </w:rPr>
        <w:t>derivatives</w:t>
      </w:r>
      <w:r w:rsidRPr="5BBE527A" w:rsidR="002E5A50">
        <w:rPr>
          <w:rFonts w:ascii="Calibri" w:hAnsi="Calibri" w:cs="Calibri"/>
          <w:color w:val="000000" w:themeColor="text1" w:themeTint="FF" w:themeShade="FF"/>
          <w:sz w:val="22"/>
          <w:szCs w:val="22"/>
          <w:lang w:val="en-US"/>
        </w:rPr>
        <w:t xml:space="preserve"> that has an optim method</w:t>
      </w:r>
      <w:r w:rsidRPr="5BBE527A" w:rsidR="00BA7E88">
        <w:rPr>
          <w:rFonts w:ascii="Calibri" w:hAnsi="Calibri" w:cs="Calibri"/>
          <w:color w:val="000000" w:themeColor="text1" w:themeTint="FF" w:themeShade="FF"/>
          <w:sz w:val="22"/>
          <w:szCs w:val="22"/>
          <w:lang w:val="en-US"/>
        </w:rPr>
        <w:t xml:space="preserve"> for the strikes</w:t>
      </w:r>
      <w:r w:rsidRPr="5BBE527A" w:rsidR="009C1449">
        <w:rPr>
          <w:rFonts w:ascii="Calibri" w:hAnsi="Calibri" w:cs="Calibri"/>
          <w:color w:val="000000" w:themeColor="text1" w:themeTint="FF" w:themeShade="FF"/>
          <w:sz w:val="22"/>
          <w:szCs w:val="22"/>
          <w:lang w:val="en-US"/>
        </w:rPr>
        <w:t>, burn analysis method and bootstrap monte-carlo price method</w:t>
      </w:r>
    </w:p>
    <w:p w:rsidRPr="00AC13E7" w:rsidR="00BA7E88" w:rsidP="5BBE527A" w:rsidRDefault="00BA7E88" w14:paraId="2DC60188" w14:textId="7C5FFAC9">
      <w:pPr>
        <w:pStyle w:val="NormalWeb"/>
        <w:numPr>
          <w:ilvl w:val="1"/>
          <w:numId w:val="3"/>
        </w:numPr>
        <w:spacing w:before="0" w:beforeAutospacing="off" w:after="200" w:afterAutospacing="off"/>
        <w:jc w:val="both"/>
        <w:rPr>
          <w:rFonts w:ascii="Calibri" w:hAnsi="Calibri" w:cs="Calibri"/>
          <w:color w:val="000000"/>
          <w:sz w:val="22"/>
          <w:szCs w:val="22"/>
          <w:lang w:val="en-US"/>
        </w:rPr>
      </w:pPr>
      <w:r w:rsidRPr="5BBE527A" w:rsidR="00BA7E88">
        <w:rPr>
          <w:rFonts w:ascii="Calibri" w:hAnsi="Calibri" w:cs="Calibri"/>
          <w:color w:val="000000" w:themeColor="text1" w:themeTint="FF" w:themeShade="FF"/>
          <w:sz w:val="22"/>
          <w:szCs w:val="22"/>
          <w:lang w:val="en-US"/>
        </w:rPr>
        <w:t xml:space="preserve">Since prices come here from a csv file, you only need an optim for the weather variable and the prices should be inputed from a </w:t>
      </w:r>
      <w:r w:rsidRPr="5BBE527A" w:rsidR="005237F9">
        <w:rPr>
          <w:rFonts w:ascii="Calibri" w:hAnsi="Calibri" w:cs="Calibri"/>
          <w:color w:val="000000" w:themeColor="text1" w:themeTint="FF" w:themeShade="FF"/>
          <w:sz w:val="22"/>
          <w:szCs w:val="22"/>
          <w:lang w:val="en-US"/>
        </w:rPr>
        <w:t>DataFrame with only 2 columns: datetime and price</w:t>
      </w:r>
    </w:p>
    <w:p w:rsidRPr="008A3987" w:rsidR="008A3987" w:rsidP="008A3987" w:rsidRDefault="008A3987" w14:paraId="29FAF289" w14:textId="77777777"/>
    <w:sectPr w:rsidRPr="008A3987" w:rsidR="008A398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3853"/>
    <w:multiLevelType w:val="hybridMultilevel"/>
    <w:tmpl w:val="140A307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AFC5392"/>
    <w:multiLevelType w:val="multilevel"/>
    <w:tmpl w:val="915AA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DE351E0"/>
    <w:multiLevelType w:val="hybridMultilevel"/>
    <w:tmpl w:val="7B0CFC2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 w15:restartNumberingAfterBreak="0">
    <w:nsid w:val="6B90458C"/>
    <w:multiLevelType w:val="hybridMultilevel"/>
    <w:tmpl w:val="BC105AC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F490AFE"/>
    <w:multiLevelType w:val="multilevel"/>
    <w:tmpl w:val="E7ECF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08755498">
    <w:abstractNumId w:val="0"/>
  </w:num>
  <w:num w:numId="2" w16cid:durableId="188840643">
    <w:abstractNumId w:val="2"/>
  </w:num>
  <w:num w:numId="3" w16cid:durableId="225145569">
    <w:abstractNumId w:val="3"/>
  </w:num>
  <w:num w:numId="4" w16cid:durableId="1956906575">
    <w:abstractNumId w:val="4"/>
  </w:num>
  <w:num w:numId="5" w16cid:durableId="63715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81"/>
    <w:rsid w:val="00007D42"/>
    <w:rsid w:val="00022E95"/>
    <w:rsid w:val="00042D49"/>
    <w:rsid w:val="00057D62"/>
    <w:rsid w:val="00063B81"/>
    <w:rsid w:val="0010471A"/>
    <w:rsid w:val="001606B8"/>
    <w:rsid w:val="00164828"/>
    <w:rsid w:val="00181480"/>
    <w:rsid w:val="002051A3"/>
    <w:rsid w:val="00275619"/>
    <w:rsid w:val="002773AC"/>
    <w:rsid w:val="002E5A50"/>
    <w:rsid w:val="003046DA"/>
    <w:rsid w:val="003054AA"/>
    <w:rsid w:val="00370A4F"/>
    <w:rsid w:val="00484FEE"/>
    <w:rsid w:val="00486C0A"/>
    <w:rsid w:val="004975E3"/>
    <w:rsid w:val="004A07DA"/>
    <w:rsid w:val="004A4608"/>
    <w:rsid w:val="004E194F"/>
    <w:rsid w:val="0051716F"/>
    <w:rsid w:val="005237F9"/>
    <w:rsid w:val="005F1FA0"/>
    <w:rsid w:val="00604E3D"/>
    <w:rsid w:val="0062622D"/>
    <w:rsid w:val="006407DE"/>
    <w:rsid w:val="00646C01"/>
    <w:rsid w:val="007365B8"/>
    <w:rsid w:val="00753CA8"/>
    <w:rsid w:val="007C69D3"/>
    <w:rsid w:val="007D5E92"/>
    <w:rsid w:val="00824D9A"/>
    <w:rsid w:val="008415CF"/>
    <w:rsid w:val="00842B48"/>
    <w:rsid w:val="008A19CC"/>
    <w:rsid w:val="008A3987"/>
    <w:rsid w:val="008E2959"/>
    <w:rsid w:val="009151B1"/>
    <w:rsid w:val="009330D4"/>
    <w:rsid w:val="00946AFD"/>
    <w:rsid w:val="009479BC"/>
    <w:rsid w:val="00994F1A"/>
    <w:rsid w:val="009C1449"/>
    <w:rsid w:val="009C38DE"/>
    <w:rsid w:val="009D58D9"/>
    <w:rsid w:val="00AA0F93"/>
    <w:rsid w:val="00AC13E7"/>
    <w:rsid w:val="00AC56A9"/>
    <w:rsid w:val="00AF330B"/>
    <w:rsid w:val="00AF57F2"/>
    <w:rsid w:val="00B12748"/>
    <w:rsid w:val="00BA7E88"/>
    <w:rsid w:val="00BB40CA"/>
    <w:rsid w:val="00BC548E"/>
    <w:rsid w:val="00C35D85"/>
    <w:rsid w:val="00C53BE3"/>
    <w:rsid w:val="00C53FA9"/>
    <w:rsid w:val="00C95AF9"/>
    <w:rsid w:val="00CD40F7"/>
    <w:rsid w:val="00D31744"/>
    <w:rsid w:val="00D44D78"/>
    <w:rsid w:val="00D57BE8"/>
    <w:rsid w:val="00D802AB"/>
    <w:rsid w:val="00DB2CBF"/>
    <w:rsid w:val="00DE4D7F"/>
    <w:rsid w:val="00DF2575"/>
    <w:rsid w:val="00DF5144"/>
    <w:rsid w:val="00E12B8D"/>
    <w:rsid w:val="00E1772F"/>
    <w:rsid w:val="00E91FB2"/>
    <w:rsid w:val="00ED78DB"/>
    <w:rsid w:val="00EE7821"/>
    <w:rsid w:val="00F07F85"/>
    <w:rsid w:val="00F17ED3"/>
    <w:rsid w:val="00F332CC"/>
    <w:rsid w:val="00F4703B"/>
    <w:rsid w:val="00F63916"/>
    <w:rsid w:val="00FF547F"/>
    <w:rsid w:val="066E260E"/>
    <w:rsid w:val="069C28D7"/>
    <w:rsid w:val="1CA13BD2"/>
    <w:rsid w:val="279927A5"/>
    <w:rsid w:val="286530A8"/>
    <w:rsid w:val="37E61E12"/>
    <w:rsid w:val="3EE19166"/>
    <w:rsid w:val="46025265"/>
    <w:rsid w:val="46B3BF61"/>
    <w:rsid w:val="4B55122C"/>
    <w:rsid w:val="519729BF"/>
    <w:rsid w:val="5269C38A"/>
    <w:rsid w:val="58637649"/>
    <w:rsid w:val="5BBE527A"/>
    <w:rsid w:val="622EDCC2"/>
    <w:rsid w:val="63846D77"/>
    <w:rsid w:val="66E9C3F1"/>
    <w:rsid w:val="6944F27A"/>
    <w:rsid w:val="6C55BAC2"/>
    <w:rsid w:val="7296E1A4"/>
    <w:rsid w:val="7AEA372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EAC9"/>
  <w15:chartTrackingRefBased/>
  <w15:docId w15:val="{BD4FEE66-7F8F-47A8-8BA0-22B043D5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63B8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B8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B8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3B8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63B8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63B8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63B8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63B8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63B8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3B8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3B8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3B81"/>
    <w:rPr>
      <w:rFonts w:eastAsiaTheme="majorEastAsia" w:cstheme="majorBidi"/>
      <w:color w:val="272727" w:themeColor="text1" w:themeTint="D8"/>
    </w:rPr>
  </w:style>
  <w:style w:type="paragraph" w:styleId="Title">
    <w:name w:val="Title"/>
    <w:basedOn w:val="Normal"/>
    <w:next w:val="Normal"/>
    <w:link w:val="TitleChar"/>
    <w:uiPriority w:val="10"/>
    <w:qFormat/>
    <w:rsid w:val="00063B8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3B8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3B8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3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B81"/>
    <w:pPr>
      <w:spacing w:before="160"/>
      <w:jc w:val="center"/>
    </w:pPr>
    <w:rPr>
      <w:i/>
      <w:iCs/>
      <w:color w:val="404040" w:themeColor="text1" w:themeTint="BF"/>
    </w:rPr>
  </w:style>
  <w:style w:type="character" w:styleId="QuoteChar" w:customStyle="1">
    <w:name w:val="Quote Char"/>
    <w:basedOn w:val="DefaultParagraphFont"/>
    <w:link w:val="Quote"/>
    <w:uiPriority w:val="29"/>
    <w:rsid w:val="00063B81"/>
    <w:rPr>
      <w:i/>
      <w:iCs/>
      <w:color w:val="404040" w:themeColor="text1" w:themeTint="BF"/>
    </w:rPr>
  </w:style>
  <w:style w:type="paragraph" w:styleId="ListParagraph">
    <w:name w:val="List Paragraph"/>
    <w:basedOn w:val="Normal"/>
    <w:uiPriority w:val="34"/>
    <w:qFormat/>
    <w:rsid w:val="00063B81"/>
    <w:pPr>
      <w:ind w:left="720"/>
      <w:contextualSpacing/>
    </w:pPr>
  </w:style>
  <w:style w:type="character" w:styleId="IntenseEmphasis">
    <w:name w:val="Intense Emphasis"/>
    <w:basedOn w:val="DefaultParagraphFont"/>
    <w:uiPriority w:val="21"/>
    <w:qFormat/>
    <w:rsid w:val="00063B81"/>
    <w:rPr>
      <w:i/>
      <w:iCs/>
      <w:color w:val="0F4761" w:themeColor="accent1" w:themeShade="BF"/>
    </w:rPr>
  </w:style>
  <w:style w:type="paragraph" w:styleId="IntenseQuote">
    <w:name w:val="Intense Quote"/>
    <w:basedOn w:val="Normal"/>
    <w:next w:val="Normal"/>
    <w:link w:val="IntenseQuoteChar"/>
    <w:uiPriority w:val="30"/>
    <w:qFormat/>
    <w:rsid w:val="00063B8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63B81"/>
    <w:rPr>
      <w:i/>
      <w:iCs/>
      <w:color w:val="0F4761" w:themeColor="accent1" w:themeShade="BF"/>
    </w:rPr>
  </w:style>
  <w:style w:type="character" w:styleId="IntenseReference">
    <w:name w:val="Intense Reference"/>
    <w:basedOn w:val="DefaultParagraphFont"/>
    <w:uiPriority w:val="32"/>
    <w:qFormat/>
    <w:rsid w:val="00063B81"/>
    <w:rPr>
      <w:b/>
      <w:bCs/>
      <w:smallCaps/>
      <w:color w:val="0F4761" w:themeColor="accent1" w:themeShade="BF"/>
      <w:spacing w:val="5"/>
    </w:rPr>
  </w:style>
  <w:style w:type="character" w:styleId="Hyperlink">
    <w:name w:val="Hyperlink"/>
    <w:basedOn w:val="DefaultParagraphFont"/>
    <w:uiPriority w:val="99"/>
    <w:unhideWhenUsed/>
    <w:rsid w:val="00063B81"/>
    <w:rPr>
      <w:color w:val="467886" w:themeColor="hyperlink"/>
      <w:u w:val="single"/>
    </w:rPr>
  </w:style>
  <w:style w:type="character" w:styleId="UnresolvedMention">
    <w:name w:val="Unresolved Mention"/>
    <w:basedOn w:val="DefaultParagraphFont"/>
    <w:uiPriority w:val="99"/>
    <w:semiHidden/>
    <w:unhideWhenUsed/>
    <w:rsid w:val="00063B81"/>
    <w:rPr>
      <w:color w:val="605E5C"/>
      <w:shd w:val="clear" w:color="auto" w:fill="E1DFDD"/>
    </w:rPr>
  </w:style>
  <w:style w:type="paragraph" w:styleId="NormalWeb">
    <w:name w:val="Normal (Web)"/>
    <w:basedOn w:val="Normal"/>
    <w:uiPriority w:val="99"/>
    <w:semiHidden/>
    <w:unhideWhenUsed/>
    <w:rsid w:val="008A3987"/>
    <w:pPr>
      <w:spacing w:before="100" w:beforeAutospacing="1" w:after="100" w:afterAutospacing="1" w:line="240" w:lineRule="auto"/>
    </w:pPr>
    <w:rPr>
      <w:rFonts w:ascii="Times New Roman" w:hAnsi="Times New Roman" w:eastAsia="Times New Roman" w:cs="Times New Roman"/>
      <w:kern w:val="0"/>
      <w:lang w:eastAsia="en-CH"/>
      <w14:ligatures w14:val="none"/>
    </w:rPr>
  </w:style>
  <w:style w:type="character" w:styleId="PlaceholderText">
    <w:name w:val="Placeholder Text"/>
    <w:basedOn w:val="DefaultParagraphFont"/>
    <w:uiPriority w:val="99"/>
    <w:semiHidden/>
    <w:rsid w:val="007C69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open-meteo.com/en/docs/historical-weather-api"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dd62b9-39f1-45ea-989a-e3b3cb1dd7ef}" enabled="1" method="Privileged" siteId="{376e33ca-d656-4e46-8bcb-7d5ba898ae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BKW Energie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Tabet Eliot, BKW Energie AG</dc:creator>
  <keywords/>
  <dc:description/>
  <lastModifiedBy>Eliot TABET</lastModifiedBy>
  <revision>78</revision>
  <dcterms:created xsi:type="dcterms:W3CDTF">2026-10-22T12:53:00.0000000Z</dcterms:created>
  <dcterms:modified xsi:type="dcterms:W3CDTF">2026-10-27T17:31:14.8022757Z</dcterms:modified>
</coreProperties>
</file>