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9069E4"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Ahmet Sacan</w:t>
            </w:r>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2BBAE9CE">
        <w:rPr>
          <w:rStyle w:val="FootnoteReference"/>
          <w:rFonts w:ascii="Garamond" w:hAnsi="Garamond"/>
          <w:color w:val="FFFFFF"/>
          <w:sz w:val="24"/>
          <w:szCs w:val="24"/>
        </w:rPr>
        <w:footnoteReference w:customMarkFollows="1" w:id="2"/>
        <w:t>*</w:t>
      </w:r>
      <w:r w:rsidRPr="004D2976">
        <w:rPr>
          <w:rFonts w:ascii="Garamond" w:hAnsi="Garamond"/>
          <w:sz w:val="24"/>
          <w:szCs w:val="24"/>
        </w:rPr>
        <w:t>abstract</w:t>
      </w:r>
    </w:p>
    <w:p w14:paraId="57655A21" w14:textId="3790035E" w:rsidR="2BBAE9CE" w:rsidRDefault="426971B8" w:rsidP="2BBAE9CE">
      <w:pPr>
        <w:rPr>
          <w:rFonts w:cs="Helvetica"/>
          <w:lang w:eastAsia="zh-CN"/>
        </w:rPr>
      </w:pPr>
      <w:r w:rsidRPr="3E69623D">
        <w:rPr>
          <w:rFonts w:cs="Helvetica"/>
          <w:lang w:eastAsia="zh-CN"/>
        </w:rPr>
        <w:t xml:space="preserve">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t>
      </w:r>
      <w:r w:rsidR="00EF4451" w:rsidRPr="3E69623D">
        <w:rPr>
          <w:rFonts w:cs="Helvetica"/>
          <w:lang w:eastAsia="zh-CN"/>
        </w:rPr>
        <w:t>web-based</w:t>
      </w:r>
      <w:r w:rsidRPr="3E69623D">
        <w:rPr>
          <w:rFonts w:cs="Helvetica"/>
          <w:lang w:eastAsia="zh-CN"/>
        </w:rPr>
        <w:t xml:space="preserve">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w:t>
      </w:r>
      <w:r w:rsidR="00EF4451" w:rsidRPr="3E69623D">
        <w:rPr>
          <w:rFonts w:cs="Helvetica"/>
          <w:lang w:eastAsia="zh-CN"/>
        </w:rPr>
        <w:t>role-based</w:t>
      </w:r>
      <w:r w:rsidRPr="3E69623D">
        <w:rPr>
          <w:rFonts w:cs="Helvetica"/>
          <w:lang w:eastAsia="zh-CN"/>
        </w:rPr>
        <w:t xml:space="preserve"> logins for parents and doctors, time-series tracking of vital and behavioral data, automatic flagging of patterns that may indicate risk, integrated messaging to facilitate timely communication, and decision support components that compares reported issues against a database of common conditions to help distinguish normal variation from potential problems.</w:t>
      </w:r>
      <w:bookmarkStart w:id="0" w:name="_Hlk215781789"/>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5DAC9871" w14:textId="56B3842C" w:rsidR="74863E73" w:rsidRDefault="74863E73">
      <w:r>
        <w:t>Neonatal care during the firs</w:t>
      </w:r>
      <w:r w:rsidR="1112D650">
        <w:t>t four weeks</w:t>
      </w:r>
      <w:r>
        <w:t xml:space="preserve">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a barrier to optimal care coordination and timely intervention.</w:t>
      </w:r>
    </w:p>
    <w:p w14:paraId="2281A522" w14:textId="292B17FD" w:rsidR="74863E73" w:rsidRDefault="74863E73" w:rsidP="3E69623D">
      <w:r>
        <w:t xml:space="preserve"> </w:t>
      </w:r>
    </w:p>
    <w:p w14:paraId="46B951AD" w14:textId="49C7FABD" w:rsidR="74863E73" w:rsidRDefault="74863E73" w:rsidP="3E69623D">
      <w:r>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2AFE850D" w14:textId="4DA5859E" w:rsidR="74863E73" w:rsidRDefault="74863E73" w:rsidP="3E69623D">
      <w:r>
        <w:t xml:space="preserve"> </w:t>
      </w:r>
    </w:p>
    <w:p w14:paraId="7863AC5F" w14:textId="013775CD" w:rsidR="3E69623D" w:rsidRDefault="74863E73">
      <w:r>
        <w:t xml:space="preserve">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health data to make informed clinical decisions. The interface is particularly valuable in scenarios where parents cannot attend frequent clinic visits and during periods of high parental uncertainty or anxiety where </w:t>
      </w:r>
      <w:r w:rsidR="00EF4451">
        <w:t>evidence-based</w:t>
      </w:r>
      <w:r>
        <w:t xml:space="preserve">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1DE58A92" w14:textId="3B7A2D9F" w:rsidR="00A3353C" w:rsidRDefault="00CA4023"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CA4023">
        <w:drawing>
          <wp:anchor distT="0" distB="0" distL="114300" distR="114300" simplePos="0" relativeHeight="251658242" behindDoc="0" locked="0" layoutInCell="1" allowOverlap="1" wp14:anchorId="61442AB6" wp14:editId="6370466D">
            <wp:simplePos x="0" y="0"/>
            <wp:positionH relativeFrom="column">
              <wp:align>right</wp:align>
            </wp:positionH>
            <wp:positionV relativeFrom="paragraph">
              <wp:posOffset>477466</wp:posOffset>
            </wp:positionV>
            <wp:extent cx="3257550" cy="1787525"/>
            <wp:effectExtent l="0" t="0" r="0" b="3175"/>
            <wp:wrapTopAndBottom/>
            <wp:docPr id="815294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94502"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7550" cy="1787525"/>
                    </a:xfrm>
                    <a:prstGeom prst="rect">
                      <a:avLst/>
                    </a:prstGeom>
                  </pic:spPr>
                </pic:pic>
              </a:graphicData>
            </a:graphic>
          </wp:anchor>
        </w:drawing>
      </w:r>
      <w:r w:rsidR="00A3353C">
        <w:t>Dataset</w:t>
      </w:r>
    </w:p>
    <w:p w14:paraId="4BCF9017" w14:textId="5B51727A" w:rsidR="0037214B" w:rsidRDefault="0037214B" w:rsidP="001C4AB2">
      <w:pPr>
        <w:rPr>
          <w:sz w:val="20"/>
          <w:szCs w:val="20"/>
        </w:rPr>
      </w:pPr>
      <w:r w:rsidRPr="00205693">
        <w:rPr>
          <w:b/>
          <w:bCs/>
          <w:sz w:val="20"/>
          <w:szCs w:val="20"/>
        </w:rPr>
        <w:t xml:space="preserve">Figure </w:t>
      </w:r>
      <w:r>
        <w:rPr>
          <w:b/>
          <w:bCs/>
          <w:sz w:val="20"/>
          <w:szCs w:val="20"/>
        </w:rPr>
        <w:t>1</w:t>
      </w:r>
      <w:r w:rsidRPr="00205693">
        <w:rPr>
          <w:sz w:val="20"/>
          <w:szCs w:val="20"/>
        </w:rPr>
        <w:t xml:space="preserve">: </w:t>
      </w:r>
      <w:r>
        <w:rPr>
          <w:sz w:val="20"/>
          <w:szCs w:val="20"/>
        </w:rPr>
        <w:t>ER Database Schema for the NWI_DB database. Depicts the connections between the different tables in the database. All of the links are 1 to many connections.</w:t>
      </w:r>
    </w:p>
    <w:p w14:paraId="60474444" w14:textId="77777777" w:rsidR="0037214B" w:rsidRPr="001C4AB2" w:rsidRDefault="0037214B" w:rsidP="001C4AB2"/>
    <w:p w14:paraId="6683FCD0" w14:textId="62B0D1B8" w:rsidR="0037214B" w:rsidRPr="00A350D0" w:rsidRDefault="00E83E69" w:rsidP="00E83E69">
      <w:r>
        <w:t xml:space="preserve">The </w:t>
      </w:r>
      <w:r w:rsidR="00443C50">
        <w:t xml:space="preserve">dataset used for the project is called </w:t>
      </w:r>
      <w:r w:rsidR="0097121A">
        <w:t>“</w:t>
      </w:r>
      <w:r w:rsidR="00443C50">
        <w:t>NWI_DB</w:t>
      </w:r>
      <w:r w:rsidR="0097121A">
        <w:t>”</w:t>
      </w:r>
      <w:r>
        <w:t xml:space="preserve"> </w:t>
      </w:r>
      <w:r w:rsidR="0097121A">
        <w:t>and is</w:t>
      </w:r>
      <w:r>
        <w:t xml:space="preserve"> randomly generated</w:t>
      </w:r>
      <w:r w:rsidR="002947B3">
        <w:t xml:space="preserve"> specifically </w:t>
      </w:r>
      <w:r w:rsidR="0097121A">
        <w:t>for this</w:t>
      </w:r>
      <w:r w:rsidR="002947B3">
        <w:t xml:space="preserve"> project. </w:t>
      </w:r>
      <w:r w:rsidR="00A350D0">
        <w:t xml:space="preserve">It contains the following tables: </w:t>
      </w:r>
      <w:r w:rsidR="00EE327E">
        <w:t>“</w:t>
      </w:r>
      <w:r w:rsidR="00B61D42">
        <w:t>patients</w:t>
      </w:r>
      <w:r w:rsidR="00EE327E">
        <w:t>”</w:t>
      </w:r>
      <w:r w:rsidR="00B61D42">
        <w:t xml:space="preserve">, </w:t>
      </w:r>
      <w:r w:rsidR="00EE327E">
        <w:t>“</w:t>
      </w:r>
      <w:r w:rsidR="003C7110">
        <w:t>patient_visit_data</w:t>
      </w:r>
      <w:r w:rsidR="00EE327E">
        <w:t>”</w:t>
      </w:r>
      <w:r w:rsidR="003C7110">
        <w:t xml:space="preserve">, </w:t>
      </w:r>
      <w:r w:rsidR="00EE327E">
        <w:t>“</w:t>
      </w:r>
      <w:r w:rsidR="004A7FAE">
        <w:t>do</w:t>
      </w:r>
      <w:r w:rsidR="00CA4023">
        <w:t>ctors</w:t>
      </w:r>
      <w:r w:rsidR="00EE327E">
        <w:t>”</w:t>
      </w:r>
      <w:r w:rsidR="00CA4023">
        <w:t xml:space="preserve">, and </w:t>
      </w:r>
      <w:r w:rsidR="00EE327E">
        <w:t>“</w:t>
      </w:r>
      <w:r w:rsidR="00CA4023">
        <w:t>comms</w:t>
      </w:r>
      <w:r w:rsidR="00EE327E">
        <w:t>”</w:t>
      </w:r>
      <w:r w:rsidR="00CA4023">
        <w:t>.</w:t>
      </w:r>
      <w:r w:rsidR="0037214B">
        <w:t xml:space="preserve"> </w:t>
      </w:r>
      <w:r w:rsidR="00F12460">
        <w:t xml:space="preserve">The </w:t>
      </w:r>
      <w:r w:rsidR="00EE327E">
        <w:t>“</w:t>
      </w:r>
      <w:r w:rsidR="00F12460">
        <w:t>patients</w:t>
      </w:r>
      <w:r w:rsidR="00EE327E">
        <w:t>”</w:t>
      </w:r>
      <w:r w:rsidR="00F12460">
        <w:t xml:space="preserve"> table stores all the </w:t>
      </w:r>
      <w:r w:rsidR="001A1583">
        <w:t>non-changing</w:t>
      </w:r>
      <w:r w:rsidR="00F12460">
        <w:t xml:space="preserve"> </w:t>
      </w:r>
      <w:r w:rsidR="001A1583">
        <w:t>information about the patient</w:t>
      </w:r>
      <w:r w:rsidR="00AD7F0F">
        <w:t xml:space="preserve">, which includes </w:t>
      </w:r>
      <w:r w:rsidR="00010F27">
        <w:t xml:space="preserve">their associated username and password, birth information, and </w:t>
      </w:r>
      <w:r w:rsidR="00EA0CFA">
        <w:t>id associated with their doctor.</w:t>
      </w:r>
      <w:r w:rsidR="00566A0D">
        <w:t xml:space="preserve"> The </w:t>
      </w:r>
      <w:r w:rsidR="00EE327E">
        <w:t>“</w:t>
      </w:r>
      <w:r w:rsidR="00566A0D">
        <w:t>patient_visit_data</w:t>
      </w:r>
      <w:r w:rsidR="00EE327E">
        <w:t>”</w:t>
      </w:r>
      <w:r w:rsidR="00153309">
        <w:t xml:space="preserve"> table stores all of the</w:t>
      </w:r>
      <w:r w:rsidR="00FA672F">
        <w:t xml:space="preserve"> information </w:t>
      </w:r>
      <w:r w:rsidR="00EE327E">
        <w:t>inputted from</w:t>
      </w:r>
      <w:r w:rsidR="00FA672F">
        <w:t xml:space="preserve"> either at doctor visits or by the parents. </w:t>
      </w:r>
      <w:r w:rsidR="0024524C">
        <w:t xml:space="preserve">Each entry gets its own row and tracks what information </w:t>
      </w:r>
      <w:r w:rsidR="00313CFF">
        <w:t xml:space="preserve">was </w:t>
      </w:r>
      <w:r w:rsidR="00F03674">
        <w:t>updated</w:t>
      </w:r>
      <w:r w:rsidR="0097544A">
        <w:t xml:space="preserve"> as well as for which patient</w:t>
      </w:r>
      <w:r w:rsidR="00F03674">
        <w:t>.</w:t>
      </w:r>
      <w:r w:rsidR="0097544A">
        <w:t xml:space="preserve"> The </w:t>
      </w:r>
      <w:r w:rsidR="00EE327E">
        <w:t>“doctors”</w:t>
      </w:r>
      <w:r w:rsidR="00107BCF">
        <w:t xml:space="preserve"> table is </w:t>
      </w:r>
      <w:r w:rsidR="00E86378">
        <w:t xml:space="preserve">fairly straightforward, as it stores the information about the doctor such as name, id, and hospital where they work. </w:t>
      </w:r>
      <w:r w:rsidR="00756C8B">
        <w:t xml:space="preserve">Finally, the </w:t>
      </w:r>
      <w:r w:rsidR="00EE327E">
        <w:t>“</w:t>
      </w:r>
      <w:r w:rsidR="00756C8B">
        <w:t>comms</w:t>
      </w:r>
      <w:r w:rsidR="00EE327E">
        <w:t>”</w:t>
      </w:r>
      <w:r w:rsidR="00756C8B">
        <w:t xml:space="preserve"> table stores the messages sent back and forth between the </w:t>
      </w:r>
      <w:r w:rsidR="00F808FA">
        <w:t>doctor and the patient</w:t>
      </w:r>
      <w:r w:rsidR="008108E2">
        <w:t>.</w:t>
      </w:r>
      <w:r w:rsidR="007F08D0">
        <w:t xml:space="preserve"> This table stores the date of the message, the message correspondents, as well as the message itself.</w:t>
      </w:r>
      <w:r w:rsidR="003A1E08">
        <w:t xml:space="preserve"> </w:t>
      </w:r>
      <w:r w:rsidR="00517343">
        <w:t>All of the connections in the database are one to many links.</w:t>
      </w:r>
    </w:p>
    <w:p w14:paraId="4AC3A57A" w14:textId="683F55F7" w:rsidR="00D83B8A" w:rsidRDefault="00D83B8A" w:rsidP="00341B9C">
      <w:pPr>
        <w:pStyle w:val="Heading1"/>
        <w:spacing w:before="360"/>
      </w:pPr>
      <w:r>
        <w:t>methods</w:t>
      </w:r>
      <w:r w:rsidR="00C802CA">
        <w:t xml:space="preserve"> and IMplementation</w:t>
      </w:r>
    </w:p>
    <w:p w14:paraId="4393EDB7" w14:textId="24D89B68"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in the src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start_interface.ipynb, which runs app.py in a terminal, creates a sample database, and opens a browser.</w:t>
      </w:r>
    </w:p>
    <w:p w14:paraId="103681E0" w14:textId="77777777" w:rsidR="00DF6E83" w:rsidRDefault="00DF6E83" w:rsidP="00995268"/>
    <w:p w14:paraId="54E33B69" w14:textId="59350E3E" w:rsidR="0015770F" w:rsidRDefault="00297295" w:rsidP="0015770F">
      <w:r>
        <w:rPr>
          <w:noProof/>
        </w:rPr>
        <w:drawing>
          <wp:anchor distT="0" distB="0" distL="114300" distR="114300" simplePos="0" relativeHeight="251658241" behindDoc="0" locked="0" layoutInCell="1" allowOverlap="1" wp14:anchorId="3EC7732E" wp14:editId="7E9C780F">
            <wp:simplePos x="0" y="0"/>
            <wp:positionH relativeFrom="margin">
              <wp:posOffset>3485082</wp:posOffset>
            </wp:positionH>
            <wp:positionV relativeFrom="paragraph">
              <wp:posOffset>1019288</wp:posOffset>
            </wp:positionV>
            <wp:extent cx="3246120" cy="2057400"/>
            <wp:effectExtent l="0" t="0" r="0" b="0"/>
            <wp:wrapTopAndBottom/>
            <wp:docPr id="1820636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46120" cy="2057400"/>
                    </a:xfrm>
                    <a:prstGeom prst="rect">
                      <a:avLst/>
                    </a:prstGeom>
                    <a:noFill/>
                    <a:ln>
                      <a:noFill/>
                    </a:ln>
                  </pic:spPr>
                </pic:pic>
              </a:graphicData>
            </a:graphic>
          </wp:anchor>
        </w:drawing>
      </w:r>
      <w:r w:rsidR="0015770F">
        <w:t>In addition to Flask, the webpage also utilizes the python libraries of sqlite3 (for database integration), hashlib (for password encryption), and datetime (for time recording outside of JavaScript. The JavaScript libraries jQuery (for form handling) and Chart (for building the graphs).</w:t>
      </w:r>
    </w:p>
    <w:p w14:paraId="3FBC8945" w14:textId="7FE20A63" w:rsidR="0037214B" w:rsidRDefault="0037214B" w:rsidP="00995268">
      <w:pPr>
        <w:rPr>
          <w:b/>
          <w:bCs/>
          <w:sz w:val="20"/>
          <w:szCs w:val="20"/>
        </w:rPr>
      </w:pPr>
    </w:p>
    <w:p w14:paraId="4425D6C3" w14:textId="6C94DB52" w:rsidR="00A908F3" w:rsidRPr="00205693" w:rsidRDefault="00205693" w:rsidP="00995268">
      <w:pPr>
        <w:rPr>
          <w:sz w:val="20"/>
          <w:szCs w:val="20"/>
        </w:rPr>
      </w:pPr>
      <w:r w:rsidRPr="00205693">
        <w:rPr>
          <w:b/>
          <w:bCs/>
          <w:sz w:val="20"/>
          <w:szCs w:val="20"/>
        </w:rPr>
        <w:t xml:space="preserve">Figure </w:t>
      </w:r>
      <w:r w:rsidR="0037214B">
        <w:rPr>
          <w:b/>
          <w:bCs/>
          <w:sz w:val="20"/>
          <w:szCs w:val="20"/>
        </w:rPr>
        <w:t>2</w:t>
      </w:r>
      <w:r w:rsidRPr="00205693">
        <w:rPr>
          <w:sz w:val="20"/>
          <w:szCs w:val="20"/>
        </w:rPr>
        <w:t>: Flowchart describing the interactions between different functions in the project.</w:t>
      </w:r>
    </w:p>
    <w:p w14:paraId="3FC171EA" w14:textId="030A7B01" w:rsidR="007D69CB" w:rsidRDefault="007D69CB" w:rsidP="00995268"/>
    <w:p w14:paraId="705B35B1" w14:textId="36FD3CDA" w:rsidR="007D69CB" w:rsidRDefault="0015770F" w:rsidP="00995268">
      <w:r>
        <w:t>The project starts with a login screen, where the user chooses what type of account they are entering (</w:t>
      </w:r>
      <w:r w:rsidR="00B3743D">
        <w:t>doctor or patient) and then submits their username and password</w:t>
      </w:r>
      <w:r w:rsidR="006A7915">
        <w:t xml:space="preserve"> which get sent into get_user_login.py</w:t>
      </w:r>
      <w:r w:rsidR="00B3743D">
        <w:t xml:space="preserve">. Encrypted hashes of the sum of the username and password are stored in place of passwords in the database, so it is not feasible to login to an account whose password you do not know </w:t>
      </w:r>
      <w:r w:rsidR="002C6C64">
        <w:t>even with full read access to the database.</w:t>
      </w:r>
    </w:p>
    <w:p w14:paraId="64871FEA" w14:textId="20AF716B" w:rsidR="002C6C64" w:rsidRDefault="002C6C64" w:rsidP="00995268"/>
    <w:p w14:paraId="2E525863" w14:textId="5F9D3871" w:rsidR="00EF4451" w:rsidRDefault="002C6C64" w:rsidP="00995268">
      <w:r>
        <w:t xml:space="preserve">On login, the doctor is brought to a home </w:t>
      </w:r>
      <w:r w:rsidR="006A7915">
        <w:t>page,</w:t>
      </w:r>
      <w:r w:rsidR="00D51081">
        <w:t xml:space="preserve"> and the patient is brought to their main page. At the top of the </w:t>
      </w:r>
      <w:r w:rsidR="002D07FE">
        <w:t>patient’s</w:t>
      </w:r>
      <w:r w:rsidR="00D51081">
        <w:t xml:space="preserve"> main screen is their user information: name</w:t>
      </w:r>
      <w:r w:rsidR="002D07FE">
        <w:t xml:space="preserve"> and id. In the top right is a “Sign Out” button that brings them back to the login page. There are 4 sections below</w:t>
      </w:r>
      <w:r w:rsidR="006028F6">
        <w:t xml:space="preserve">, each with associated capabilities. </w:t>
      </w:r>
      <w:r w:rsidR="004F7F05">
        <w:t xml:space="preserve">The first, “Health Tracker” allows for entry of data into the patient’s database. Non-entered values are stored as Null in the </w:t>
      </w:r>
      <w:r w:rsidR="000D5920">
        <w:t>database and</w:t>
      </w:r>
      <w:r w:rsidR="004F7F05">
        <w:t xml:space="preserve"> will be ignored in later queries. </w:t>
      </w:r>
      <w:r w:rsidR="000D5920">
        <w:t xml:space="preserve">When submitted, the form sends the user id along with the array of data to </w:t>
      </w:r>
      <w:r w:rsidR="00CD1DC1">
        <w:t>submit_health.py, which sends the data to the database and returns any warnings</w:t>
      </w:r>
      <w:r w:rsidR="00DE6B62">
        <w:t xml:space="preserve"> about possibly dangerous values that were entered. If any warnings are returned, a popup </w:t>
      </w:r>
      <w:r w:rsidR="001D44D3">
        <w:t xml:space="preserve">banner </w:t>
      </w:r>
      <w:r w:rsidR="00DE6B62">
        <w:t xml:space="preserve">will list them </w:t>
      </w:r>
      <w:r w:rsidR="001D44D3">
        <w:t xml:space="preserve">at the top of the page in red. This popup can be closed if desired. After the form has been successfully submitted, text appears below it giving the time that the submission took place at. The second section, “Health Info”, simply lists out relevant information about the patient. On page-load, </w:t>
      </w:r>
      <w:r w:rsidR="006A7915">
        <w:t>the user id is sent through get_</w:t>
      </w:r>
      <w:r w:rsidR="000C01B8">
        <w:t xml:space="preserve">patient.py and returns this data, which is printed </w:t>
      </w:r>
      <w:r w:rsidR="00117B9D">
        <w:t>in the health info box. The third section, “Ask Doctor” provides an interface to direct-message with the doctor directly. On page-load, the user id is sent through get_</w:t>
      </w:r>
      <w:r w:rsidR="0095367D">
        <w:t>comm</w:t>
      </w:r>
      <w:r w:rsidR="00117B9D">
        <w:t>_</w:t>
      </w:r>
      <w:r w:rsidR="0095367D">
        <w:t>doc</w:t>
      </w:r>
      <w:r w:rsidR="00117B9D">
        <w:t>.py</w:t>
      </w:r>
      <w:r w:rsidR="0095367D">
        <w:t xml:space="preserve">, which returns an array of dictionaries, each containing the message content and date. These messages are displayed under “Past Messages:”. There is also a variable-size </w:t>
      </w:r>
      <w:r w:rsidR="005E5081">
        <w:t>message box that will add messages to the comms database</w:t>
      </w:r>
      <w:r w:rsidR="00D93202">
        <w:t xml:space="preserve"> when submitted. The fourth section, “Graphical Data” c</w:t>
      </w:r>
      <w:r w:rsidR="00DE3A32">
        <w:t xml:space="preserve">ontains a </w:t>
      </w:r>
      <w:r w:rsidR="00EF4451">
        <w:t>drop-down</w:t>
      </w:r>
      <w:r w:rsidR="00DE3A32">
        <w:t xml:space="preserve"> menu to select which type of data that should be displayed, </w:t>
      </w:r>
      <w:r w:rsidR="007F2182">
        <w:t xml:space="preserve">which is sent to graph_data.py along with the user id, returning the x and y information to then be displayed using JavaScript. </w:t>
      </w:r>
    </w:p>
    <w:p w14:paraId="1B05D139" w14:textId="77777777" w:rsidR="00510A55" w:rsidRDefault="00510A55" w:rsidP="00995268"/>
    <w:p w14:paraId="404A89EA" w14:textId="4848582A" w:rsidR="0079008B" w:rsidRDefault="00EF4451" w:rsidP="00995268">
      <w:r>
        <w:t xml:space="preserve">The </w:t>
      </w:r>
      <w:r w:rsidR="00996A1D">
        <w:t>doctor’s</w:t>
      </w:r>
      <w:r>
        <w:t xml:space="preserve"> home page contains two boxes</w:t>
      </w:r>
      <w:r w:rsidR="00996A1D">
        <w:t>. The first, “notifications” contains all messages from all patients that the doctor is in charge of as read-only. The second lists all patients the doctor is in charge of, allowing to select between them in a drop down</w:t>
      </w:r>
      <w:r w:rsidR="00510A55">
        <w:t>. Upon selecting one, the doctor is redirected to a page very similar to the patient’s home, with small nomenclature differences to distinguish it. From here, the doctor may access all of the patient’s information and communicate with them, before hitting the “Back” button in the top right and returning to their home page.</w:t>
      </w:r>
    </w:p>
    <w:p w14:paraId="0A480279" w14:textId="77777777" w:rsidR="00510A55" w:rsidRDefault="00510A55" w:rsidP="00995268"/>
    <w:p w14:paraId="7A5CBBE0" w14:textId="30A3C90C" w:rsidR="00A10C94" w:rsidRDefault="0079008B" w:rsidP="00995268">
      <w:r>
        <w:t xml:space="preserve">The Flask implementation used is heavily </w:t>
      </w:r>
      <w:r w:rsidR="00C519B2">
        <w:t xml:space="preserve">structured from the </w:t>
      </w:r>
      <w:hyperlink r:id="rId16" w:history="1">
        <w:r w:rsidR="00C519B2" w:rsidRPr="00653C7D">
          <w:rPr>
            <w:rStyle w:val="Hyperlink"/>
          </w:rPr>
          <w:t>https://www.geeksforgeeks.org/python/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7"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7/open-browser-automatically-when-python-code-is-executed/54235461#54235461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be found in the ai_conversations folder of the main directory. </w:t>
      </w:r>
    </w:p>
    <w:p w14:paraId="0126E971" w14:textId="3B3692D5" w:rsidR="00995268" w:rsidRPr="004D3CB2" w:rsidRDefault="002A7A9D" w:rsidP="004D3CB2">
      <w:r>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8" o:title=""/>
          </v:shape>
          <o:OLEObject Type="Embed" ProgID="Package" ShapeID="_x0000_i1025" DrawAspect="Icon" ObjectID="_1826868508" r:id="rId19"/>
        </w:object>
      </w:r>
    </w:p>
    <w:p w14:paraId="3C4AD8E4" w14:textId="77777777" w:rsidR="004D3CB2" w:rsidRDefault="004D3CB2" w:rsidP="004D3CB2">
      <w:pPr>
        <w:pStyle w:val="Heading1"/>
      </w:pPr>
      <w:r>
        <w:t>Experiments and REsults</w:t>
      </w:r>
    </w:p>
    <w:p w14:paraId="3122FC58" w14:textId="6C53540A" w:rsidR="003C5E19" w:rsidRDefault="00901278" w:rsidP="00A3353C">
      <w:r>
        <w:t xml:space="preserve">All experiments start with </w:t>
      </w:r>
      <w:r w:rsidR="00A409BF">
        <w:t xml:space="preserve">downloading the </w:t>
      </w:r>
      <w:r w:rsidR="00E401C0">
        <w:t>src</w:t>
      </w:r>
      <w:r w:rsidR="00A409BF">
        <w:t xml:space="preserve"> </w:t>
      </w:r>
      <w:r w:rsidR="003104AD">
        <w:t>folder and</w:t>
      </w:r>
      <w:r w:rsidR="00E401C0">
        <w:t xml:space="preserve"> then running the first block of start_interface.ipynb.</w:t>
      </w:r>
      <w:r w:rsidR="00931A60">
        <w:t xml:space="preserve"> </w:t>
      </w:r>
    </w:p>
    <w:p w14:paraId="263028B3" w14:textId="58086459" w:rsidR="003C5E19" w:rsidRDefault="003C5E19" w:rsidP="00A3353C"/>
    <w:p w14:paraId="0395446B" w14:textId="3F2DB6BA" w:rsidR="00901278" w:rsidRDefault="002A6E0F" w:rsidP="00A3353C">
      <w:r w:rsidRPr="002A6E0F">
        <w:rPr>
          <w:noProof/>
        </w:rPr>
        <w:drawing>
          <wp:anchor distT="0" distB="0" distL="114300" distR="114300" simplePos="0" relativeHeight="251658240" behindDoc="0" locked="0" layoutInCell="1" allowOverlap="1" wp14:anchorId="5CB2EF70" wp14:editId="15EFFC9E">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4BCCCB64" w14:textId="45EC0160" w:rsidR="002444CB" w:rsidRDefault="002444CB" w:rsidP="00A3353C">
      <w:pPr>
        <w:rPr>
          <w:sz w:val="20"/>
          <w:szCs w:val="20"/>
        </w:rPr>
      </w:pPr>
      <w:r w:rsidRPr="00205693">
        <w:rPr>
          <w:b/>
          <w:bCs/>
          <w:sz w:val="20"/>
          <w:szCs w:val="20"/>
        </w:rPr>
        <w:t xml:space="preserve">Figure </w:t>
      </w:r>
      <w:r>
        <w:rPr>
          <w:b/>
          <w:bCs/>
          <w:sz w:val="20"/>
          <w:szCs w:val="20"/>
        </w:rPr>
        <w:t>3</w:t>
      </w:r>
      <w:r w:rsidRPr="00205693">
        <w:rPr>
          <w:sz w:val="20"/>
          <w:szCs w:val="20"/>
        </w:rPr>
        <w:t xml:space="preserve"> </w:t>
      </w:r>
      <w:r>
        <w:rPr>
          <w:sz w:val="20"/>
          <w:szCs w:val="20"/>
        </w:rPr>
        <w:t>Image of the demo login page for the website.</w:t>
      </w:r>
    </w:p>
    <w:p w14:paraId="2B970D66" w14:textId="6515C202" w:rsidR="002444CB" w:rsidRDefault="00C84B94" w:rsidP="00A3353C">
      <w:pPr>
        <w:rPr>
          <w:sz w:val="20"/>
          <w:szCs w:val="20"/>
        </w:rPr>
      </w:pPr>
      <w:r w:rsidRPr="00C84B94">
        <w:rPr>
          <w:sz w:val="20"/>
          <w:szCs w:val="20"/>
        </w:rPr>
        <w:drawing>
          <wp:anchor distT="0" distB="0" distL="114300" distR="114300" simplePos="0" relativeHeight="251658243" behindDoc="0" locked="0" layoutInCell="1" allowOverlap="1" wp14:anchorId="3AD711CA" wp14:editId="0C3D5AEF">
            <wp:simplePos x="0" y="0"/>
            <wp:positionH relativeFrom="margin">
              <wp:align>right</wp:align>
            </wp:positionH>
            <wp:positionV relativeFrom="paragraph">
              <wp:posOffset>164043</wp:posOffset>
            </wp:positionV>
            <wp:extent cx="3257550" cy="1555750"/>
            <wp:effectExtent l="0" t="0" r="0" b="6350"/>
            <wp:wrapTopAndBottom/>
            <wp:docPr id="970797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97544" name="Picture 1"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57550" cy="1555750"/>
                    </a:xfrm>
                    <a:prstGeom prst="rect">
                      <a:avLst/>
                    </a:prstGeom>
                  </pic:spPr>
                </pic:pic>
              </a:graphicData>
            </a:graphic>
          </wp:anchor>
        </w:drawing>
      </w:r>
    </w:p>
    <w:p w14:paraId="564ED86F" w14:textId="62CC5500" w:rsidR="00C84B94" w:rsidRDefault="00C84B94" w:rsidP="00A3353C">
      <w:pPr>
        <w:rPr>
          <w:sz w:val="20"/>
          <w:szCs w:val="20"/>
        </w:rPr>
      </w:pPr>
      <w:r w:rsidRPr="00205693">
        <w:rPr>
          <w:b/>
          <w:bCs/>
          <w:sz w:val="20"/>
          <w:szCs w:val="20"/>
        </w:rPr>
        <w:t xml:space="preserve">Figure </w:t>
      </w:r>
      <w:r>
        <w:rPr>
          <w:b/>
          <w:bCs/>
          <w:sz w:val="20"/>
          <w:szCs w:val="20"/>
        </w:rPr>
        <w:t>4</w:t>
      </w:r>
      <w:r w:rsidRPr="00205693">
        <w:rPr>
          <w:sz w:val="20"/>
          <w:szCs w:val="20"/>
        </w:rPr>
        <w:t xml:space="preserve"> </w:t>
      </w:r>
      <w:r>
        <w:rPr>
          <w:sz w:val="20"/>
          <w:szCs w:val="20"/>
        </w:rPr>
        <w:t xml:space="preserve">Image of the demo </w:t>
      </w:r>
      <w:r w:rsidR="00263D81">
        <w:rPr>
          <w:sz w:val="20"/>
          <w:szCs w:val="20"/>
        </w:rPr>
        <w:t>doctor home</w:t>
      </w:r>
      <w:r>
        <w:rPr>
          <w:sz w:val="20"/>
          <w:szCs w:val="20"/>
        </w:rPr>
        <w:t xml:space="preserve"> page for the website.</w:t>
      </w:r>
    </w:p>
    <w:p w14:paraId="76CBFF82" w14:textId="77777777" w:rsidR="005816F8" w:rsidRPr="002444CB" w:rsidRDefault="005816F8" w:rsidP="00A3353C">
      <w:pPr>
        <w:rPr>
          <w:sz w:val="20"/>
          <w:szCs w:val="20"/>
        </w:rPr>
      </w:pPr>
    </w:p>
    <w:p w14:paraId="164ACF4E" w14:textId="609963F3"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4091B431" w14:textId="7E6524C4" w:rsidR="00F9170D" w:rsidRDefault="00F9170D" w:rsidP="00A3353C">
      <w:r>
        <w:t>&lt;&gt;</w:t>
      </w:r>
    </w:p>
    <w:p w14:paraId="31E51DA2" w14:textId="686DAA23" w:rsidR="00C113D0" w:rsidRDefault="00C113D0" w:rsidP="00A3353C">
      <w:r>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74C9A535" w14:textId="3581A3D8" w:rsidR="007B0CC4" w:rsidRDefault="007B0CC4" w:rsidP="00A3353C">
      <w:r>
        <w:t>&lt;&gt;</w:t>
      </w:r>
    </w:p>
    <w:p w14:paraId="1D2F6B0C" w14:textId="2442F845" w:rsidR="00F80F8E" w:rsidRDefault="00F80F8E" w:rsidP="00A3353C">
      <w:r>
        <w:t xml:space="preserve">The </w:t>
      </w:r>
      <w:r w:rsidR="00703C4A">
        <w:t xml:space="preserve">message </w:t>
      </w:r>
      <w:r w:rsidR="00F11ACE">
        <w:t>doctor/</w:t>
      </w:r>
      <w:r w:rsidR="00703C4A">
        <w:t>patient</w:t>
      </w:r>
      <w:r>
        <w:t xml:space="preserve"> allows for </w:t>
      </w:r>
      <w:r w:rsidR="00E54B06">
        <w:t xml:space="preserve">a </w:t>
      </w:r>
      <w:r w:rsidR="00F11ACE">
        <w:t>single-thread response to questions posed by the patient</w:t>
      </w:r>
      <w:r w:rsidR="00A82F59">
        <w:t>’s parents</w:t>
      </w:r>
      <w:r w:rsidR="00F11ACE">
        <w:t>.</w:t>
      </w:r>
      <w:r w:rsidR="00A82F59">
        <w:t xml:space="preserve"> A message is typed into the message box, and </w:t>
      </w:r>
      <w:r w:rsidR="00C5154E">
        <w:t>“Send Message” sends it to the database. In the current implementation, the page must be reloaded to show this message</w:t>
      </w:r>
      <w:r w:rsidR="00D57B71">
        <w:t xml:space="preserve"> in the “Past Messages” section</w:t>
      </w:r>
      <w:r w:rsidR="00C5154E">
        <w:t>.</w:t>
      </w:r>
    </w:p>
    <w:p w14:paraId="59143A87" w14:textId="13A554AA" w:rsidR="00F11ACE" w:rsidRDefault="00F11ACE" w:rsidP="00A3353C">
      <w:r>
        <w:t>&lt;&gt;</w:t>
      </w:r>
    </w:p>
    <w:p w14:paraId="4E3AF104" w14:textId="4B16BD0F" w:rsidR="00F11ACE" w:rsidRDefault="00F11ACE" w:rsidP="00A3353C">
      <w:r>
        <w:t xml:space="preserve">The </w:t>
      </w:r>
      <w:r w:rsidR="00A82F59">
        <w:t>graphical data allows for easy observation of trending for the patient’s conditions</w:t>
      </w:r>
      <w:r w:rsidR="00D13425">
        <w:t xml:space="preserve">. </w:t>
      </w:r>
      <w:r w:rsidR="00371063">
        <w:t xml:space="preserve">Select the data to view in the dropdown menu, then hit “Open Graph” to see that data over time. </w:t>
      </w:r>
    </w:p>
    <w:p w14:paraId="34C75553" w14:textId="38898013" w:rsidR="002762DB" w:rsidRDefault="002762DB" w:rsidP="00A3353C">
      <w:r>
        <w:t>&lt;&gt;</w:t>
      </w:r>
    </w:p>
    <w:p w14:paraId="2033560B" w14:textId="598FF4FD" w:rsidR="00995268" w:rsidRPr="000C51DA" w:rsidRDefault="002762DB" w:rsidP="00782FBE">
      <w:r>
        <w:t>The doctor can now hit “Back” to return to their home page and select a new patient, or “Sign Out” to return to the login page.</w:t>
      </w:r>
    </w:p>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follow up studies can be performed to improve upon your findings?</w:t>
      </w:r>
    </w:p>
    <w:p w14:paraId="4EE0AD11" w14:textId="39997F2C" w:rsidR="000754B2" w:rsidRDefault="000754B2" w:rsidP="00127B5E">
      <w:r>
        <w:t xml:space="preserve">  * Describe future work. How can your application be extended/improved?</w:t>
      </w:r>
    </w:p>
    <w:p w14:paraId="3C073FE1" w14:textId="21550485" w:rsidR="00297295" w:rsidRDefault="00297295" w:rsidP="00127B5E"/>
    <w:p w14:paraId="59AB8466" w14:textId="554B4ADD" w:rsidR="004D2C4D" w:rsidRDefault="00297295" w:rsidP="00127B5E">
      <w:r>
        <w:t xml:space="preserve">The </w:t>
      </w:r>
      <w:r w:rsidR="00D016C4">
        <w:t>goal of the project was to create a website to track infant data during</w:t>
      </w:r>
      <w:r w:rsidR="00085590">
        <w:t xml:space="preserve"> some of the most critical months</w:t>
      </w:r>
      <w:r w:rsidR="007F087E">
        <w:t xml:space="preserve"> of life.</w:t>
      </w:r>
      <w:r w:rsidR="004D2C4D">
        <w:t xml:space="preserve"> The website shows the latest data for</w:t>
      </w:r>
    </w:p>
    <w:p w14:paraId="11DDC918" w14:textId="77777777" w:rsidR="00913815" w:rsidRDefault="00913815" w:rsidP="00127B5E"/>
    <w:p w14:paraId="15D887F6" w14:textId="0C7CF9ED" w:rsidR="00913815" w:rsidRDefault="00573768" w:rsidP="00127B5E">
      <w:r>
        <w:t xml:space="preserve">There are several improvements and future work to be done for this project. First, the website would be hosted by a private server so that the database can be updated on multiple devices. </w:t>
      </w:r>
      <w:r w:rsidR="000D1D29">
        <w:t xml:space="preserve">Another future implementation would to be able to run it in conjunction with hospital servers and on a much wider scale. </w:t>
      </w:r>
      <w:r w:rsidR="00FC3A85">
        <w:t xml:space="preserve">In addition, </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22"/>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D280A" w14:textId="77777777" w:rsidR="007217F3" w:rsidRDefault="007217F3">
      <w:r>
        <w:separator/>
      </w:r>
    </w:p>
  </w:endnote>
  <w:endnote w:type="continuationSeparator" w:id="0">
    <w:p w14:paraId="287A43F5" w14:textId="77777777" w:rsidR="007217F3" w:rsidRDefault="00721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3"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502AAD0">
            <v:line id="Line 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pt" to="7in,736.5pt" w14:anchorId="22F8A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824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28D144C">
            <v:line id="Line 7"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5pt" to="7in,736.55pt" w14:anchorId="538B52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8242"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A3582B5">
            <v:line id="Line 5"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1pt" from="0,738.45pt" to="7in,738.45pt" w14:anchorId="138446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">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50D12" w14:textId="77777777" w:rsidR="007217F3" w:rsidRDefault="007217F3">
      <w:pPr>
        <w:pStyle w:val="Footer"/>
        <w:tabs>
          <w:tab w:val="clear" w:pos="4320"/>
          <w:tab w:val="left" w:pos="4860"/>
        </w:tabs>
        <w:spacing w:line="200" w:lineRule="exact"/>
        <w:rPr>
          <w:u w:val="single" w:color="000000"/>
        </w:rPr>
      </w:pPr>
      <w:r>
        <w:rPr>
          <w:u w:val="single" w:color="000000"/>
        </w:rPr>
        <w:tab/>
      </w:r>
    </w:p>
  </w:footnote>
  <w:footnote w:type="continuationSeparator" w:id="0">
    <w:p w14:paraId="230483E5" w14:textId="77777777" w:rsidR="007217F3" w:rsidRDefault="007217F3">
      <w:pPr>
        <w:pStyle w:val="FootnoteText"/>
        <w:rPr>
          <w:szCs w:val="24"/>
        </w:rPr>
      </w:pPr>
      <w:r>
        <w:continuationSeparator/>
      </w:r>
    </w:p>
  </w:footnote>
  <w:footnote w:type="continuationNotice" w:id="1">
    <w:p w14:paraId="0B13E73F" w14:textId="77777777" w:rsidR="007217F3" w:rsidRDefault="007217F3">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8240"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2150E4F">
            <v:line id="Line 1"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016A8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t>K.Takahashi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8241"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7D641D1">
            <v:line id="Line 2"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7439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58245"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4510C3FB">
            <v:line id="Line 8"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6A9780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mirrorMargin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27"/>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5DAE"/>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781"/>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22CB"/>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025"/>
    <w:rsid w:val="000819DE"/>
    <w:rsid w:val="00081E79"/>
    <w:rsid w:val="00085590"/>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1B8"/>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1D29"/>
    <w:rsid w:val="000D2614"/>
    <w:rsid w:val="000D2912"/>
    <w:rsid w:val="000D2DFB"/>
    <w:rsid w:val="000D353D"/>
    <w:rsid w:val="000D405E"/>
    <w:rsid w:val="000D477D"/>
    <w:rsid w:val="000D5271"/>
    <w:rsid w:val="000D5920"/>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6278"/>
    <w:rsid w:val="00106C1D"/>
    <w:rsid w:val="00107BCF"/>
    <w:rsid w:val="00107F2F"/>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17B9D"/>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309"/>
    <w:rsid w:val="0015392B"/>
    <w:rsid w:val="00153CDA"/>
    <w:rsid w:val="0015407B"/>
    <w:rsid w:val="001549AF"/>
    <w:rsid w:val="00155108"/>
    <w:rsid w:val="0015770F"/>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26B"/>
    <w:rsid w:val="001928BD"/>
    <w:rsid w:val="00192EBC"/>
    <w:rsid w:val="00194BC8"/>
    <w:rsid w:val="00194C54"/>
    <w:rsid w:val="00195EFE"/>
    <w:rsid w:val="0019751C"/>
    <w:rsid w:val="00197A70"/>
    <w:rsid w:val="00197E52"/>
    <w:rsid w:val="001A0954"/>
    <w:rsid w:val="001A1583"/>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4AB2"/>
    <w:rsid w:val="001C6A41"/>
    <w:rsid w:val="001C6A7F"/>
    <w:rsid w:val="001D1167"/>
    <w:rsid w:val="001D1587"/>
    <w:rsid w:val="001D183D"/>
    <w:rsid w:val="001D25D0"/>
    <w:rsid w:val="001D2A17"/>
    <w:rsid w:val="001D388C"/>
    <w:rsid w:val="001D3BCE"/>
    <w:rsid w:val="001D44D3"/>
    <w:rsid w:val="001D48F5"/>
    <w:rsid w:val="001D4B0B"/>
    <w:rsid w:val="001D6ACB"/>
    <w:rsid w:val="001D6FDF"/>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3108"/>
    <w:rsid w:val="001F345D"/>
    <w:rsid w:val="001F4294"/>
    <w:rsid w:val="001F4C3B"/>
    <w:rsid w:val="001F5501"/>
    <w:rsid w:val="001F55C0"/>
    <w:rsid w:val="001F6118"/>
    <w:rsid w:val="001F6AA8"/>
    <w:rsid w:val="001F6D95"/>
    <w:rsid w:val="001F74FB"/>
    <w:rsid w:val="001F7CE6"/>
    <w:rsid w:val="001F7D7B"/>
    <w:rsid w:val="00200293"/>
    <w:rsid w:val="002027C5"/>
    <w:rsid w:val="0020321F"/>
    <w:rsid w:val="00203E33"/>
    <w:rsid w:val="00205306"/>
    <w:rsid w:val="002055B6"/>
    <w:rsid w:val="00205693"/>
    <w:rsid w:val="0020607A"/>
    <w:rsid w:val="00210E78"/>
    <w:rsid w:val="00211D91"/>
    <w:rsid w:val="00212788"/>
    <w:rsid w:val="00212C73"/>
    <w:rsid w:val="00212CA6"/>
    <w:rsid w:val="00214324"/>
    <w:rsid w:val="00215836"/>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44CB"/>
    <w:rsid w:val="0024524C"/>
    <w:rsid w:val="002462F3"/>
    <w:rsid w:val="002469C8"/>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57F2B"/>
    <w:rsid w:val="00262853"/>
    <w:rsid w:val="00263703"/>
    <w:rsid w:val="00263801"/>
    <w:rsid w:val="00263992"/>
    <w:rsid w:val="00263D81"/>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62DB"/>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47B3"/>
    <w:rsid w:val="00295279"/>
    <w:rsid w:val="00295A1D"/>
    <w:rsid w:val="002963AD"/>
    <w:rsid w:val="00296404"/>
    <w:rsid w:val="00297295"/>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0B68"/>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6C64"/>
    <w:rsid w:val="002C731C"/>
    <w:rsid w:val="002D0387"/>
    <w:rsid w:val="002D050A"/>
    <w:rsid w:val="002D07FE"/>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4AD"/>
    <w:rsid w:val="0031080D"/>
    <w:rsid w:val="003113AD"/>
    <w:rsid w:val="00312056"/>
    <w:rsid w:val="003125ED"/>
    <w:rsid w:val="00312F23"/>
    <w:rsid w:val="003133DA"/>
    <w:rsid w:val="00313CFF"/>
    <w:rsid w:val="00314721"/>
    <w:rsid w:val="00316BF4"/>
    <w:rsid w:val="00317108"/>
    <w:rsid w:val="0031739E"/>
    <w:rsid w:val="00321052"/>
    <w:rsid w:val="00321733"/>
    <w:rsid w:val="00322BF1"/>
    <w:rsid w:val="0032534A"/>
    <w:rsid w:val="00326122"/>
    <w:rsid w:val="0032625F"/>
    <w:rsid w:val="00330636"/>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3DA7"/>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74E"/>
    <w:rsid w:val="00356E5A"/>
    <w:rsid w:val="0035769E"/>
    <w:rsid w:val="00357D35"/>
    <w:rsid w:val="00360E52"/>
    <w:rsid w:val="0036174D"/>
    <w:rsid w:val="003619E4"/>
    <w:rsid w:val="00361DFE"/>
    <w:rsid w:val="003625E6"/>
    <w:rsid w:val="003669B2"/>
    <w:rsid w:val="0036768C"/>
    <w:rsid w:val="00367E71"/>
    <w:rsid w:val="00371063"/>
    <w:rsid w:val="003712F6"/>
    <w:rsid w:val="0037214B"/>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2E6"/>
    <w:rsid w:val="003948B6"/>
    <w:rsid w:val="003949DD"/>
    <w:rsid w:val="00394B9F"/>
    <w:rsid w:val="0039507C"/>
    <w:rsid w:val="00395157"/>
    <w:rsid w:val="00395631"/>
    <w:rsid w:val="003959E7"/>
    <w:rsid w:val="003964B2"/>
    <w:rsid w:val="00397036"/>
    <w:rsid w:val="0039718B"/>
    <w:rsid w:val="003974DE"/>
    <w:rsid w:val="00397BB8"/>
    <w:rsid w:val="00397FE0"/>
    <w:rsid w:val="003A00FB"/>
    <w:rsid w:val="003A0CEB"/>
    <w:rsid w:val="003A1065"/>
    <w:rsid w:val="003A11F8"/>
    <w:rsid w:val="003A126C"/>
    <w:rsid w:val="003A12DB"/>
    <w:rsid w:val="003A1E08"/>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110"/>
    <w:rsid w:val="003C792D"/>
    <w:rsid w:val="003C7D70"/>
    <w:rsid w:val="003D00CC"/>
    <w:rsid w:val="003D0152"/>
    <w:rsid w:val="003D0868"/>
    <w:rsid w:val="003D1CD2"/>
    <w:rsid w:val="003D2266"/>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3C50"/>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06F"/>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1440"/>
    <w:rsid w:val="00482FB3"/>
    <w:rsid w:val="0048335D"/>
    <w:rsid w:val="00483422"/>
    <w:rsid w:val="00484AE3"/>
    <w:rsid w:val="004853DE"/>
    <w:rsid w:val="004858BF"/>
    <w:rsid w:val="00486E58"/>
    <w:rsid w:val="004908A5"/>
    <w:rsid w:val="004908D4"/>
    <w:rsid w:val="00490A9A"/>
    <w:rsid w:val="00491271"/>
    <w:rsid w:val="0049161A"/>
    <w:rsid w:val="004924E4"/>
    <w:rsid w:val="0049342A"/>
    <w:rsid w:val="00493AEE"/>
    <w:rsid w:val="00493EBE"/>
    <w:rsid w:val="00493FEB"/>
    <w:rsid w:val="00494041"/>
    <w:rsid w:val="00494992"/>
    <w:rsid w:val="004959DA"/>
    <w:rsid w:val="00495A5D"/>
    <w:rsid w:val="00495D6C"/>
    <w:rsid w:val="00495FB6"/>
    <w:rsid w:val="004A0C8F"/>
    <w:rsid w:val="004A10FC"/>
    <w:rsid w:val="004A1AB2"/>
    <w:rsid w:val="004A2669"/>
    <w:rsid w:val="004A3680"/>
    <w:rsid w:val="004A52FC"/>
    <w:rsid w:val="004A56E9"/>
    <w:rsid w:val="004A6C8A"/>
    <w:rsid w:val="004A7624"/>
    <w:rsid w:val="004A76EE"/>
    <w:rsid w:val="004A7B00"/>
    <w:rsid w:val="004A7B1E"/>
    <w:rsid w:val="004A7F6B"/>
    <w:rsid w:val="004A7FAE"/>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0C66"/>
    <w:rsid w:val="004D1187"/>
    <w:rsid w:val="004D13EA"/>
    <w:rsid w:val="004D2976"/>
    <w:rsid w:val="004D2C4D"/>
    <w:rsid w:val="004D32EF"/>
    <w:rsid w:val="004D359C"/>
    <w:rsid w:val="004D3CB2"/>
    <w:rsid w:val="004D3D81"/>
    <w:rsid w:val="004D4526"/>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4F7F05"/>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0A55"/>
    <w:rsid w:val="005119A5"/>
    <w:rsid w:val="00512F26"/>
    <w:rsid w:val="00513932"/>
    <w:rsid w:val="00514EF7"/>
    <w:rsid w:val="00514FA1"/>
    <w:rsid w:val="00515547"/>
    <w:rsid w:val="00516C8E"/>
    <w:rsid w:val="00517343"/>
    <w:rsid w:val="00517E2F"/>
    <w:rsid w:val="005205C9"/>
    <w:rsid w:val="005217EF"/>
    <w:rsid w:val="00521B8A"/>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3BC7"/>
    <w:rsid w:val="0053430A"/>
    <w:rsid w:val="00534BDB"/>
    <w:rsid w:val="00535FEF"/>
    <w:rsid w:val="00536645"/>
    <w:rsid w:val="00536682"/>
    <w:rsid w:val="005366E9"/>
    <w:rsid w:val="005368DD"/>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1FE3"/>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A0D"/>
    <w:rsid w:val="00566DF8"/>
    <w:rsid w:val="00570AC6"/>
    <w:rsid w:val="0057153D"/>
    <w:rsid w:val="00571603"/>
    <w:rsid w:val="00572CFD"/>
    <w:rsid w:val="00573768"/>
    <w:rsid w:val="00573FA1"/>
    <w:rsid w:val="00575A5F"/>
    <w:rsid w:val="00575ABF"/>
    <w:rsid w:val="00575E61"/>
    <w:rsid w:val="00577174"/>
    <w:rsid w:val="005772ED"/>
    <w:rsid w:val="00577BB9"/>
    <w:rsid w:val="0058075B"/>
    <w:rsid w:val="00580848"/>
    <w:rsid w:val="00580D50"/>
    <w:rsid w:val="00580EF2"/>
    <w:rsid w:val="005816F8"/>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4D6"/>
    <w:rsid w:val="005935BE"/>
    <w:rsid w:val="005943B2"/>
    <w:rsid w:val="00594DB5"/>
    <w:rsid w:val="00595580"/>
    <w:rsid w:val="005A0A36"/>
    <w:rsid w:val="005A0B76"/>
    <w:rsid w:val="005A0D79"/>
    <w:rsid w:val="005A0E79"/>
    <w:rsid w:val="005A11E4"/>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1CEB"/>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081"/>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6F22"/>
    <w:rsid w:val="005F7715"/>
    <w:rsid w:val="005F7B33"/>
    <w:rsid w:val="00601473"/>
    <w:rsid w:val="006015E2"/>
    <w:rsid w:val="0060180F"/>
    <w:rsid w:val="006028F6"/>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345"/>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4E1"/>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915"/>
    <w:rsid w:val="006A7C33"/>
    <w:rsid w:val="006A7E1E"/>
    <w:rsid w:val="006B1472"/>
    <w:rsid w:val="006B1BC1"/>
    <w:rsid w:val="006B1E4B"/>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1AD"/>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3C4A"/>
    <w:rsid w:val="00704AF4"/>
    <w:rsid w:val="00705281"/>
    <w:rsid w:val="007068FB"/>
    <w:rsid w:val="00707872"/>
    <w:rsid w:val="007105F6"/>
    <w:rsid w:val="00710B1B"/>
    <w:rsid w:val="00711B40"/>
    <w:rsid w:val="00711E81"/>
    <w:rsid w:val="00712860"/>
    <w:rsid w:val="00713221"/>
    <w:rsid w:val="0071367E"/>
    <w:rsid w:val="00714543"/>
    <w:rsid w:val="00714602"/>
    <w:rsid w:val="00716E40"/>
    <w:rsid w:val="00717EC3"/>
    <w:rsid w:val="007214B9"/>
    <w:rsid w:val="007217F3"/>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1C72"/>
    <w:rsid w:val="00732236"/>
    <w:rsid w:val="00733346"/>
    <w:rsid w:val="0073379C"/>
    <w:rsid w:val="0073401B"/>
    <w:rsid w:val="00734D3E"/>
    <w:rsid w:val="00735739"/>
    <w:rsid w:val="00735EE1"/>
    <w:rsid w:val="00736E88"/>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6C8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2C"/>
    <w:rsid w:val="007731E1"/>
    <w:rsid w:val="00773BA8"/>
    <w:rsid w:val="00775087"/>
    <w:rsid w:val="00776345"/>
    <w:rsid w:val="00777CA5"/>
    <w:rsid w:val="00780112"/>
    <w:rsid w:val="00780B01"/>
    <w:rsid w:val="00781314"/>
    <w:rsid w:val="007819E3"/>
    <w:rsid w:val="0078222E"/>
    <w:rsid w:val="00782FBE"/>
    <w:rsid w:val="0078341E"/>
    <w:rsid w:val="00783659"/>
    <w:rsid w:val="00783D16"/>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ACB"/>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919"/>
    <w:rsid w:val="007B4200"/>
    <w:rsid w:val="007B44E7"/>
    <w:rsid w:val="007B4B81"/>
    <w:rsid w:val="007B4DFA"/>
    <w:rsid w:val="007B57B5"/>
    <w:rsid w:val="007B5E5E"/>
    <w:rsid w:val="007B71D6"/>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69CB"/>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087E"/>
    <w:rsid w:val="007F08D0"/>
    <w:rsid w:val="007F2182"/>
    <w:rsid w:val="007F25A2"/>
    <w:rsid w:val="007F2C29"/>
    <w:rsid w:val="007F2D5B"/>
    <w:rsid w:val="007F2F1C"/>
    <w:rsid w:val="007F3B7E"/>
    <w:rsid w:val="007F7FBA"/>
    <w:rsid w:val="008003FB"/>
    <w:rsid w:val="00800A00"/>
    <w:rsid w:val="008013B8"/>
    <w:rsid w:val="0080243E"/>
    <w:rsid w:val="008027DB"/>
    <w:rsid w:val="00802855"/>
    <w:rsid w:val="00804166"/>
    <w:rsid w:val="008066EB"/>
    <w:rsid w:val="00807F1C"/>
    <w:rsid w:val="00807FD8"/>
    <w:rsid w:val="00810403"/>
    <w:rsid w:val="00810463"/>
    <w:rsid w:val="008108E2"/>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2D7"/>
    <w:rsid w:val="00843916"/>
    <w:rsid w:val="00844282"/>
    <w:rsid w:val="00844439"/>
    <w:rsid w:val="0084467F"/>
    <w:rsid w:val="00844844"/>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76184"/>
    <w:rsid w:val="0088168B"/>
    <w:rsid w:val="00881C32"/>
    <w:rsid w:val="008822D0"/>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59A"/>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069E4"/>
    <w:rsid w:val="009073BC"/>
    <w:rsid w:val="0091001B"/>
    <w:rsid w:val="00910503"/>
    <w:rsid w:val="00911347"/>
    <w:rsid w:val="009115ED"/>
    <w:rsid w:val="00911780"/>
    <w:rsid w:val="00912337"/>
    <w:rsid w:val="00913815"/>
    <w:rsid w:val="0091391F"/>
    <w:rsid w:val="00914394"/>
    <w:rsid w:val="009144C1"/>
    <w:rsid w:val="00914A6F"/>
    <w:rsid w:val="00914A9E"/>
    <w:rsid w:val="00915665"/>
    <w:rsid w:val="00917D17"/>
    <w:rsid w:val="0092026F"/>
    <w:rsid w:val="00920632"/>
    <w:rsid w:val="00920EA6"/>
    <w:rsid w:val="009212CB"/>
    <w:rsid w:val="0092161B"/>
    <w:rsid w:val="00921A7B"/>
    <w:rsid w:val="00922EE5"/>
    <w:rsid w:val="009231C6"/>
    <w:rsid w:val="0092487D"/>
    <w:rsid w:val="009250FC"/>
    <w:rsid w:val="0092625A"/>
    <w:rsid w:val="00926927"/>
    <w:rsid w:val="00930B8C"/>
    <w:rsid w:val="00931A60"/>
    <w:rsid w:val="00931E3A"/>
    <w:rsid w:val="00932007"/>
    <w:rsid w:val="00932557"/>
    <w:rsid w:val="00932905"/>
    <w:rsid w:val="00933631"/>
    <w:rsid w:val="00933C22"/>
    <w:rsid w:val="0093451C"/>
    <w:rsid w:val="00935128"/>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53F"/>
    <w:rsid w:val="00947F17"/>
    <w:rsid w:val="009500DA"/>
    <w:rsid w:val="0095060C"/>
    <w:rsid w:val="00950B28"/>
    <w:rsid w:val="00950B3E"/>
    <w:rsid w:val="00951497"/>
    <w:rsid w:val="009516BB"/>
    <w:rsid w:val="00952427"/>
    <w:rsid w:val="00952BA2"/>
    <w:rsid w:val="0095367D"/>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21A"/>
    <w:rsid w:val="00971A68"/>
    <w:rsid w:val="009727F0"/>
    <w:rsid w:val="00973539"/>
    <w:rsid w:val="00973A1C"/>
    <w:rsid w:val="009745F4"/>
    <w:rsid w:val="0097544A"/>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A1D"/>
    <w:rsid w:val="00996B30"/>
    <w:rsid w:val="00996FA1"/>
    <w:rsid w:val="00997E29"/>
    <w:rsid w:val="009A047A"/>
    <w:rsid w:val="009A05B2"/>
    <w:rsid w:val="009A09C3"/>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6E9"/>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55CE"/>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498"/>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0D0"/>
    <w:rsid w:val="00A3525D"/>
    <w:rsid w:val="00A353F4"/>
    <w:rsid w:val="00A35E9B"/>
    <w:rsid w:val="00A36208"/>
    <w:rsid w:val="00A36242"/>
    <w:rsid w:val="00A3790D"/>
    <w:rsid w:val="00A37C2C"/>
    <w:rsid w:val="00A409BF"/>
    <w:rsid w:val="00A41B40"/>
    <w:rsid w:val="00A41EBA"/>
    <w:rsid w:val="00A427D4"/>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84"/>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2F59"/>
    <w:rsid w:val="00A83C01"/>
    <w:rsid w:val="00A845D0"/>
    <w:rsid w:val="00A84954"/>
    <w:rsid w:val="00A84BB6"/>
    <w:rsid w:val="00A85377"/>
    <w:rsid w:val="00A85F37"/>
    <w:rsid w:val="00A860B5"/>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97CDD"/>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0667"/>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C7C71"/>
    <w:rsid w:val="00AD0182"/>
    <w:rsid w:val="00AD10F7"/>
    <w:rsid w:val="00AD1361"/>
    <w:rsid w:val="00AD14E3"/>
    <w:rsid w:val="00AD35E0"/>
    <w:rsid w:val="00AD49D8"/>
    <w:rsid w:val="00AD5C0C"/>
    <w:rsid w:val="00AD6165"/>
    <w:rsid w:val="00AD62AC"/>
    <w:rsid w:val="00AD6692"/>
    <w:rsid w:val="00AD737D"/>
    <w:rsid w:val="00AD7F0F"/>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43D"/>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D4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3BB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141"/>
    <w:rsid w:val="00BC0E53"/>
    <w:rsid w:val="00BC1CEC"/>
    <w:rsid w:val="00BC3D3F"/>
    <w:rsid w:val="00BC459B"/>
    <w:rsid w:val="00BC4D5C"/>
    <w:rsid w:val="00BC5449"/>
    <w:rsid w:val="00BC5AE8"/>
    <w:rsid w:val="00BC5B77"/>
    <w:rsid w:val="00BC6BB2"/>
    <w:rsid w:val="00BC7D82"/>
    <w:rsid w:val="00BD004B"/>
    <w:rsid w:val="00BD044A"/>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4"/>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6D08"/>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4E"/>
    <w:rsid w:val="00C51589"/>
    <w:rsid w:val="00C519B2"/>
    <w:rsid w:val="00C526F9"/>
    <w:rsid w:val="00C533F8"/>
    <w:rsid w:val="00C5382F"/>
    <w:rsid w:val="00C53D59"/>
    <w:rsid w:val="00C5403C"/>
    <w:rsid w:val="00C55314"/>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66DAB"/>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4B94"/>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4023"/>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753"/>
    <w:rsid w:val="00CB2B2A"/>
    <w:rsid w:val="00CB3515"/>
    <w:rsid w:val="00CB36CF"/>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5D7"/>
    <w:rsid w:val="00CC7797"/>
    <w:rsid w:val="00CC7D70"/>
    <w:rsid w:val="00CC7F42"/>
    <w:rsid w:val="00CD1016"/>
    <w:rsid w:val="00CD197E"/>
    <w:rsid w:val="00CD1DC1"/>
    <w:rsid w:val="00CD31F7"/>
    <w:rsid w:val="00CD48E8"/>
    <w:rsid w:val="00CD5485"/>
    <w:rsid w:val="00CD5535"/>
    <w:rsid w:val="00CD55D8"/>
    <w:rsid w:val="00CE084E"/>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16C4"/>
    <w:rsid w:val="00D0242C"/>
    <w:rsid w:val="00D02B55"/>
    <w:rsid w:val="00D02CDE"/>
    <w:rsid w:val="00D02EAA"/>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425"/>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768"/>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081"/>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57B71"/>
    <w:rsid w:val="00D60050"/>
    <w:rsid w:val="00D60304"/>
    <w:rsid w:val="00D60EB3"/>
    <w:rsid w:val="00D61629"/>
    <w:rsid w:val="00D61828"/>
    <w:rsid w:val="00D6199C"/>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20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412"/>
    <w:rsid w:val="00DB4DA9"/>
    <w:rsid w:val="00DB505D"/>
    <w:rsid w:val="00DB539C"/>
    <w:rsid w:val="00DB55C8"/>
    <w:rsid w:val="00DB5E91"/>
    <w:rsid w:val="00DB653E"/>
    <w:rsid w:val="00DB65BF"/>
    <w:rsid w:val="00DB7162"/>
    <w:rsid w:val="00DB72A3"/>
    <w:rsid w:val="00DB7358"/>
    <w:rsid w:val="00DB774E"/>
    <w:rsid w:val="00DC0128"/>
    <w:rsid w:val="00DC18F3"/>
    <w:rsid w:val="00DC1B0B"/>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3A32"/>
    <w:rsid w:val="00DE3FEA"/>
    <w:rsid w:val="00DE46F0"/>
    <w:rsid w:val="00DE4A7B"/>
    <w:rsid w:val="00DE4CFD"/>
    <w:rsid w:val="00DE4DFA"/>
    <w:rsid w:val="00DE502D"/>
    <w:rsid w:val="00DE54C4"/>
    <w:rsid w:val="00DE55CC"/>
    <w:rsid w:val="00DE58CF"/>
    <w:rsid w:val="00DE5F55"/>
    <w:rsid w:val="00DE6028"/>
    <w:rsid w:val="00DE663C"/>
    <w:rsid w:val="00DE69CD"/>
    <w:rsid w:val="00DE6AB8"/>
    <w:rsid w:val="00DE6B62"/>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6E83"/>
    <w:rsid w:val="00DF7ABF"/>
    <w:rsid w:val="00DF7CCC"/>
    <w:rsid w:val="00E00136"/>
    <w:rsid w:val="00E01202"/>
    <w:rsid w:val="00E018F9"/>
    <w:rsid w:val="00E01EDC"/>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2CA"/>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7FA"/>
    <w:rsid w:val="00E338CF"/>
    <w:rsid w:val="00E33CF7"/>
    <w:rsid w:val="00E340E5"/>
    <w:rsid w:val="00E34219"/>
    <w:rsid w:val="00E342BE"/>
    <w:rsid w:val="00E34B63"/>
    <w:rsid w:val="00E34FE1"/>
    <w:rsid w:val="00E35463"/>
    <w:rsid w:val="00E3584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1ADA"/>
    <w:rsid w:val="00E5222E"/>
    <w:rsid w:val="00E5328E"/>
    <w:rsid w:val="00E54B06"/>
    <w:rsid w:val="00E5558B"/>
    <w:rsid w:val="00E555D6"/>
    <w:rsid w:val="00E55A61"/>
    <w:rsid w:val="00E56253"/>
    <w:rsid w:val="00E57B90"/>
    <w:rsid w:val="00E57C90"/>
    <w:rsid w:val="00E60862"/>
    <w:rsid w:val="00E60879"/>
    <w:rsid w:val="00E61242"/>
    <w:rsid w:val="00E625D1"/>
    <w:rsid w:val="00E627D2"/>
    <w:rsid w:val="00E62807"/>
    <w:rsid w:val="00E6309D"/>
    <w:rsid w:val="00E630A1"/>
    <w:rsid w:val="00E63713"/>
    <w:rsid w:val="00E63C78"/>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E69"/>
    <w:rsid w:val="00E83F4B"/>
    <w:rsid w:val="00E86378"/>
    <w:rsid w:val="00E872A1"/>
    <w:rsid w:val="00E873E6"/>
    <w:rsid w:val="00E87F2D"/>
    <w:rsid w:val="00E915E6"/>
    <w:rsid w:val="00E92464"/>
    <w:rsid w:val="00E928A4"/>
    <w:rsid w:val="00E9292A"/>
    <w:rsid w:val="00E92B0A"/>
    <w:rsid w:val="00E92EB0"/>
    <w:rsid w:val="00E93373"/>
    <w:rsid w:val="00E941B1"/>
    <w:rsid w:val="00E948C3"/>
    <w:rsid w:val="00E94AE1"/>
    <w:rsid w:val="00E97079"/>
    <w:rsid w:val="00E97542"/>
    <w:rsid w:val="00EA0392"/>
    <w:rsid w:val="00EA0CFA"/>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06C"/>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27E"/>
    <w:rsid w:val="00EE3330"/>
    <w:rsid w:val="00EE3433"/>
    <w:rsid w:val="00EE41A9"/>
    <w:rsid w:val="00EE6F48"/>
    <w:rsid w:val="00EE7A97"/>
    <w:rsid w:val="00EE7FF2"/>
    <w:rsid w:val="00EF0007"/>
    <w:rsid w:val="00EF02F6"/>
    <w:rsid w:val="00EF0757"/>
    <w:rsid w:val="00EF0831"/>
    <w:rsid w:val="00EF18FF"/>
    <w:rsid w:val="00EF1D2C"/>
    <w:rsid w:val="00EF212B"/>
    <w:rsid w:val="00EF2C77"/>
    <w:rsid w:val="00EF300C"/>
    <w:rsid w:val="00EF3632"/>
    <w:rsid w:val="00EF36AA"/>
    <w:rsid w:val="00EF3A30"/>
    <w:rsid w:val="00EF3A35"/>
    <w:rsid w:val="00EF4451"/>
    <w:rsid w:val="00EF46CD"/>
    <w:rsid w:val="00EF5100"/>
    <w:rsid w:val="00EF5C52"/>
    <w:rsid w:val="00EF60A0"/>
    <w:rsid w:val="00EF7EE9"/>
    <w:rsid w:val="00F00DFA"/>
    <w:rsid w:val="00F01069"/>
    <w:rsid w:val="00F014EC"/>
    <w:rsid w:val="00F02C22"/>
    <w:rsid w:val="00F0302D"/>
    <w:rsid w:val="00F03674"/>
    <w:rsid w:val="00F03DEB"/>
    <w:rsid w:val="00F0516A"/>
    <w:rsid w:val="00F05F41"/>
    <w:rsid w:val="00F06959"/>
    <w:rsid w:val="00F076B2"/>
    <w:rsid w:val="00F10092"/>
    <w:rsid w:val="00F10681"/>
    <w:rsid w:val="00F11409"/>
    <w:rsid w:val="00F11ACE"/>
    <w:rsid w:val="00F11CFD"/>
    <w:rsid w:val="00F11E7C"/>
    <w:rsid w:val="00F12460"/>
    <w:rsid w:val="00F12BF8"/>
    <w:rsid w:val="00F12FCD"/>
    <w:rsid w:val="00F1343B"/>
    <w:rsid w:val="00F1369D"/>
    <w:rsid w:val="00F13CCC"/>
    <w:rsid w:val="00F14560"/>
    <w:rsid w:val="00F14A68"/>
    <w:rsid w:val="00F14DA9"/>
    <w:rsid w:val="00F1659C"/>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034"/>
    <w:rsid w:val="00F51156"/>
    <w:rsid w:val="00F51CC3"/>
    <w:rsid w:val="00F5293E"/>
    <w:rsid w:val="00F534BE"/>
    <w:rsid w:val="00F538F6"/>
    <w:rsid w:val="00F53933"/>
    <w:rsid w:val="00F541AC"/>
    <w:rsid w:val="00F554D6"/>
    <w:rsid w:val="00F555FB"/>
    <w:rsid w:val="00F567CA"/>
    <w:rsid w:val="00F56B16"/>
    <w:rsid w:val="00F57775"/>
    <w:rsid w:val="00F57EF9"/>
    <w:rsid w:val="00F6142D"/>
    <w:rsid w:val="00F62EC7"/>
    <w:rsid w:val="00F64225"/>
    <w:rsid w:val="00F64EA5"/>
    <w:rsid w:val="00F65ABA"/>
    <w:rsid w:val="00F66495"/>
    <w:rsid w:val="00F6685A"/>
    <w:rsid w:val="00F67910"/>
    <w:rsid w:val="00F7099D"/>
    <w:rsid w:val="00F71213"/>
    <w:rsid w:val="00F71D8C"/>
    <w:rsid w:val="00F72EC8"/>
    <w:rsid w:val="00F7371F"/>
    <w:rsid w:val="00F73B73"/>
    <w:rsid w:val="00F742FD"/>
    <w:rsid w:val="00F74B85"/>
    <w:rsid w:val="00F756B3"/>
    <w:rsid w:val="00F76924"/>
    <w:rsid w:val="00F76E1C"/>
    <w:rsid w:val="00F774C3"/>
    <w:rsid w:val="00F77C20"/>
    <w:rsid w:val="00F77FE4"/>
    <w:rsid w:val="00F801BF"/>
    <w:rsid w:val="00F803AE"/>
    <w:rsid w:val="00F80540"/>
    <w:rsid w:val="00F808FA"/>
    <w:rsid w:val="00F80F8E"/>
    <w:rsid w:val="00F811CF"/>
    <w:rsid w:val="00F8366C"/>
    <w:rsid w:val="00F83C3F"/>
    <w:rsid w:val="00F840E1"/>
    <w:rsid w:val="00F850BD"/>
    <w:rsid w:val="00F85CC3"/>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72F"/>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A85"/>
    <w:rsid w:val="00FC3CEE"/>
    <w:rsid w:val="00FC3FDF"/>
    <w:rsid w:val="00FC4A3F"/>
    <w:rsid w:val="00FC4AFA"/>
    <w:rsid w:val="00FC4B14"/>
    <w:rsid w:val="00FC4DC0"/>
    <w:rsid w:val="00FC4F43"/>
    <w:rsid w:val="00FC57B5"/>
    <w:rsid w:val="00FC5894"/>
    <w:rsid w:val="00FC5BE9"/>
    <w:rsid w:val="00FC5DF7"/>
    <w:rsid w:val="00FC5E77"/>
    <w:rsid w:val="00FC61D1"/>
    <w:rsid w:val="00FC7033"/>
    <w:rsid w:val="00FC7A42"/>
    <w:rsid w:val="00FD1023"/>
    <w:rsid w:val="00FD2805"/>
    <w:rsid w:val="00FD2E13"/>
    <w:rsid w:val="00FD3AE2"/>
    <w:rsid w:val="00FD5028"/>
    <w:rsid w:val="00FD531E"/>
    <w:rsid w:val="00FD627C"/>
    <w:rsid w:val="00FD64EA"/>
    <w:rsid w:val="00FD6A25"/>
    <w:rsid w:val="00FD6BF6"/>
    <w:rsid w:val="00FD6D5B"/>
    <w:rsid w:val="00FD6F93"/>
    <w:rsid w:val="00FD73C6"/>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429"/>
    <w:rsid w:val="00FF3884"/>
    <w:rsid w:val="00FF39FD"/>
    <w:rsid w:val="00FF4392"/>
    <w:rsid w:val="00FF5216"/>
    <w:rsid w:val="00FF579A"/>
    <w:rsid w:val="00FF6260"/>
    <w:rsid w:val="00FF71A6"/>
    <w:rsid w:val="00FF71FC"/>
    <w:rsid w:val="00FF7A6C"/>
    <w:rsid w:val="1112D650"/>
    <w:rsid w:val="2BBAE9CE"/>
    <w:rsid w:val="3E69623D"/>
    <w:rsid w:val="426971B8"/>
    <w:rsid w:val="74863E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57F64CBF-8880-4DDC-B35C-1CE54A143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4B94"/>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409498153">
          <w:marLeft w:val="0"/>
          <w:marRight w:val="0"/>
          <w:marTop w:val="120"/>
          <w:marBottom w:val="0"/>
          <w:divBdr>
            <w:top w:val="none" w:sz="0" w:space="0" w:color="auto"/>
            <w:left w:val="none" w:sz="0" w:space="0" w:color="auto"/>
            <w:bottom w:val="none" w:sz="0" w:space="0" w:color="auto"/>
            <w:right w:val="none" w:sz="0" w:space="0" w:color="auto"/>
          </w:divBdr>
        </w:div>
        <w:div w:id="1524174574">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039667923">
          <w:marLeft w:val="0"/>
          <w:marRight w:val="0"/>
          <w:marTop w:val="120"/>
          <w:marBottom w:val="0"/>
          <w:divBdr>
            <w:top w:val="none" w:sz="0" w:space="0" w:color="auto"/>
            <w:left w:val="none" w:sz="0" w:space="0" w:color="auto"/>
            <w:bottom w:val="none" w:sz="0" w:space="0" w:color="auto"/>
            <w:right w:val="none" w:sz="0" w:space="0" w:color="auto"/>
          </w:divBdr>
        </w:div>
        <w:div w:id="165506518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205457434">
          <w:marLeft w:val="0"/>
          <w:marRight w:val="0"/>
          <w:marTop w:val="120"/>
          <w:marBottom w:val="0"/>
          <w:divBdr>
            <w:top w:val="none" w:sz="0" w:space="0" w:color="auto"/>
            <w:left w:val="none" w:sz="0" w:space="0" w:color="auto"/>
            <w:bottom w:val="none" w:sz="0" w:space="0" w:color="auto"/>
            <w:right w:val="none" w:sz="0" w:space="0" w:color="auto"/>
          </w:divBdr>
        </w:div>
        <w:div w:id="17137263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emf"/><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stackoverflow.com/questions/54235347/open-browser-automatically-when-python-code-is-executed/54235461" TargetMode="External"/><Relationship Id="rId2" Type="http://schemas.openxmlformats.org/officeDocument/2006/relationships/numbering" Target="numbering.xml"/><Relationship Id="rId16" Type="http://schemas.openxmlformats.org/officeDocument/2006/relationships/hyperlink" Target="https://www.geeksforgeeks.org/python/*flask*"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183</TotalTime>
  <Pages>1</Pages>
  <Words>2023</Words>
  <Characters>11532</Characters>
  <Application>Microsoft Office Word</Application>
  <DocSecurity>4</DocSecurity>
  <Lines>96</Lines>
  <Paragraphs>27</Paragraphs>
  <ScaleCrop>false</ScaleCrop>
  <Company>NISPL</Company>
  <LinksUpToDate>false</LinksUpToDate>
  <CharactersWithSpaces>13528</CharactersWithSpaces>
  <SharedDoc>false</SharedDoc>
  <HLinks>
    <vt:vector size="12" baseType="variant">
      <vt:variant>
        <vt:i4>1900548</vt:i4>
      </vt:variant>
      <vt:variant>
        <vt:i4>3</vt:i4>
      </vt:variant>
      <vt:variant>
        <vt:i4>0</vt:i4>
      </vt:variant>
      <vt:variant>
        <vt:i4>5</vt:i4>
      </vt:variant>
      <vt:variant>
        <vt:lpwstr>https://stackoverflow.com/questions/54235347/open-browser-automatically-when-python-code-is-executed/54235461</vt:lpwstr>
      </vt:variant>
      <vt:variant>
        <vt:lpwstr>54235461</vt:lpwstr>
      </vt:variant>
      <vt:variant>
        <vt:i4>5177359</vt:i4>
      </vt:variant>
      <vt:variant>
        <vt:i4>0</vt:i4>
      </vt:variant>
      <vt:variant>
        <vt:i4>0</vt:i4>
      </vt:variant>
      <vt:variant>
        <vt:i4>5</vt:i4>
      </vt:variant>
      <vt:variant>
        <vt:lpwstr>https://www.geeksforgeeks.org/python/*flask*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subject/>
  <dc:creator>Heng Yang</dc:creator>
  <cp:keywords/>
  <cp:lastModifiedBy>Raynor,Eliot</cp:lastModifiedBy>
  <cp:revision>134</cp:revision>
  <cp:lastPrinted>2014-04-25T20:37:00Z</cp:lastPrinted>
  <dcterms:created xsi:type="dcterms:W3CDTF">2025-12-10T05:27:00Z</dcterms:created>
  <dcterms:modified xsi:type="dcterms:W3CDTF">2025-12-10T18:42:00Z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y fmtid="{D5CDD505-2E9C-101B-9397-08002B2CF9AE}" pid="9" name="GrammarlyDocumentId">
    <vt:lpwstr>a186aba7-2938-438f-a367-8323bf358630</vt:lpwstr>
  </property>
</Properties>
</file>