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731E6507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="00981467">
              <w:rPr>
                <w:rFonts w:ascii="Century Gothic" w:hAnsi="Century Gothic"/>
              </w:rPr>
              <w:t xml:space="preserve"> Scherrer</w:t>
            </w:r>
          </w:p>
        </w:tc>
        <w:tc>
          <w:tcPr>
            <w:tcW w:w="3473" w:type="dxa"/>
          </w:tcPr>
          <w:p w14:paraId="760B138B" w14:textId="5AF0B384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981467">
              <w:rPr>
                <w:rFonts w:ascii="Century Gothic" w:hAnsi="Century Gothic"/>
              </w:rPr>
              <w:t xml:space="preserve"> Eliott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52E1EDA2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="00981467">
              <w:rPr>
                <w:rFonts w:ascii="Century Gothic" w:hAnsi="Century Gothic"/>
              </w:rPr>
              <w:t xml:space="preserve"> Meylan</w:t>
            </w:r>
          </w:p>
        </w:tc>
        <w:tc>
          <w:tcPr>
            <w:tcW w:w="3473" w:type="dxa"/>
            <w:vAlign w:val="center"/>
          </w:tcPr>
          <w:p w14:paraId="21CD7D65" w14:textId="6C23A1A5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="00981467">
              <w:rPr>
                <w:rFonts w:ascii="Century Gothic" w:hAnsi="Century Gothic"/>
                <w:b w:val="0"/>
                <w:caps w:val="0"/>
              </w:rPr>
              <w:t> </w:t>
            </w:r>
            <w:r w:rsidR="00981467">
              <w:rPr>
                <w:rFonts w:ascii="Century Gothic" w:hAnsi="Century Gothic"/>
                <w:b w:val="0"/>
              </w:rPr>
              <w:t>: Mathieu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5A9256E0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="00981467">
              <w:rPr>
                <w:rFonts w:ascii="Century Gothic" w:hAnsi="Century Gothic"/>
              </w:rPr>
              <w:t xml:space="preserve"> </w:t>
            </w:r>
            <w:proofErr w:type="spellStart"/>
            <w:r w:rsidR="00981467">
              <w:rPr>
                <w:rFonts w:ascii="Century Gothic" w:hAnsi="Century Gothic"/>
              </w:rPr>
              <w:t>Mveng</w:t>
            </w:r>
            <w:proofErr w:type="spellEnd"/>
          </w:p>
        </w:tc>
        <w:tc>
          <w:tcPr>
            <w:tcW w:w="3645" w:type="dxa"/>
            <w:gridSpan w:val="2"/>
          </w:tcPr>
          <w:p w14:paraId="0C332B2A" w14:textId="1BFA533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="00981467">
              <w:rPr>
                <w:rFonts w:ascii="Century Gothic" w:hAnsi="Century Gothic"/>
              </w:rPr>
              <w:t xml:space="preserve"> 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71A8948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981467">
              <w:rPr>
                <w:rFonts w:ascii="Century Gothic" w:hAnsi="Century Gothic"/>
              </w:rPr>
              <w:t>Carrel</w:t>
            </w:r>
          </w:p>
        </w:tc>
        <w:tc>
          <w:tcPr>
            <w:tcW w:w="3645" w:type="dxa"/>
            <w:gridSpan w:val="2"/>
          </w:tcPr>
          <w:p w14:paraId="17D4B1E9" w14:textId="5C31B78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="00981467">
              <w:rPr>
                <w:rFonts w:ascii="Century Gothic" w:hAnsi="Century Gothic"/>
              </w:rPr>
              <w:t xml:space="preserve"> Xavier</w:t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981467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D688" w14:textId="77777777" w:rsidR="007578EB" w:rsidRDefault="007578EB">
      <w:r>
        <w:separator/>
      </w:r>
    </w:p>
  </w:endnote>
  <w:endnote w:type="continuationSeparator" w:id="0">
    <w:p w14:paraId="5D20373A" w14:textId="77777777" w:rsidR="007578EB" w:rsidRDefault="007578EB">
      <w:r>
        <w:continuationSeparator/>
      </w:r>
    </w:p>
  </w:endnote>
  <w:endnote w:type="continuationNotice" w:id="1">
    <w:p w14:paraId="1847A093" w14:textId="77777777" w:rsidR="007578EB" w:rsidRDefault="007578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00471D83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94366">
            <w:rPr>
              <w:rFonts w:ascii="Century Gothic" w:hAnsi="Century Gothic"/>
              <w:noProof/>
              <w:sz w:val="16"/>
              <w:szCs w:val="16"/>
            </w:rPr>
            <w:t>28.08.2024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7A956992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094366">
      <w:rPr>
        <w:rFonts w:cs="Arial"/>
        <w:noProof/>
        <w:snapToGrid w:val="0"/>
        <w:sz w:val="12"/>
      </w:rPr>
      <w:t>28/08/2024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094366">
      <w:rPr>
        <w:rFonts w:cs="Arial"/>
        <w:noProof/>
        <w:snapToGrid w:val="0"/>
        <w:sz w:val="12"/>
      </w:rPr>
      <w:t>13:19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53375" w14:textId="77777777" w:rsidR="007578EB" w:rsidRDefault="007578EB">
      <w:r>
        <w:separator/>
      </w:r>
    </w:p>
  </w:footnote>
  <w:footnote w:type="continuationSeparator" w:id="0">
    <w:p w14:paraId="27115194" w14:textId="77777777" w:rsidR="007578EB" w:rsidRDefault="007578EB">
      <w:r>
        <w:continuationSeparator/>
      </w:r>
    </w:p>
  </w:footnote>
  <w:footnote w:type="continuationNotice" w:id="1">
    <w:p w14:paraId="0C4D8701" w14:textId="77777777" w:rsidR="007578EB" w:rsidRDefault="007578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4366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165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8EB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1467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0DE2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Eliott Scherrer</cp:lastModifiedBy>
  <cp:revision>62</cp:revision>
  <cp:lastPrinted>2023-08-28T20:23:00Z</cp:lastPrinted>
  <dcterms:created xsi:type="dcterms:W3CDTF">2024-06-28T15:30:00Z</dcterms:created>
  <dcterms:modified xsi:type="dcterms:W3CDTF">2024-08-28T12:41:00Z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