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Dirihlē princips ar Vinniju Pūku un draugiem (7.–8. klase)</w:t>
      </w:r>
    </w:p>
    <w:p>
      <w:pPr>
        <w:pStyle w:val="FirstParagraph"/>
      </w:pPr>
      <w:r>
        <w:rPr>
          <w:i/>
          <w:iCs/>
        </w:rPr>
        <w:t xml:space="preserve">Darbalapa vienai 45 minūšu matemātikas stundai. Visi uzdevumi ir tematizēti ar Vinnija Pūka tēliem un aicina trenēt domāšanu ar Dirihlē (pigeonhole) principu.</w:t>
      </w:r>
    </w:p>
    <w:bookmarkStart w:id="20" w:name="iesildīšanās-uzdevums"/>
    <w:p>
      <w:pPr>
        <w:pStyle w:val="Heading1"/>
      </w:pPr>
      <w:r>
        <w:t xml:space="preserve">Iesildīšanās uzdevums</w:t>
      </w:r>
    </w:p>
    <w:p>
      <w:pPr>
        <w:pStyle w:val="DefinitionTerm"/>
      </w:pPr>
      <w:r>
        <w:t xml:space="preserve">Vinnijs Pūks grib apciemot savus septiņus draugus: Sivēnu, Ezi, Trusīti, Ēzelīti, Pūci, Kangas mammu un Mazulīti. Ja Pūks ciemosies pie katra drauga vienu dienu nedēļā, vai noteikti būs kādi divi draugi, kurus Pūks apciemos vienā un tajā pašā nedēļas dienā, ja nedēļa ir tikai sešas dienas gara?</w:t>
      </w:r>
    </w:p>
    <w:p>
      <w:pPr>
        <w:pStyle w:val="Definition"/>
      </w:pPr>
      <w:r>
        <w:t xml:space="preserve">&lt;p&gt;(sk. &lt;a href="https://www.dudajevagatve.lv/eliozo/problem?problemid=NEW"&gt;NEW&lt;/a&gt;)&lt;/p&gt;</w:t>
      </w:r>
    </w:p>
    <w:bookmarkEnd w:id="20"/>
    <w:bookmarkStart w:id="21" w:name="galvenie-uzdevumi"/>
    <w:p>
      <w:pPr>
        <w:pStyle w:val="Heading1"/>
      </w:pPr>
      <w:r>
        <w:t xml:space="preserve">Galvenie uzdevumi</w:t>
      </w:r>
    </w:p>
    <w:p>
      <w:pPr>
        <w:pStyle w:val="DefinitionTerm"/>
      </w:pPr>
      <w:r>
        <w:t xml:space="preserve">Cik ir tādu četrciparu skaitļu, kuru pierakstā ir vismaz viens pāra cipars?</w:t>
      </w:r>
    </w:p>
    <w:p>
      <w:pPr>
        <w:pStyle w:val="Definition"/>
      </w:pPr>
      <w:r>
        <w:t xml:space="preserve">&lt;p&gt;(sk. &lt;a href="https://www.dudajevagatve.lv/eliozo/problem?problemid=LV.NOL.2013.8.3"&gt;LV.NOL.2013.8.3&lt;/a&gt;)&lt;/p&gt;</w:t>
      </w:r>
    </w:p>
    <w:p>
      <w:pPr>
        <w:pStyle w:val="DefinitionTerm"/>
      </w:pPr>
      <w:r>
        <w:t xml:space="preserve">Uz papīra uzrakstīti dabiskie skaitļi no</w:t>
      </w:r>
      <w:r>
        <w:t xml:space="preserve"> </w:t>
      </w:r>
      <m:oMath>
        <m:r>
          <m:t>1</m:t>
        </m:r>
      </m:oMath>
      <w:r>
        <w:t xml:space="preserve"> </w:t>
      </w:r>
      <w:r>
        <w:t xml:space="preserve">līdz</w:t>
      </w:r>
      <w:r>
        <w:t xml:space="preserve"> </w:t>
      </w:r>
      <m:oMath>
        <m:r>
          <m:t>2004</m:t>
        </m:r>
      </m:oMath>
      <w:r>
        <w:t xml:space="preserve"> </w:t>
      </w:r>
      <w:r>
        <w:t xml:space="preserve">secīgi. No tiem izsvītro katru trešo skaitli (piemēram,</w:t>
      </w:r>
      <w:r>
        <w:t xml:space="preserve"> </w:t>
      </w:r>
      <m:oMath>
        <m:r>
          <m:t>1</m:t>
        </m:r>
        <m:r>
          <m:rPr>
            <m:sty m:val="p"/>
          </m:rPr>
          <m:t>.</m:t>
        </m:r>
      </m:oMath>
      <w:r>
        <w:t xml:space="preserve">,</w:t>
      </w:r>
      <w:r>
        <w:t xml:space="preserve"> </w:t>
      </w:r>
      <m:oMath>
        <m:r>
          <m:t>4</m:t>
        </m:r>
        <m:r>
          <m:rPr>
            <m:sty m:val="p"/>
          </m:rPr>
          <m:t>.</m:t>
        </m:r>
      </m:oMath>
      <w:r>
        <w:t xml:space="preserve">,</w:t>
      </w:r>
      <w:r>
        <w:t xml:space="preserve"> </w:t>
      </w:r>
      <m:oMath>
        <m:r>
          <m:t>7</m:t>
        </m:r>
        <m:r>
          <m:rPr>
            <m:sty m:val="p"/>
          </m:rPr>
          <m:t>.</m:t>
        </m:r>
      </m:oMath>
      <w:r>
        <w:t xml:space="preserve">,</w:t>
      </w:r>
      <w:r>
        <w:t xml:space="preserve"> </w:t>
      </w:r>
      <m:oMath>
        <m:r>
          <m:t>10</m:t>
        </m:r>
        <m:r>
          <m:rPr>
            <m:sty m:val="p"/>
          </m:rPr>
          <m:t>.</m:t>
        </m:r>
      </m:oMath>
      <w:r>
        <w:t xml:space="preserve"> </w:t>
      </w:r>
      <w:r>
        <w:t xml:space="preserve">utt.), tad no atlikušajiem atkal izsvītro katru trešo skaitli, un tā turpina, līdz paliek tikai viens skaitlis. Kurš skaitlis paliks?</w:t>
      </w:r>
    </w:p>
    <w:p>
      <w:pPr>
        <w:pStyle w:val="Definition"/>
      </w:pPr>
      <w:r>
        <w:t xml:space="preserve">&lt;p&gt;(sk. &lt;a href="https://www.dudajevagatve.lv/eliozo/problem?problemid=LV.AMO.2004.8.5"&gt;LV.AMO.2004.8.5&lt;/a&gt;)&lt;/p&gt;</w:t>
      </w:r>
    </w:p>
    <w:p>
      <w:pPr>
        <w:pStyle w:val="DefinitionTerm"/>
      </w:pPr>
      <w:r>
        <w:t xml:space="preserve">Amanda uz papīra uzraksta skaitļus no</w:t>
      </w:r>
      <w:r>
        <w:t xml:space="preserve"> </w:t>
      </w:r>
      <m:oMath>
        <m:r>
          <m:t>1</m:t>
        </m:r>
      </m:oMath>
      <w:r>
        <w:t xml:space="preserve"> </w:t>
      </w:r>
      <w:r>
        <w:t xml:space="preserve">līdz</w:t>
      </w:r>
      <w:r>
        <w:t xml:space="preserve"> </w:t>
      </w:r>
      <m:oMath>
        <m:r>
          <m:t>2022</m:t>
        </m:r>
      </m:oMath>
      <w:r>
        <w:t xml:space="preserve">. Viņa: (1) apvelk ar sarkanu visus, kas dalās ar</w:t>
      </w:r>
      <w:r>
        <w:t xml:space="preserve"> </w:t>
      </w:r>
      <m:oMath>
        <m:r>
          <m:t>3</m:t>
        </m:r>
      </m:oMath>
      <w:r>
        <w:t xml:space="preserve">; (2) ar zilu – kas dalās ar</w:t>
      </w:r>
      <w:r>
        <w:t xml:space="preserve"> </w:t>
      </w:r>
      <m:oMath>
        <m:r>
          <m:t>5</m:t>
        </m:r>
      </m:oMath>
      <w:r>
        <w:t xml:space="preserve">; (3) ar zaļu – kas dalās ar</w:t>
      </w:r>
      <w:r>
        <w:t xml:space="preserve"> </w:t>
      </w:r>
      <m:oMath>
        <m:r>
          <m:t>7</m:t>
        </m:r>
      </m:oMath>
      <w:r>
        <w:t xml:space="preserve">. Cik ir tādu skaitļu, kas ir apvilkti vismaz ar divām dažādām krāsām?</w:t>
      </w:r>
    </w:p>
    <w:p>
      <w:pPr>
        <w:pStyle w:val="Definition"/>
      </w:pPr>
      <w:r>
        <w:t xml:space="preserve">&lt;p&gt;(sk. &lt;a href="https://www.dudajevagatve.lv/eliozo/problem?problemid=LV.AMO.2022B.6.1"&gt;LV.AMO.2022B.6.1&lt;/a&gt;)&lt;/p&gt;</w:t>
      </w:r>
    </w:p>
    <w:p>
      <w:pPr>
        <w:pStyle w:val="DefinitionTerm"/>
      </w:pPr>
      <w:r>
        <w:t xml:space="preserve">Kādu pašu mazāko summu var iegūt, saskaitot visus ciparus skaitlim, kurš bez atlikuma dalās ar</w:t>
      </w:r>
      <w:r>
        <w:t xml:space="preserve"> </w:t>
      </w:r>
      <m:oMath>
        <m:r>
          <m:t>23</m:t>
        </m:r>
      </m:oMath>
      <w:r>
        <w:t xml:space="preserve">?</w:t>
      </w:r>
    </w:p>
    <w:p>
      <w:pPr>
        <w:pStyle w:val="Definition"/>
      </w:pPr>
      <w:r>
        <w:t xml:space="preserve">&lt;p&gt;(sk. &lt;a href="https://www.dudajevagatve.lv/eliozo/problem?problemid=LT.LJKMO.2000.7_8.3"&gt;LT.LJKMO.2000.7_8.3&lt;/a&gt;)&lt;/p&gt;</w:t>
      </w:r>
    </w:p>
    <w:p>
      <w:pPr>
        <w:pStyle w:val="DefinitionTerm"/>
      </w:pPr>
      <w:r>
        <w:t xml:space="preserve">Ezi un Sivēns grib sadalīt divpadsmit medus podus starp četriem draugiem. Vai vienmēr būs vismaz viens draugs, kurš saņems vismaz četrus podus, ja katrs pods tiek atdots tikai vienam draugam?</w:t>
      </w:r>
    </w:p>
    <w:p>
      <w:pPr>
        <w:pStyle w:val="Definition"/>
      </w:pPr>
      <w:r>
        <w:t xml:space="preserve">&lt;p&gt;(sk. &lt;a href="https://www.dudajevagatve.lv/eliozo/problem?problemid=NEW"&gt;NEW&lt;/a&gt;)&lt;/p&gt;</w:t>
      </w:r>
    </w:p>
    <w:bookmarkEnd w:id="21"/>
    <w:bookmarkStart w:id="22" w:name="teorijas-sadaļa"/>
    <w:p>
      <w:pPr>
        <w:pStyle w:val="Heading1"/>
      </w:pPr>
      <w:r>
        <w:t xml:space="preserve">Teorijas sadaļa</w:t>
      </w:r>
    </w:p>
    <w:p>
      <w:pPr>
        <w:pStyle w:val="FirstParagraph"/>
      </w:pPr>
      <w:r>
        <w:t xml:space="preserve">definition: Dirihlē princips (pigeonhole principle): Ja</w:t>
      </w:r>
      <w:r>
        <w:t xml:space="preserve"> </w:t>
      </w:r>
      <m:oMath>
        <m:r>
          <m:t>n</m:t>
        </m:r>
      </m:oMath>
      <w:r>
        <w:t xml:space="preserve"> </w:t>
      </w:r>
      <w:r>
        <w:t xml:space="preserve">objektus ievieto</w:t>
      </w:r>
      <w:r>
        <w:t xml:space="preserve"> </w:t>
      </w:r>
      <m:oMath>
        <m:r>
          <m:t>m</m:t>
        </m:r>
      </m:oMath>
      <w:r>
        <w:t xml:space="preserve"> </w:t>
      </w:r>
      <w:r>
        <w:t xml:space="preserve">kastēs ar</w:t>
      </w:r>
      <w:r>
        <w:t xml:space="preserve"> </w:t>
      </w:r>
      <m:oMath>
        <m:r>
          <m:t>n</m:t>
        </m:r>
        <m:r>
          <m:rPr>
            <m:sty m:val="p"/>
          </m:rPr>
          <m:t>&gt;</m:t>
        </m:r>
        <m:r>
          <m:t>m</m:t>
        </m:r>
      </m:oMath>
      <w:r>
        <w:t xml:space="preserve">, tad vismaz vienā kastē būs vismaz divi objekti.</w:t>
      </w:r>
    </w:p>
    <w:p>
      <w:pPr>
        <w:pStyle w:val="BodyText"/>
      </w:pPr>
      <w:r>
        <w:rPr>
          <w:b/>
          <w:bCs/>
        </w:rPr>
        <w:t xml:space="preserve">Teorēma:</w:t>
      </w:r>
      <w:r>
        <w:t xml:space="preserve"> </w:t>
      </w:r>
      <w:r>
        <w:t xml:space="preserve">Formulējums: Ja</w:t>
      </w:r>
      <w:r>
        <w:t xml:space="preserve"> </w:t>
      </w:r>
      <m:oMath>
        <m:r>
          <m:t>n</m:t>
        </m:r>
      </m:oMath>
      <w:r>
        <w:t xml:space="preserve"> </w:t>
      </w:r>
      <w:r>
        <w:t xml:space="preserve">objektu jāsadala</w:t>
      </w:r>
      <w:r>
        <w:t xml:space="preserve"> </w:t>
      </w:r>
      <m:oMath>
        <m:r>
          <m:t>m</m:t>
        </m:r>
      </m:oMath>
      <w:r>
        <w:t xml:space="preserve"> </w:t>
      </w:r>
      <w:r>
        <w:t xml:space="preserve">kastēs, tad kādā kastē būs vismaz</w:t>
      </w:r>
      <w:r>
        <w:t xml:space="preserve"> </w:t>
      </w:r>
      <m:oMath>
        <m:d>
          <m:dPr>
            <m:begChr m:val="⌈"/>
            <m:sepChr m:val=""/>
            <m:endChr m:val="⌉"/>
            <m:grow/>
          </m:dPr>
          <m:e>
            <m:f>
              <m:fPr>
                <m:type m:val="bar"/>
              </m:fPr>
              <m:num>
                <m:r>
                  <m:t>n</m:t>
                </m:r>
              </m:num>
              <m:den>
                <m:r>
                  <m:t>m</m:t>
                </m:r>
              </m:den>
            </m:f>
          </m:e>
        </m:d>
      </m:oMath>
      <w:r>
        <w:t xml:space="preserve"> </w:t>
      </w:r>
      <w:r>
        <w:t xml:space="preserve">objektu.</w:t>
      </w:r>
    </w:p>
    <w:bookmarkEnd w:id="22"/>
    <w:bookmarkStart w:id="23" w:name="padomi-risināšanai"/>
    <w:p>
      <w:pPr>
        <w:pStyle w:val="Heading1"/>
      </w:pPr>
      <w:r>
        <w:t xml:space="preserve">Padomi risināšanai</w:t>
      </w:r>
    </w:p>
    <w:p>
      <w:pPr>
        <w:pStyle w:val="FirstParagraph"/>
      </w:pPr>
      <w:r>
        <w:rPr>
          <w:i/>
          <w:iCs/>
        </w:rPr>
        <w:t xml:space="preserve">Katram uzdevumam atceries:</w:t>
      </w:r>
      <w:r>
        <w:rPr>
          <w:i/>
          <w:iCs/>
        </w:rPr>
        <w:t xml:space="preserve"> </w:t>
      </w:r>
      <w:r>
        <w:rPr>
          <w:i/>
          <w:iCs/>
        </w:rPr>
        <w:t xml:space="preserve">1) Uzzīmē un sadali pēc iespējas vienkāršāk; 2) Pārliecinies, vai kāds rezultāts noteikti kļūst pārāk bieži; 3) Atceries stāsta varoņus – iztēlojies kas notiek Pūka mežā!</w:t>
      </w:r>
    </w:p>
    <w:bookmarkEnd w:id="23"/>
    <w:bookmarkStart w:id="24" w:name="atrisinājumi"/>
    <w:p>
      <w:pPr>
        <w:pStyle w:val="Heading1"/>
      </w:pPr>
      <w:r>
        <w:t xml:space="preserve">Atrisinājumi</w:t>
      </w:r>
    </w:p>
    <w:p>
      <w:pPr>
        <w:pStyle w:val="FirstParagraph"/>
      </w:pPr>
      <w:r>
        <w:rPr>
          <w:b/>
          <w:bCs/>
        </w:rPr>
        <w:t xml:space="preserve">NEW</w:t>
      </w:r>
      <w:r>
        <w:t xml:space="preserve"> </w:t>
      </w:r>
      <w:r>
        <w:t xml:space="preserve">Jā, pēc Dirihlē principa. Ja septiņi ciemojumi jāsadala sešās dienās, tad vismaz viena diena būs ar diviem ciemojumiem.</w:t>
      </w:r>
    </w:p>
    <w:p>
      <w:pPr>
        <w:pStyle w:val="BodyText"/>
      </w:pPr>
      <w:r>
        <w:rPr>
          <w:b/>
          <w:bCs/>
        </w:rPr>
        <w:t xml:space="preserve">LV.NOL.2013.8.3</w:t>
      </w:r>
      <w:r>
        <w:t xml:space="preserve"> </w:t>
      </w:r>
      <w:r>
        <w:t xml:space="preserve">No visiem četrciparu skaitļiem (</w:t>
      </w:r>
      <m:oMath>
        <m:r>
          <m:t>9000</m:t>
        </m:r>
      </m:oMath>
      <w:r>
        <w:t xml:space="preserve">) atņemam tos, kuros nav neviena pāra cipara (t.i., visi četri cipari nepāra:</w:t>
      </w:r>
      <w:r>
        <w:t xml:space="preserve"> </w:t>
      </w:r>
      <m:oMath>
        <m:sSup>
          <m:e>
            <m:r>
              <m:t>5</m:t>
            </m:r>
          </m:e>
          <m:sup>
            <m:r>
              <m:t>4</m:t>
            </m:r>
          </m:sup>
        </m:sSup>
        <m:r>
          <m:rPr>
            <m:sty m:val="p"/>
          </m:rPr>
          <m:t>=</m:t>
        </m:r>
        <m:r>
          <m:t>625</m:t>
        </m:r>
      </m:oMath>
      <w:r>
        <w:t xml:space="preserve">). Atbilde:</w:t>
      </w:r>
      <w:r>
        <w:t xml:space="preserve"> </w:t>
      </w:r>
      <m:oMath>
        <m:r>
          <m:t>9000</m:t>
        </m:r>
        <m:r>
          <m:rPr>
            <m:sty m:val="p"/>
          </m:rPr>
          <m:t>−</m:t>
        </m:r>
        <m:r>
          <m:t>625</m:t>
        </m:r>
        <m:r>
          <m:rPr>
            <m:sty m:val="p"/>
          </m:rPr>
          <m:t>=</m:t>
        </m:r>
        <m:r>
          <m:t>8375</m:t>
        </m:r>
      </m:oMath>
      <w:r>
        <w:t xml:space="preserve">.</w:t>
      </w:r>
    </w:p>
    <w:p>
      <w:pPr>
        <w:pStyle w:val="BodyText"/>
      </w:pPr>
      <w:r>
        <w:rPr>
          <w:b/>
          <w:bCs/>
        </w:rPr>
        <w:t xml:space="preserve">LV.AMO.2004.8.5</w:t>
      </w:r>
      <w:r>
        <w:t xml:space="preserve"> </w:t>
      </w:r>
      <w:r>
        <w:t xml:space="preserve">Paliks skaitlis</w:t>
      </w:r>
      <w:r>
        <w:t xml:space="preserve"> </w:t>
      </w:r>
      <m:oMath>
        <m:r>
          <m:t>1598</m:t>
        </m:r>
      </m:oMath>
      <w:r>
        <w:t xml:space="preserve">. Sk. risinājumu pēc īpašas svītrošanas shēmas.</w:t>
      </w:r>
    </w:p>
    <w:p>
      <w:pPr>
        <w:pStyle w:val="BodyText"/>
      </w:pPr>
      <w:r>
        <w:rPr>
          <w:b/>
          <w:bCs/>
        </w:rPr>
        <w:t xml:space="preserve">LV.AMO.2022B.6.1</w:t>
      </w:r>
      <w:r>
        <w:t xml:space="preserve"> </w:t>
      </w:r>
      <w:r>
        <w:t xml:space="preserve">Atradīsim, cik skaitļu dalās ar</w:t>
      </w:r>
      <w:r>
        <w:t xml:space="preserve"> </w:t>
      </w:r>
      <m:oMath>
        <m:r>
          <m:t>3</m:t>
        </m:r>
      </m:oMath>
      <w:r>
        <w:t xml:space="preserve"> </w:t>
      </w:r>
      <w:r>
        <w:t xml:space="preserve">un</w:t>
      </w:r>
      <w:r>
        <w:t xml:space="preserve"> </w:t>
      </w:r>
      <m:oMath>
        <m:r>
          <m:t>5</m:t>
        </m:r>
      </m:oMath>
      <w:r>
        <w:t xml:space="preserve"> </w:t>
      </w:r>
      <w:r>
        <w:t xml:space="preserve">(</w:t>
      </w:r>
      <m:oMath>
        <m:r>
          <m:t>15</m:t>
        </m:r>
      </m:oMath>
      <w:r>
        <w:t xml:space="preserve">), ar</w:t>
      </w:r>
      <w:r>
        <w:t xml:space="preserve"> </w:t>
      </w:r>
      <m:oMath>
        <m:r>
          <m:t>3</m:t>
        </m:r>
      </m:oMath>
      <w:r>
        <w:t xml:space="preserve"> </w:t>
      </w:r>
      <w:r>
        <w:t xml:space="preserve">un</w:t>
      </w:r>
      <w:r>
        <w:t xml:space="preserve"> </w:t>
      </w:r>
      <m:oMath>
        <m:r>
          <m:t>7</m:t>
        </m:r>
      </m:oMath>
      <w:r>
        <w:t xml:space="preserve"> </w:t>
      </w:r>
      <w:r>
        <w:t xml:space="preserve">(</w:t>
      </w:r>
      <m:oMath>
        <m:r>
          <m:t>21</m:t>
        </m:r>
      </m:oMath>
      <w:r>
        <w:t xml:space="preserve">), ar</w:t>
      </w:r>
      <w:r>
        <w:t xml:space="preserve"> </w:t>
      </w:r>
      <m:oMath>
        <m:r>
          <m:t>5</m:t>
        </m:r>
      </m:oMath>
      <w:r>
        <w:t xml:space="preserve"> </w:t>
      </w:r>
      <w:r>
        <w:t xml:space="preserve">un</w:t>
      </w:r>
      <w:r>
        <w:t xml:space="preserve"> </w:t>
      </w:r>
      <m:oMath>
        <m:r>
          <m:t>7</m:t>
        </m:r>
      </m:oMath>
      <w:r>
        <w:t xml:space="preserve"> </w:t>
      </w:r>
      <w:r>
        <w:t xml:space="preserve">(</w:t>
      </w:r>
      <m:oMath>
        <m:r>
          <m:t>35</m:t>
        </m:r>
      </m:oMath>
      <w:r>
        <w:t xml:space="preserve">), koriģējam par kopīgo</w:t>
      </w:r>
      <w:r>
        <w:t xml:space="preserve"> </w:t>
      </w:r>
      <m:oMath>
        <m:r>
          <m:t>105</m:t>
        </m:r>
      </m:oMath>
      <w:r>
        <w:t xml:space="preserve">. Kopā</w:t>
      </w:r>
      <w:r>
        <w:t xml:space="preserve"> </w:t>
      </w:r>
      <m:oMath>
        <m:r>
          <m:t>134</m:t>
        </m:r>
        <m:r>
          <m:rPr>
            <m:sty m:val="p"/>
          </m:rPr>
          <m:t>+</m:t>
        </m:r>
        <m:r>
          <m:t>96</m:t>
        </m:r>
        <m:r>
          <m:rPr>
            <m:sty m:val="p"/>
          </m:rPr>
          <m:t>+</m:t>
        </m:r>
        <m:r>
          <m:t>57</m:t>
        </m:r>
        <m:r>
          <m:rPr>
            <m:sty m:val="p"/>
          </m:rPr>
          <m:t>−</m:t>
        </m:r>
        <m:r>
          <m:t>2</m:t>
        </m:r>
        <m:r>
          <m:rPr>
            <m:sty m:val="p"/>
          </m:rPr>
          <m:t>⋅</m:t>
        </m:r>
        <m:r>
          <m:t>19</m:t>
        </m:r>
        <m:r>
          <m:rPr>
            <m:sty m:val="p"/>
          </m:rPr>
          <m:t>=</m:t>
        </m:r>
        <m:r>
          <m:t>249</m:t>
        </m:r>
      </m:oMath>
      <w:r>
        <w:t xml:space="preserve">.</w:t>
      </w:r>
    </w:p>
    <w:p>
      <w:pPr>
        <w:pStyle w:val="BodyText"/>
      </w:pPr>
      <w:r>
        <w:rPr>
          <w:b/>
          <w:bCs/>
        </w:rPr>
        <w:t xml:space="preserve">LT.LJKMO.2000.7_8.3</w:t>
      </w:r>
      <w:r>
        <w:t xml:space="preserve"> </w:t>
      </w:r>
      <w:r>
        <w:t xml:space="preserve">Vismazākā iespējamā ciparu summa ir</w:t>
      </w:r>
      <w:r>
        <w:t xml:space="preserve"> </w:t>
      </w:r>
      <m:oMath>
        <m:r>
          <m:t>2</m:t>
        </m:r>
      </m:oMath>
      <w:r>
        <w:t xml:space="preserve">, piemēram, skaitlim</w:t>
      </w:r>
      <w:r>
        <w:t xml:space="preserve"> </w:t>
      </w:r>
      <m:oMath>
        <m:r>
          <m:t>100000000001</m:t>
        </m:r>
        <m:r>
          <m:rPr>
            <m:sty m:val="p"/>
          </m:rPr>
          <m:t>=</m:t>
        </m:r>
        <m:sSup>
          <m:e>
            <m:r>
              <m:t>10</m:t>
            </m:r>
          </m:e>
          <m:sup>
            <m:r>
              <m:t>11</m:t>
            </m:r>
          </m:sup>
        </m:sSup>
        <m:r>
          <m:rPr>
            <m:sty m:val="p"/>
          </m:rPr>
          <m:t>+</m:t>
        </m:r>
        <m:r>
          <m:t>1</m:t>
        </m:r>
      </m:oMath>
      <w:r>
        <w:t xml:space="preserve">.</w:t>
      </w:r>
    </w:p>
    <w:p>
      <w:pPr>
        <w:pStyle w:val="BodyText"/>
      </w:pPr>
      <w:r>
        <w:rPr>
          <w:b/>
          <w:bCs/>
        </w:rPr>
        <w:t xml:space="preserve">NEW</w:t>
      </w:r>
      <w:r>
        <w:t xml:space="preserve"> </w:t>
      </w:r>
      <w:r>
        <w:t xml:space="preserve">Jā, jo pēc Dirihlē principa, ja</w:t>
      </w:r>
      <w:r>
        <w:t xml:space="preserve"> </w:t>
      </w:r>
      <m:oMath>
        <m:r>
          <m:t>12</m:t>
        </m:r>
      </m:oMath>
      <w:r>
        <w:t xml:space="preserve"> </w:t>
      </w:r>
      <w:r>
        <w:t xml:space="preserve">podi jāizdala 4 draugiem, tad kādam būs vismaz</w:t>
      </w:r>
      <w:r>
        <w:t xml:space="preserve"> </w:t>
      </w:r>
      <m:oMath>
        <m:d>
          <m:dPr>
            <m:begChr m:val="⌈"/>
            <m:sepChr m:val=""/>
            <m:endChr m:val="⌉"/>
            <m:grow/>
          </m:dPr>
          <m:e>
            <m:f>
              <m:fPr>
                <m:type m:val="bar"/>
              </m:fPr>
              <m:num>
                <m:r>
                  <m:t>12</m:t>
                </m:r>
              </m:num>
              <m:den>
                <m:r>
                  <m:t>4</m:t>
                </m:r>
              </m:den>
            </m:f>
          </m:e>
        </m:d>
        <m:r>
          <m:rPr>
            <m:sty m:val="p"/>
          </m:rPr>
          <m:t>=</m:t>
        </m:r>
        <m:r>
          <m:t>3</m:t>
        </m:r>
      </m:oMath>
      <w:r>
        <w:t xml:space="preserve"> </w:t>
      </w:r>
      <w:r>
        <w:t xml:space="preserve">podi, bet, ja kaut vienam būs mazāk, citiem nāksies saņemt vairāk.</w:t>
      </w:r>
    </w:p>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Dirihlē princips ar Vinniju Pūku un draugiem (7.–8. klase)</dc:title>
  <dc:creator/>
  <cp:keywords/>
  <dcterms:created xsi:type="dcterms:W3CDTF">2025-05-22T09:52:48Z</dcterms:created>
  <dcterms:modified xsi:type="dcterms:W3CDTF">2025-05-22T09:52:48Z</dcterms:modified>
</cp:coreProperties>
</file>

<file path=docProps/custom.xml><?xml version="1.0" encoding="utf-8"?>
<Properties xmlns="http://schemas.openxmlformats.org/officeDocument/2006/custom-properties" xmlns:vt="http://schemas.openxmlformats.org/officeDocument/2006/docPropsVTypes"/>
</file>