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Expound on the biblical topic of</w:t>
      </w:r>
      <w:r>
        <w:t xml:space="preserve"> </w:t>
      </w:r>
      <w:r>
        <w:t xml:space="preserve">“</w:t>
      </w:r>
      <w:r>
        <w:t xml:space="preserve">Kindness</w:t>
      </w:r>
      <w:r>
        <w:t xml:space="preserve">”</w:t>
      </w:r>
      <w:r>
        <w:t xml:space="preserve"> </w:t>
      </w:r>
      <w:r>
        <w:t xml:space="preserve">as the fifth fruit of the Spirit listed in Galatians 5:22-23. Provide theological depth and contextual background suitable for a teaching script aimed at UK secondary school students (ages 11-18). Ensure the explanation incorporates the call to be kind, compassionate, and forgiving as described in Ephesians 4:32, and the principle that a kind person benefits themselves as found in Proverbs 11:17. Connect these biblical truths to modern UK teenage experiences, such as the difference between genuine kindness and performative social media trends (like</w:t>
      </w:r>
      <w:r>
        <w:t xml:space="preserve"> </w:t>
      </w:r>
      <w:r>
        <w:t xml:space="preserve">“</w:t>
      </w:r>
      <w:r>
        <w:t xml:space="preserve">clout-chasing</w:t>
      </w:r>
      <w:r>
        <w:t xml:space="preserve">”</w:t>
      </w:r>
      <w:r>
        <w:t xml:space="preserve"> </w:t>
      </w:r>
      <w:r>
        <w:t xml:space="preserve">acts of charity), and the practical impact of kindness within a British school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the teaching script for</w:t>
      </w:r>
      <w:r>
        <w:t xml:space="preserve"> </w:t>
      </w:r>
      <w:r>
        <w:rPr>
          <w:bCs/>
          <w:b/>
        </w:rPr>
        <w:t xml:space="preserve">Week 5</w:t>
      </w:r>
      <w:r>
        <w:t xml:space="preserve"> </w:t>
      </w:r>
      <w:r>
        <w:t xml:space="preserve">of the curriculum: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Harvest Within: Exploring the Fruit of the Spirit.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6" w:name="lesson-5-kindness-the-useful-grace"/>
    <w:p>
      <w:pPr>
        <w:pStyle w:val="Heading1"/>
      </w:pPr>
      <w:r>
        <w:t xml:space="preserve">Lesson 5: Kindness – The Useful Grace</w:t>
      </w:r>
    </w:p>
    <w:p>
      <w:pPr>
        <w:pStyle w:val="FirstParagraph"/>
      </w:pPr>
      <w:r>
        <w:rPr>
          <w:bCs/>
          <w:b/>
        </w:rPr>
        <w:t xml:space="preserve">Lesson Theme:</w:t>
      </w:r>
      <w:r>
        <w:t xml:space="preserve"> </w:t>
      </w:r>
      <w:r>
        <w:t xml:space="preserve">Moving beyond</w:t>
      </w:r>
      <w:r>
        <w:t xml:space="preserve"> </w:t>
      </w:r>
      <w:r>
        <w:t xml:space="preserve">“</w:t>
      </w:r>
      <w:r>
        <w:t xml:space="preserve">being nice</w:t>
      </w:r>
      <w:r>
        <w:t xml:space="preserve">”</w:t>
      </w:r>
      <w:r>
        <w:t xml:space="preserve"> </w:t>
      </w:r>
      <w:r>
        <w:t xml:space="preserve">to active, sacrificial kindness.</w:t>
      </w:r>
      <w:r>
        <w:t xml:space="preserve"> </w:t>
      </w:r>
      <w:r>
        <w:rPr>
          <w:bCs/>
          <w:b/>
        </w:rPr>
        <w:t xml:space="preserve">Core Scripture:</w:t>
      </w:r>
      <w:r>
        <w:t xml:space="preserve"> </w:t>
      </w:r>
      <w:r>
        <w:t xml:space="preserve">Galatians 5:22-23; Ephesians 4:32; Proverbs 11:17</w:t>
      </w:r>
    </w:p>
    <w:p>
      <w:r>
        <w:pict>
          <v:rect style="width:0;height:1.5pt" o:hralign="center" o:hrstd="t" o:hr="t"/>
        </w:pict>
      </w:r>
    </w:p>
    <w:bookmarkStart w:id="20" w:name="ice-breaker-the-price-of-kindness"/>
    <w:p>
      <w:pPr>
        <w:pStyle w:val="Heading3"/>
      </w:pPr>
      <w:r>
        <w:t xml:space="preserve">1. Ice-Breaker:</w:t>
      </w:r>
      <w:r>
        <w:t xml:space="preserve"> </w:t>
      </w:r>
      <w:r>
        <w:t xml:space="preserve">“</w:t>
      </w:r>
      <w:r>
        <w:t xml:space="preserve">The Price of Kindness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t xml:space="preserve"> </w:t>
      </w:r>
      <w:r>
        <w:t xml:space="preserve">Bring in a variety of items: a chocolate bar, a £5 gift card, a pen, and a</w:t>
      </w:r>
      <w:r>
        <w:t xml:space="preserve"> </w:t>
      </w:r>
      <w:r>
        <w:t xml:space="preserve">“</w:t>
      </w:r>
      <w:r>
        <w:t xml:space="preserve">Free Hug/High Five</w:t>
      </w:r>
      <w:r>
        <w:t xml:space="preserve">”</w:t>
      </w:r>
      <w:r>
        <w:t xml:space="preserve"> </w:t>
      </w:r>
      <w:r>
        <w:t xml:space="preserve">coupon. Ask for volunteers to</w:t>
      </w:r>
      <w:r>
        <w:t xml:space="preserve"> </w:t>
      </w:r>
      <w:r>
        <w:t xml:space="preserve">“</w:t>
      </w:r>
      <w:r>
        <w:t xml:space="preserve">bid</w:t>
      </w:r>
      <w:r>
        <w:t xml:space="preserve">”</w:t>
      </w:r>
      <w:r>
        <w:t xml:space="preserve"> </w:t>
      </w:r>
      <w:r>
        <w:t xml:space="preserve">on these items using</w:t>
      </w:r>
      <w:r>
        <w:t xml:space="preserve"> </w:t>
      </w:r>
      <w:r>
        <w:t xml:space="preserve">“</w:t>
      </w:r>
      <w:r>
        <w:t xml:space="preserve">Social Capital Points</w:t>
      </w:r>
      <w:r>
        <w:t xml:space="preserve">”</w:t>
      </w:r>
      <w:r>
        <w:t xml:space="preserve"> </w:t>
      </w:r>
      <w:r>
        <w:t xml:space="preserve">(imaginary points based on how many followers they have or how popular they feel).</w:t>
      </w:r>
      <w:r>
        <w:t xml:space="preserve"> </w:t>
      </w:r>
      <w:r>
        <w:rPr>
          <w:bCs/>
          <w:b/>
        </w:rPr>
        <w:t xml:space="preserve">The Point:</w:t>
      </w:r>
      <w:r>
        <w:t xml:space="preserve"> </w:t>
      </w:r>
      <w:r>
        <w:t xml:space="preserve">In our world, we often</w:t>
      </w:r>
      <w:r>
        <w:t xml:space="preserve"> </w:t>
      </w:r>
      <w:r>
        <w:t xml:space="preserve">“</w:t>
      </w:r>
      <w:r>
        <w:t xml:space="preserve">trade</w:t>
      </w:r>
      <w:r>
        <w:t xml:space="preserve">”</w:t>
      </w:r>
      <w:r>
        <w:t xml:space="preserve"> </w:t>
      </w:r>
      <w:r>
        <w:t xml:space="preserve">kindness. We are nice to people who can do something for us. Today, we’re looking at a type of kindness that doesn’t check the price tag or look for a</w:t>
      </w:r>
      <w:r>
        <w:t xml:space="preserve"> </w:t>
      </w:r>
      <w:r>
        <w:t xml:space="preserve">“</w:t>
      </w:r>
      <w:r>
        <w:t xml:space="preserve">return on investment.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in-depth-teaching-script"/>
    <w:p>
      <w:pPr>
        <w:pStyle w:val="Heading3"/>
      </w:pPr>
      <w:r>
        <w:t xml:space="preserve">2. In-Depth Teaching Script</w:t>
      </w:r>
    </w:p>
    <w:p>
      <w:pPr>
        <w:pStyle w:val="FirstParagraph"/>
      </w:pPr>
      <w:r>
        <w:rPr>
          <w:bCs/>
          <w:b/>
        </w:rPr>
        <w:t xml:space="preserve">Introduction: Nice vs. Kind</w:t>
      </w:r>
      <w:r>
        <w:t xml:space="preserve"> </w:t>
      </w:r>
      <w:r>
        <w:t xml:space="preserve">In the UK, we pride ourselves on being</w:t>
      </w:r>
      <w:r>
        <w:t xml:space="preserve"> </w:t>
      </w:r>
      <w:r>
        <w:t xml:space="preserve">“</w:t>
      </w:r>
      <w:r>
        <w:t xml:space="preserve">polite.</w:t>
      </w:r>
      <w:r>
        <w:t xml:space="preserve">”</w:t>
      </w:r>
      <w:r>
        <w:t xml:space="preserve"> </w:t>
      </w:r>
      <w:r>
        <w:t xml:space="preserve">We say</w:t>
      </w:r>
      <w:r>
        <w:t xml:space="preserve"> </w:t>
      </w:r>
      <w:r>
        <w:t xml:space="preserve">“</w:t>
      </w:r>
      <w:r>
        <w:t xml:space="preserve">sorry</w:t>
      </w:r>
      <w:r>
        <w:t xml:space="preserve">”</w:t>
      </w:r>
      <w:r>
        <w:t xml:space="preserve"> </w:t>
      </w:r>
      <w:r>
        <w:t xml:space="preserve">when someone else bumps into us, and we are very good at</w:t>
      </w:r>
      <w:r>
        <w:t xml:space="preserve"> </w:t>
      </w:r>
      <w:r>
        <w:t xml:space="preserve">“</w:t>
      </w:r>
      <w:r>
        <w:t xml:space="preserve">being nice.</w:t>
      </w:r>
      <w:r>
        <w:t xml:space="preserve">”</w:t>
      </w:r>
      <w:r>
        <w:t xml:space="preserve"> </w:t>
      </w:r>
      <w:r>
        <w:t xml:space="preserve">But the fifth segment of the Fruit of the Spirit in</w:t>
      </w:r>
      <w:r>
        <w:t xml:space="preserve"> </w:t>
      </w:r>
      <w:r>
        <w:rPr>
          <w:bCs/>
          <w:b/>
        </w:rPr>
        <w:t xml:space="preserve">Galatians 5:22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Kindness</w:t>
      </w:r>
      <w:r>
        <w:t xml:space="preserve"> </w:t>
      </w:r>
      <w:r>
        <w:t xml:space="preserve">(the Greek word</w:t>
      </w:r>
      <w:r>
        <w:t xml:space="preserve"> </w:t>
      </w:r>
      <w:r>
        <w:rPr>
          <w:iCs/>
          <w:i/>
          <w:bCs/>
          <w:b/>
        </w:rPr>
        <w:t xml:space="preserve">Chrestotes</w:t>
      </w:r>
      <w:r>
        <w:t xml:space="preserve">).</w:t>
      </w:r>
    </w:p>
    <w:p>
      <w:pPr>
        <w:pStyle w:val="BodyText"/>
      </w:pPr>
      <w:r>
        <w:t xml:space="preserve">There is a massive difference between being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and being</w:t>
      </w:r>
      <w:r>
        <w:t xml:space="preserve"> </w:t>
      </w:r>
      <w:r>
        <w:t xml:space="preserve">“</w:t>
      </w:r>
      <w:r>
        <w:t xml:space="preserve">kind.</w:t>
      </w:r>
      <w:r>
        <w:t xml:space="preserve">”</w:t>
      </w:r>
      <w:r>
        <w:t xml:space="preserve"> </w:t>
      </w:r>
      <w:r>
        <w:t xml:space="preserve">Being nice is often about manners and not making a scene. But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mellow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useful.</w:t>
      </w:r>
      <w:r>
        <w:t xml:space="preserve">”</w:t>
      </w:r>
      <w:r>
        <w:t xml:space="preserve"> </w:t>
      </w:r>
      <w:r>
        <w:t xml:space="preserve">It describes a kindness that is active—it’s a grace that gets its hands dirty to help someone else. It is the opposite of being</w:t>
      </w:r>
      <w:r>
        <w:t xml:space="preserve"> </w:t>
      </w:r>
      <w:r>
        <w:t xml:space="preserve">“</w:t>
      </w:r>
      <w:r>
        <w:t xml:space="preserve">sharp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harsh</w:t>
      </w:r>
      <w:r>
        <w:t xml:space="preserve">”</w:t>
      </w:r>
      <w:r>
        <w:t xml:space="preserve"> </w:t>
      </w:r>
      <w:r>
        <w:t xml:space="preserve">with people.</w:t>
      </w:r>
    </w:p>
    <w:p>
      <w:pPr>
        <w:pStyle w:val="BodyText"/>
      </w:pPr>
      <w:r>
        <w:rPr>
          <w:bCs/>
          <w:b/>
        </w:rPr>
        <w:t xml:space="preserve">The Significance: Kindness as God’s Character</w:t>
      </w:r>
      <w:r>
        <w:t xml:space="preserve"> </w:t>
      </w:r>
      <w:r>
        <w:t xml:space="preserve">Why does kindness matter so much in the Bible? Because it is the primary way God relates to us. In</w:t>
      </w:r>
      <w:r>
        <w:t xml:space="preserve"> </w:t>
      </w:r>
      <w:r>
        <w:rPr>
          <w:bCs/>
          <w:b/>
        </w:rPr>
        <w:t xml:space="preserve">Romans 2:4</w:t>
      </w:r>
      <w:r>
        <w:t xml:space="preserve">, the Bible says it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God’s kindness that leads you towards repentance.</w:t>
      </w:r>
      <w:r>
        <w:rPr>
          <w:iCs/>
          <w:i/>
        </w:rPr>
        <w:t xml:space="preserve">”</w:t>
      </w:r>
      <w:r>
        <w:t xml:space="preserve"> </w:t>
      </w:r>
      <w:r>
        <w:t xml:space="preserve">God doesn’t bully us into changing; He</w:t>
      </w:r>
      <w:r>
        <w:t xml:space="preserve"> </w:t>
      </w:r>
      <w:r>
        <w:t xml:space="preserve">“</w:t>
      </w:r>
      <w:r>
        <w:t xml:space="preserve">kindnesses</w:t>
      </w:r>
      <w:r>
        <w:t xml:space="preserve">”</w:t>
      </w:r>
      <w:r>
        <w:t xml:space="preserve"> </w:t>
      </w:r>
      <w:r>
        <w:t xml:space="preserve">us into changing.</w:t>
      </w:r>
    </w:p>
    <w:p>
      <w:pPr>
        <w:pStyle w:val="BodyText"/>
      </w:pPr>
      <w:r>
        <w:t xml:space="preserve">When we show kindness, we are literally putting God’s character on display. Paul writes in</w:t>
      </w:r>
      <w:r>
        <w:t xml:space="preserve"> </w:t>
      </w:r>
      <w:r>
        <w:rPr>
          <w:bCs/>
          <w:b/>
        </w:rPr>
        <w:t xml:space="preserve">Ephesians 4:32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 kind and compassionate to one another, forgiving each other, just as in Christ God forgave you.</w:t>
      </w:r>
      <w:r>
        <w:rPr>
          <w:iCs/>
          <w:i/>
        </w:rPr>
        <w:t xml:space="preserve">”</w:t>
      </w:r>
      <w:r>
        <w:t xml:space="preserve"> </w:t>
      </w:r>
      <w:r>
        <w:t xml:space="preserve">(NIV-UK)</w:t>
      </w:r>
    </w:p>
    <w:p>
      <w:pPr>
        <w:pStyle w:val="BodyText"/>
      </w:pPr>
      <w:r>
        <w:t xml:space="preserve">Notice the link: Kindness is tied to</w:t>
      </w:r>
      <w:r>
        <w:t xml:space="preserve"> </w:t>
      </w:r>
      <w:r>
        <w:rPr>
          <w:bCs/>
          <w:b/>
        </w:rPr>
        <w:t xml:space="preserve">forgiveness</w:t>
      </w:r>
      <w:r>
        <w:t xml:space="preserve">. It’s easy to be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to your best mate. It is</w:t>
      </w:r>
      <w:r>
        <w:t xml:space="preserve"> </w:t>
      </w:r>
      <w:r>
        <w:t xml:space="preserve">“</w:t>
      </w:r>
      <w:r>
        <w:t xml:space="preserve">Spirit-fruit kindness</w:t>
      </w:r>
      <w:r>
        <w:t xml:space="preserve">”</w:t>
      </w:r>
      <w:r>
        <w:t xml:space="preserve"> </w:t>
      </w:r>
      <w:r>
        <w:t xml:space="preserve">to be compassionate toward the person who just</w:t>
      </w:r>
      <w:r>
        <w:t xml:space="preserve"> </w:t>
      </w:r>
      <w:r>
        <w:t xml:space="preserve">“</w:t>
      </w:r>
      <w:r>
        <w:t xml:space="preserve">aired</w:t>
      </w:r>
      <w:r>
        <w:t xml:space="preserve">”</w:t>
      </w:r>
      <w:r>
        <w:t xml:space="preserve"> </w:t>
      </w:r>
      <w:r>
        <w:t xml:space="preserve">your message or made a joke at your expense in the common room.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Boomerang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Effect</w:t>
      </w:r>
      <w:r>
        <w:t xml:space="preserve"> </w:t>
      </w:r>
      <w:r>
        <w:t xml:space="preserve">Sometimes we think kindness is just for the benefit of the other person. But the Bible suggests that kindness actually changes</w:t>
      </w:r>
      <w:r>
        <w:t xml:space="preserve"> </w:t>
      </w:r>
      <w:r>
        <w:rPr>
          <w:iCs/>
          <w:i/>
        </w:rPr>
        <w:t xml:space="preserve">us</w:t>
      </w:r>
      <w:r>
        <w:t xml:space="preserve">.</w:t>
      </w:r>
      <w:r>
        <w:t xml:space="preserve"> </w:t>
      </w:r>
      <w:r>
        <w:rPr>
          <w:bCs/>
          <w:b/>
        </w:rPr>
        <w:t xml:space="preserve">Proverbs 11:17</w:t>
      </w:r>
      <w:r>
        <w:t xml:space="preserve"> </w:t>
      </w:r>
      <w:r>
        <w:t xml:space="preserve">says: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Those who are kind benefit themselves, but the cruel bring ruin on themselves.</w:t>
      </w:r>
      <w:r>
        <w:rPr>
          <w:iCs/>
          <w:i/>
        </w:rPr>
        <w:t xml:space="preserve">”</w:t>
      </w:r>
      <w:r>
        <w:t xml:space="preserve"> </w:t>
      </w:r>
      <w:r>
        <w:t xml:space="preserve">(NIV-UK)</w:t>
      </w:r>
    </w:p>
    <w:p>
      <w:pPr>
        <w:pStyle w:val="BodyText"/>
      </w:pPr>
      <w:r>
        <w:t xml:space="preserve">When you choose to be kind—even when you don’t feel like it—it softens your own heart. It prevents you from becoming</w:t>
      </w:r>
      <w:r>
        <w:t xml:space="preserve"> </w:t>
      </w:r>
      <w:r>
        <w:t xml:space="preserve">“</w:t>
      </w:r>
      <w:r>
        <w:t xml:space="preserve">bitter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crusty.</w:t>
      </w:r>
      <w:r>
        <w:t xml:space="preserve">”</w:t>
      </w:r>
      <w:r>
        <w:t xml:space="preserve"> </w:t>
      </w:r>
      <w:r>
        <w:t xml:space="preserve">In a British school environment where</w:t>
      </w:r>
      <w:r>
        <w:t xml:space="preserve"> </w:t>
      </w:r>
      <w:r>
        <w:t xml:space="preserve">“</w:t>
      </w:r>
      <w:r>
        <w:t xml:space="preserve">banter</w:t>
      </w:r>
      <w:r>
        <w:t xml:space="preserve">”</w:t>
      </w:r>
      <w:r>
        <w:t xml:space="preserve"> </w:t>
      </w:r>
      <w:r>
        <w:t xml:space="preserve">can quickly turn into</w:t>
      </w:r>
      <w:r>
        <w:t xml:space="preserve"> </w:t>
      </w:r>
      <w:r>
        <w:t xml:space="preserve">“</w:t>
      </w:r>
      <w:r>
        <w:t xml:space="preserve">bullying,</w:t>
      </w:r>
      <w:r>
        <w:t xml:space="preserve">”</w:t>
      </w:r>
      <w:r>
        <w:t xml:space="preserve"> </w:t>
      </w:r>
      <w:r>
        <w:t xml:space="preserve">choosing kindness is a way of protecting your own soul from becoming toxic.</w:t>
      </w:r>
    </w:p>
    <w:p>
      <w:pPr>
        <w:pStyle w:val="BodyText"/>
      </w:pPr>
      <w:r>
        <w:rPr>
          <w:bCs/>
          <w:b/>
        </w:rPr>
        <w:t xml:space="preserve">Cultural Bridge: Performative Kindness vs. The Real Deal</w:t>
      </w:r>
      <w:r>
        <w:t xml:space="preserve"> </w:t>
      </w:r>
      <w:r>
        <w:t xml:space="preserve">We’ve all seen the TikToks or Reels: someone filming themselves giving a homeless person a meal or filming a</w:t>
      </w:r>
      <w:r>
        <w:t xml:space="preserve"> </w:t>
      </w:r>
      <w:r>
        <w:t xml:space="preserve">“</w:t>
      </w:r>
      <w:r>
        <w:t xml:space="preserve">random act of kindness</w:t>
      </w:r>
      <w:r>
        <w:t xml:space="preserve">”</w:t>
      </w:r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clout.</w:t>
      </w:r>
      <w:r>
        <w:t xml:space="preserve">”</w:t>
      </w:r>
      <w:r>
        <w:t xml:space="preserve"> </w:t>
      </w:r>
      <w:r>
        <w:t xml:space="preserve">This is</w:t>
      </w:r>
      <w:r>
        <w:t xml:space="preserve"> </w:t>
      </w:r>
      <w:r>
        <w:rPr>
          <w:bCs/>
          <w:b/>
        </w:rPr>
        <w:t xml:space="preserve">Performative Kindness</w:t>
      </w:r>
      <w:r>
        <w:t xml:space="preserve">. It’s done for the likes, the views, and the</w:t>
      </w:r>
      <w:r>
        <w:t xml:space="preserve"> </w:t>
      </w:r>
      <w:r>
        <w:t xml:space="preserve">“</w:t>
      </w:r>
      <w:r>
        <w:t xml:space="preserve">Social Capital.</w:t>
      </w:r>
      <w:r>
        <w:t xml:space="preserve">”</w:t>
      </w:r>
    </w:p>
    <w:p>
      <w:pPr>
        <w:pStyle w:val="BodyText"/>
      </w:pPr>
      <w:r>
        <w:t xml:space="preserve">Biblical kindness is often</w:t>
      </w:r>
      <w:r>
        <w:t xml:space="preserve"> </w:t>
      </w:r>
      <w:r>
        <w:t xml:space="preserve">“</w:t>
      </w:r>
      <w:r>
        <w:t xml:space="preserve">Incognito.</w:t>
      </w:r>
      <w:r>
        <w:t xml:space="preserve">”</w:t>
      </w:r>
      <w:r>
        <w:t xml:space="preserve"> </w:t>
      </w:r>
      <w:r>
        <w:t xml:space="preserve">It’s the act of kindness done when the camera is off. It’s sitting with the Year 7 who looks lost, or helping someone pick up their books in the corridor when everyone else is rushing to lunch. It’s not about</w:t>
      </w:r>
      <w:r>
        <w:t xml:space="preserve"> </w:t>
      </w:r>
      <w:r>
        <w:t xml:space="preserve">“</w:t>
      </w:r>
      <w:r>
        <w:t xml:space="preserve">clout-chasing</w:t>
      </w:r>
      <w:r>
        <w:t xml:space="preserve">”</w:t>
      </w:r>
      <w:r>
        <w:t xml:space="preserve">; it’s about</w:t>
      </w:r>
      <w:r>
        <w:t xml:space="preserve"> </w:t>
      </w:r>
      <w:r>
        <w:t xml:space="preserve">“</w:t>
      </w:r>
      <w:r>
        <w:t xml:space="preserve">Christ-following.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Concrete Bible Example: David and Mephibosheth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2 Samuel 9</w:t>
      </w:r>
      <w:r>
        <w:t xml:space="preserve">, King David asks,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there anyone still left of the house of Saul to whom I can show God’s kindness?</w:t>
      </w:r>
      <w:r>
        <w:rPr>
          <w:iCs/>
          <w:i/>
        </w:rPr>
        <w:t xml:space="preserve">”</w:t>
      </w:r>
      <w:r>
        <w:t xml:space="preserve"> </w:t>
      </w:r>
      <w:r>
        <w:t xml:space="preserve">(2 Samuel 9:3). He finds Mephibosheth, who was the grandson of his former enemy and was disabled in both feet. In that culture, Mephibosheth had zero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to a King. But David didn’t show him</w:t>
      </w:r>
      <w:r>
        <w:t xml:space="preserve"> </w:t>
      </w:r>
      <w:r>
        <w:t xml:space="preserve">“</w:t>
      </w:r>
      <w:r>
        <w:t xml:space="preserve">politeness</w:t>
      </w:r>
      <w:r>
        <w:t xml:space="preserve">”</w:t>
      </w:r>
      <w:r>
        <w:t xml:space="preserve">; he gave him a seat at the royal table for the rest of his life. That is</w:t>
      </w:r>
      <w:r>
        <w:t xml:space="preserve"> </w:t>
      </w:r>
      <w:r>
        <w:rPr>
          <w:iCs/>
          <w:i/>
        </w:rPr>
        <w:t xml:space="preserve">Chrestotes</w:t>
      </w:r>
      <w:r>
        <w:t xml:space="preserve">—useful, life-changing kindness.</w:t>
      </w:r>
    </w:p>
    <w:p>
      <w:r>
        <w:pict>
          <v:rect style="width:0;height:1.5pt" o:hralign="center" o:hrstd="t" o:hr="t"/>
        </w:pict>
      </w:r>
    </w:p>
    <w:bookmarkEnd w:id="21"/>
    <w:bookmarkStart w:id="22" w:name="illustrations-object-lessons"/>
    <w:p>
      <w:pPr>
        <w:pStyle w:val="Heading3"/>
      </w:pPr>
      <w:r>
        <w:t xml:space="preserve">3. Illustrations &amp; Object Lessons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Sharp Edge vs. The Sandpaper:</w:t>
      </w:r>
      <w:r>
        <w:t xml:space="preserve"> </w:t>
      </w:r>
      <w:r>
        <w:t xml:space="preserve">Show a piece of rough wood and a piece of sandpaper. Our words and attitudes can be like the rough wood—splintering and hurting people. Kindness is the sandpaper. It’s</w:t>
      </w:r>
      <w:r>
        <w:t xml:space="preserve"> </w:t>
      </w:r>
      <w:r>
        <w:t xml:space="preserve">“</w:t>
      </w:r>
      <w:r>
        <w:t xml:space="preserve">useful</w:t>
      </w:r>
      <w:r>
        <w:t xml:space="preserve">”</w:t>
      </w:r>
      <w:r>
        <w:t xml:space="preserve"> </w:t>
      </w:r>
      <w:r>
        <w:t xml:space="preserve">because it smooths out the rough edges of a situation.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Social Media Filter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Show a photo with a heavy filter and the original. Performative kindness is the</w:t>
      </w:r>
      <w:r>
        <w:t xml:space="preserve"> </w:t>
      </w:r>
      <w:r>
        <w:t xml:space="preserve">“</w:t>
      </w:r>
      <w:r>
        <w:t xml:space="preserve">filter</w:t>
      </w:r>
      <w:r>
        <w:t xml:space="preserve">”</w:t>
      </w:r>
      <w:r>
        <w:t xml:space="preserve">—it makes us look good. Biblical kindness is the</w:t>
      </w:r>
      <w:r>
        <w:t xml:space="preserve"> </w:t>
      </w:r>
      <w:r>
        <w:t xml:space="preserve">“</w:t>
      </w:r>
      <w:r>
        <w:t xml:space="preserve">original</w:t>
      </w:r>
      <w:r>
        <w:t xml:space="preserve">”</w:t>
      </w:r>
      <w:r>
        <w:t xml:space="preserve">—it’s the raw, honest reality of helping someone even when it’s not</w:t>
      </w:r>
      <w:r>
        <w:t xml:space="preserve"> </w:t>
      </w:r>
      <w:r>
        <w:t xml:space="preserve">“</w:t>
      </w:r>
      <w:r>
        <w:t xml:space="preserve">Instagrammable.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youth-leaders-briefing"/>
    <w:p>
      <w:pPr>
        <w:pStyle w:val="Heading3"/>
      </w:pPr>
      <w:r>
        <w:t xml:space="preserve">4. Youth Leader’s Briefing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Facilitation Tip:</w:t>
      </w:r>
      <w:r>
        <w:t xml:space="preserve"> </w:t>
      </w:r>
      <w:r>
        <w:t xml:space="preserve">Teens are very sensitive to</w:t>
      </w:r>
      <w:r>
        <w:t xml:space="preserve"> </w:t>
      </w:r>
      <w:r>
        <w:t xml:space="preserve">“</w:t>
      </w:r>
      <w:r>
        <w:t xml:space="preserve">cringe.</w:t>
      </w:r>
      <w:r>
        <w:t xml:space="preserve">”</w:t>
      </w:r>
      <w:r>
        <w:t xml:space="preserve"> </w:t>
      </w:r>
      <w:r>
        <w:t xml:space="preserve">Avoid making kindness sound like a</w:t>
      </w:r>
      <w:r>
        <w:t xml:space="preserve"> </w:t>
      </w:r>
      <w:r>
        <w:t xml:space="preserve">“</w:t>
      </w:r>
      <w:r>
        <w:t xml:space="preserve">primary school</w:t>
      </w:r>
      <w:r>
        <w:t xml:space="preserve">”</w:t>
      </w:r>
      <w:r>
        <w:t xml:space="preserve"> </w:t>
      </w:r>
      <w:r>
        <w:t xml:space="preserve">topic. Frame it as a</w:t>
      </w:r>
      <w:r>
        <w:t xml:space="preserve"> </w:t>
      </w:r>
      <w:r>
        <w:t xml:space="preserve">“</w:t>
      </w:r>
      <w:r>
        <w:t xml:space="preserve">subversive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rebellious</w:t>
      </w:r>
      <w:r>
        <w:t xml:space="preserve">”</w:t>
      </w:r>
      <w:r>
        <w:t xml:space="preserve"> </w:t>
      </w:r>
      <w:r>
        <w:t xml:space="preserve">act against a cynical world.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Tough Question:</w:t>
      </w:r>
      <w:r>
        <w:t xml:space="preserve"> </w:t>
      </w:r>
      <w:r>
        <w:t xml:space="preserve">“</w:t>
      </w:r>
      <w:r>
        <w:t xml:space="preserve">If I’m kind to people, won’t they just take advantage of me?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Response:</w:t>
      </w:r>
      <w:r>
        <w:t xml:space="preserve"> </w:t>
      </w:r>
      <w:r>
        <w:t xml:space="preserve">There is a difference between being</w:t>
      </w:r>
      <w: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and being a</w:t>
      </w:r>
      <w:r>
        <w:t xml:space="preserve"> </w:t>
      </w:r>
      <w:r>
        <w:rPr>
          <w:iCs/>
          <w:i/>
        </w:rPr>
        <w:t xml:space="preserve">doormat</w:t>
      </w:r>
      <w:r>
        <w:t xml:space="preserve">. Jesus was the kindest person ever, but He also stood up for truth. Kindness is a strength, not a weakness.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Pastoral Sensitivity:</w:t>
      </w:r>
      <w:r>
        <w:t xml:space="preserve"> </w:t>
      </w:r>
      <w:r>
        <w:t xml:space="preserve">Be aware of students who are currently being treated unkindly (bullying). Ensure they know that</w:t>
      </w:r>
      <w:r>
        <w:t xml:space="preserve"> </w:t>
      </w:r>
      <w:r>
        <w:t xml:space="preserve">“</w:t>
      </w:r>
      <w:r>
        <w:t xml:space="preserve">being kind</w:t>
      </w:r>
      <w:r>
        <w:t xml:space="preserve">”</w:t>
      </w:r>
      <w:r>
        <w:t xml:space="preserve"> </w:t>
      </w:r>
      <w:r>
        <w:t xml:space="preserve">to a bully doesn’t mean they shouldn’t report the behaviour or protect themselves.</w:t>
      </w:r>
    </w:p>
    <w:p>
      <w:r>
        <w:pict>
          <v:rect style="width:0;height:1.5pt" o:hralign="center" o:hrstd="t" o:hr="t"/>
        </w:pict>
      </w:r>
    </w:p>
    <w:bookmarkEnd w:id="23"/>
    <w:bookmarkStart w:id="24" w:name="small-group-discussion-guide"/>
    <w:p>
      <w:pPr>
        <w:pStyle w:val="Heading3"/>
      </w:pPr>
      <w:r>
        <w:t xml:space="preserve">5. Small Group Discussion Guide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(Observation)</w:t>
      </w:r>
      <w:r>
        <w:t xml:space="preserve"> </w:t>
      </w:r>
      <w:r>
        <w:t xml:space="preserve">According to Ephesians 4:32, what is the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for how we should forgive and be kind? (Answer: As Christ forgave us).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(Observation)</w:t>
      </w:r>
      <w:r>
        <w:t xml:space="preserve"> </w:t>
      </w:r>
      <w:r>
        <w:t xml:space="preserve">What does Proverbs 11:17 say happens to a</w:t>
      </w:r>
      <w:r>
        <w:t xml:space="preserve"> </w:t>
      </w:r>
      <w:r>
        <w:t xml:space="preserve">“</w:t>
      </w:r>
      <w:r>
        <w:t xml:space="preserve">cruel</w:t>
      </w:r>
      <w:r>
        <w:t xml:space="preserve">”</w:t>
      </w:r>
      <w:r>
        <w:t xml:space="preserve"> </w:t>
      </w:r>
      <w:r>
        <w:t xml:space="preserve">person?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(Interpretation)</w:t>
      </w:r>
      <w:r>
        <w:t xml:space="preserve"> </w:t>
      </w:r>
      <w:r>
        <w:t xml:space="preserve">Why do you think the Greek word for kindness (</w:t>
      </w:r>
      <w:r>
        <w:rPr>
          <w:iCs/>
          <w:i/>
        </w:rPr>
        <w:t xml:space="preserve">Chrestotes</w:t>
      </w:r>
      <w:r>
        <w:t xml:space="preserve">) means</w:t>
      </w:r>
      <w:r>
        <w:t xml:space="preserve"> </w:t>
      </w:r>
      <w:r>
        <w:t xml:space="preserve">“</w:t>
      </w:r>
      <w:r>
        <w:t xml:space="preserve">useful</w:t>
      </w:r>
      <w:r>
        <w:t xml:space="preserve">”</w:t>
      </w:r>
      <w:r>
        <w:t xml:space="preserve">? How can kindness be</w:t>
      </w:r>
      <w:r>
        <w:t xml:space="preserve"> </w:t>
      </w:r>
      <w:r>
        <w:t xml:space="preserve">“</w:t>
      </w:r>
      <w:r>
        <w:t xml:space="preserve">useful</w:t>
      </w:r>
      <w:r>
        <w:t xml:space="preserve">”</w:t>
      </w:r>
      <w:r>
        <w:t xml:space="preserve"> </w:t>
      </w:r>
      <w:r>
        <w:t xml:space="preserve">in a school setting?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(Interpretation)</w:t>
      </w:r>
      <w:r>
        <w:t xml:space="preserve"> </w:t>
      </w:r>
      <w:r>
        <w:t xml:space="preserve">What is the danger of</w:t>
      </w:r>
      <w:r>
        <w:t xml:space="preserve"> </w:t>
      </w:r>
      <w:r>
        <w:t xml:space="preserve">“</w:t>
      </w:r>
      <w:r>
        <w:t xml:space="preserve">Performative Kindness</w:t>
      </w:r>
      <w:r>
        <w:t xml:space="preserve">”</w:t>
      </w:r>
      <w:r>
        <w:t xml:space="preserve"> </w:t>
      </w:r>
      <w:r>
        <w:t xml:space="preserve">(doing it for the camera/clout)?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(Application)</w:t>
      </w:r>
      <w:r>
        <w:t xml:space="preserve"> </w:t>
      </w:r>
      <w:r>
        <w:t xml:space="preserve">Think of your school week. Who is the</w:t>
      </w:r>
      <w:r>
        <w:t xml:space="preserve"> </w:t>
      </w:r>
      <w:r>
        <w:t xml:space="preserve">“</w:t>
      </w:r>
      <w:r>
        <w:t xml:space="preserve">Mephibosheth</w:t>
      </w:r>
      <w:r>
        <w:t xml:space="preserve">”</w:t>
      </w:r>
      <w:r>
        <w:t xml:space="preserve"> </w:t>
      </w:r>
      <w:r>
        <w:t xml:space="preserve">in your year—someone who is often overlooked or has nothing to</w:t>
      </w:r>
      <w:r>
        <w:t xml:space="preserve"> </w:t>
      </w:r>
      <w:r>
        <w:t xml:space="preserve">“</w:t>
      </w:r>
      <w:r>
        <w:t xml:space="preserve">offer</w:t>
      </w:r>
      <w:r>
        <w:t xml:space="preserve">”</w:t>
      </w:r>
      <w:r>
        <w:t xml:space="preserve"> </w:t>
      </w:r>
      <w:r>
        <w:t xml:space="preserve">the popular groups?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(Application)</w:t>
      </w:r>
      <w:r>
        <w:t xml:space="preserve"> </w:t>
      </w:r>
      <w:r>
        <w:t xml:space="preserve">How can you show</w:t>
      </w:r>
      <w:r>
        <w:t xml:space="preserve"> </w:t>
      </w:r>
      <w:r>
        <w:t xml:space="preserve">“</w:t>
      </w:r>
      <w:r>
        <w:t xml:space="preserve">God’s kindness</w:t>
      </w:r>
      <w:r>
        <w:t xml:space="preserve">”</w:t>
      </w:r>
      <w:r>
        <w:t xml:space="preserve"> </w:t>
      </w:r>
      <w:r>
        <w:t xml:space="preserve">to someone you actually</w:t>
      </w:r>
      <w:r>
        <w:t xml:space="preserve"> </w:t>
      </w:r>
      <w:r>
        <w:rPr>
          <w:iCs/>
          <w:i/>
        </w:rPr>
        <w:t xml:space="preserve">dislike</w:t>
      </w:r>
      <w:r>
        <w:t xml:space="preserve"> </w:t>
      </w:r>
      <w:r>
        <w:t xml:space="preserve">this week?</w:t>
      </w:r>
    </w:p>
    <w:p>
      <w:r>
        <w:pict>
          <v:rect style="width:0;height:1.5pt" o:hralign="center" o:hrstd="t" o:hr="t"/>
        </w:pict>
      </w:r>
    </w:p>
    <w:bookmarkEnd w:id="24"/>
    <w:bookmarkStart w:id="25" w:name="devotion-practical-application"/>
    <w:p>
      <w:pPr>
        <w:pStyle w:val="Heading3"/>
      </w:pPr>
      <w:r>
        <w:t xml:space="preserve">6. Devotion &amp; Practical Application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Incognito Kindness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Challenge:</w:t>
      </w:r>
      <w:r>
        <w:t xml:space="preserve"> </w:t>
      </w:r>
      <w:r>
        <w:t xml:space="preserve">This week, your mission is to perform</w:t>
      </w:r>
      <w:r>
        <w:t xml:space="preserve"> </w:t>
      </w:r>
      <w:r>
        <w:rPr>
          <w:bCs/>
          <w:b/>
        </w:rPr>
        <w:t xml:space="preserve">three acts of kindness</w:t>
      </w:r>
      <w:r>
        <w:t xml:space="preserve"> </w:t>
      </w:r>
      <w:r>
        <w:t xml:space="preserve">at school that satisfy these three rules:</w:t>
      </w:r>
      <w:r>
        <w:t xml:space="preserve"> </w:t>
      </w:r>
      <w:r>
        <w:t xml:space="preserve">1. It must be for someone who cannot</w:t>
      </w:r>
      <w:r>
        <w:t xml:space="preserve"> </w:t>
      </w:r>
      <w:r>
        <w:t xml:space="preserve">“</w:t>
      </w:r>
      <w:r>
        <w:t xml:space="preserve">repay</w:t>
      </w:r>
      <w:r>
        <w:t xml:space="preserve">”</w:t>
      </w:r>
      <w:r>
        <w:t xml:space="preserve"> </w:t>
      </w:r>
      <w:r>
        <w:t xml:space="preserve">you or increase your</w:t>
      </w:r>
      <w:r>
        <w:t xml:space="preserve"> </w:t>
      </w:r>
      <w:r>
        <w:t xml:space="preserve">“</w:t>
      </w:r>
      <w:r>
        <w:t xml:space="preserve">status.</w:t>
      </w:r>
      <w:r>
        <w:t xml:space="preserve">”</w:t>
      </w:r>
      <w:r>
        <w:t xml:space="preserve"> </w:t>
      </w:r>
      <w:r>
        <w:t xml:space="preserve">2. It must be</w:t>
      </w:r>
      <w:r>
        <w:t xml:space="preserve"> </w:t>
      </w:r>
      <w:r>
        <w:t xml:space="preserve">“</w:t>
      </w:r>
      <w:r>
        <w:t xml:space="preserve">useful</w:t>
      </w:r>
      <w:r>
        <w:t xml:space="preserve">”</w:t>
      </w:r>
      <w:r>
        <w:t xml:space="preserve"> </w:t>
      </w:r>
      <w:r>
        <w:t xml:space="preserve">(actually helps them).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No one else can find out about it.</w:t>
      </w:r>
      <w:r>
        <w:t xml:space="preserve"> </w:t>
      </w:r>
      <w:r>
        <w:t xml:space="preserve">(No posts, no telling friends).</w:t>
      </w:r>
    </w:p>
    <w:p>
      <w:pPr>
        <w:pStyle w:val="BodyText"/>
      </w:pPr>
      <w:r>
        <w:rPr>
          <w:bCs/>
          <w:b/>
        </w:rPr>
        <w:t xml:space="preserve">Prayer:</w:t>
      </w:r>
      <w:r>
        <w:t xml:space="preserve"> </w:t>
      </w:r>
      <w:r>
        <w:rPr>
          <w:iCs/>
          <w:i/>
        </w:rPr>
        <w:t xml:space="preserve">Lord, thank You for Your incredible kindness toward me. Help me to stop just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being nice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 start being truly kind. Grow the fruit of kindness in me so that I can be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useful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to the people in my school who feel invisible. Amen.</w:t>
      </w:r>
    </w:p>
    <w:p>
      <w:r>
        <w:pict>
          <v:rect style="width:0;height:1.5pt" o:hralign="center" o:hrstd="t" o:hr="t"/>
        </w:pic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2026-03-07T17:05:29Z</dcterms:created>
  <dcterms:modified xsi:type="dcterms:W3CDTF">2026-03-07T17:05:29Z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