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b0285bc2b13c39b68a1074da37615c85396dee4"/>
    <w:p>
      <w:pPr>
        <w:pStyle w:val="Heading1"/>
      </w:pPr>
      <w:r>
        <w:t xml:space="preserve">Youth Bible Course –</w:t>
      </w:r>
      <w:r>
        <w:t xml:space="preserve"> </w:t>
      </w:r>
      <w:r>
        <w:t xml:space="preserve">“</w:t>
      </w:r>
      <w:r>
        <w:t xml:space="preserve">The Fruits of the Holy Spirit</w:t>
      </w:r>
      <w:r>
        <w:t xml:space="preserve">”</w:t>
      </w:r>
    </w:p>
    <w:p>
      <w:pPr>
        <w:pStyle w:val="FirstParagraph"/>
      </w:pPr>
      <w:r>
        <w:rPr>
          <w:bCs/>
          <w:b/>
        </w:rPr>
        <w:t xml:space="preserve">Target group:</w:t>
      </w:r>
      <w:r>
        <w:t xml:space="preserve"> </w:t>
      </w:r>
      <w:r>
        <w:t xml:space="preserve">Secondary-school students (Years 7-11) in the United Kingdom</w:t>
      </w:r>
      <w:r>
        <w:br/>
      </w:r>
      <w:r>
        <w:rPr>
          <w:bCs/>
          <w:b/>
        </w:rPr>
        <w:t xml:space="preserve">Length:</w:t>
      </w:r>
      <w:r>
        <w:t xml:space="preserve"> </w:t>
      </w:r>
      <w:r>
        <w:t xml:space="preserve">9 weekly lessons – 60-90 minutes each</w:t>
      </w:r>
    </w:p>
    <w:p>
      <w:pPr>
        <w:pStyle w:val="BlockText"/>
      </w:pPr>
      <w:r>
        <w:rPr>
          <w:bCs/>
          <w:b/>
        </w:rPr>
        <w:t xml:space="preserve">Core Scripture:</w:t>
      </w:r>
      <w:r>
        <w:t xml:space="preserve"> </w:t>
      </w:r>
      <w:r>
        <w:t xml:space="preserve">Galatians 5:22-23 –</w:t>
      </w:r>
      <w:r>
        <w:t xml:space="preserve"> </w:t>
      </w:r>
      <w:r>
        <w:t xml:space="preserve">“</w:t>
      </w:r>
      <w:r>
        <w:t xml:space="preserve">But the fruit of the Spirit is love, joy, peace, patience, kindness, goodness, faithfulness, gentleness, and self-control.</w:t>
      </w:r>
      <w:r>
        <w:t xml:space="preserve">”</w:t>
      </w:r>
    </w:p>
    <w:p>
      <w:pPr>
        <w:pStyle w:val="FirstParagraph"/>
      </w:pPr>
      <w:r>
        <w:t xml:space="preserve">The curriculum follows a logical flow (Love → Joy → Peace → Patience → Kindness &amp; Goodness → Faithfulness → Gentleness → Self-Control → Full-Fruit Review). Each lesson builds on the previous one, helping students see how the fruits work together in everyday life.</w:t>
      </w:r>
    </w:p>
    <w:p>
      <w:r>
        <w:pict>
          <v:rect style="width:0;height:1.5pt" o:hralign="center" o:hrstd="t" o:hr="t"/>
        </w:pict>
      </w:r>
    </w:p>
    <w:bookmarkStart w:id="20" w:name="lesson-by-lesson-overview"/>
    <w:p>
      <w:pPr>
        <w:pStyle w:val="Heading2"/>
      </w:pPr>
      <w:r>
        <w:t xml:space="preserve">Lesson-by-Lesson Overview</w:t>
      </w:r>
    </w:p>
    <w:tbl>
      <w:tblPr>
        <w:tblStyle w:val="Table"/>
        <w:tblW w:type="pct" w:w="5000"/>
        <w:tblLook w:firstRow="1" w:lastRow="0" w:firstColumn="0" w:lastColumn="0" w:noHBand="0" w:noVBand="0" w:val="0020"/>
        <w:jc w:val="start"/>
      </w:tblPr>
      <w:tblGrid>
        <w:gridCol w:w="1111"/>
        <w:gridCol w:w="1389"/>
        <w:gridCol w:w="3195"/>
        <w:gridCol w:w="2223"/>
      </w:tblGrid>
      <w:tr>
        <w:trPr>
          <w:tblHeader w:val="true"/>
        </w:trPr>
        <w:tc>
          <w:tcPr/>
          <w:p>
            <w:pPr>
              <w:pStyle w:val="Compact"/>
              <w:jc w:val="left"/>
            </w:pPr>
            <w:r>
              <w:t xml:space="preserve">Lesson</w:t>
            </w:r>
          </w:p>
        </w:tc>
        <w:tc>
          <w:tcPr/>
          <w:p>
            <w:pPr>
              <w:pStyle w:val="Compact"/>
              <w:jc w:val="left"/>
            </w:pPr>
            <w:r>
              <w:t xml:space="preserve">Fruit(s)</w:t>
            </w:r>
          </w:p>
        </w:tc>
        <w:tc>
          <w:tcPr/>
          <w:p>
            <w:pPr>
              <w:pStyle w:val="Compact"/>
              <w:jc w:val="left"/>
            </w:pPr>
            <w:r>
              <w:t xml:space="preserve">Title (Teen-Friendly)</w:t>
            </w:r>
          </w:p>
        </w:tc>
        <w:tc>
          <w:tcPr/>
          <w:p>
            <w:pPr>
              <w:pStyle w:val="Compact"/>
              <w:jc w:val="left"/>
            </w:pPr>
            <w:r>
              <w:t xml:space="preserve">Main Objective</w:t>
            </w:r>
          </w:p>
        </w:tc>
      </w:tr>
      <w:tr>
        <w:tc>
          <w:tcPr/>
          <w:p>
            <w:pPr>
              <w:pStyle w:val="Compact"/>
              <w:jc w:val="left"/>
            </w:pPr>
            <w:r>
              <w:t xml:space="preserve">1</w:t>
            </w:r>
          </w:p>
        </w:tc>
        <w:tc>
          <w:tcPr/>
          <w:p>
            <w:pPr>
              <w:pStyle w:val="Compact"/>
              <w:jc w:val="left"/>
            </w:pPr>
            <w:r>
              <w:rPr>
                <w:bCs/>
                <w:b/>
              </w:rPr>
              <w:t xml:space="preserve">Love</w:t>
            </w:r>
          </w:p>
        </w:tc>
        <w:tc>
          <w:tcPr/>
          <w:p>
            <w:pPr>
              <w:pStyle w:val="Compact"/>
              <w:jc w:val="left"/>
            </w:pPr>
            <w:r>
              <w:rPr>
                <w:bCs/>
                <w:b/>
              </w:rPr>
              <w:t xml:space="preserve">“</w:t>
            </w:r>
            <w:r>
              <w:rPr>
                <w:bCs/>
                <w:b/>
              </w:rPr>
              <w:t xml:space="preserve">Love-It-Like-Jesus</w:t>
            </w:r>
            <w:r>
              <w:rPr>
                <w:bCs/>
                <w:b/>
              </w:rPr>
              <w:t xml:space="preserve">”</w:t>
            </w:r>
          </w:p>
        </w:tc>
        <w:tc>
          <w:tcPr/>
          <w:p>
            <w:pPr>
              <w:pStyle w:val="Compact"/>
              <w:jc w:val="left"/>
            </w:pPr>
            <w:r>
              <w:t xml:space="preserve">Understand that Christ-style love is an active, self-sacrificial choice that identifies us as His disciples.</w:t>
            </w:r>
          </w:p>
        </w:tc>
      </w:tr>
      <w:tr>
        <w:tc>
          <w:tcPr/>
          <w:p>
            <w:pPr>
              <w:pStyle w:val="Compact"/>
              <w:jc w:val="left"/>
            </w:pPr>
            <w:r>
              <w:t xml:space="preserve">2</w:t>
            </w:r>
          </w:p>
        </w:tc>
        <w:tc>
          <w:tcPr/>
          <w:p>
            <w:pPr>
              <w:pStyle w:val="Compact"/>
              <w:jc w:val="left"/>
            </w:pPr>
            <w:r>
              <w:rPr>
                <w:bCs/>
                <w:b/>
              </w:rPr>
              <w:t xml:space="preserve">Joy</w:t>
            </w:r>
          </w:p>
        </w:tc>
        <w:tc>
          <w:tcPr/>
          <w:p>
            <w:pPr>
              <w:pStyle w:val="Compact"/>
              <w:jc w:val="left"/>
            </w:pPr>
            <w:r>
              <w:rPr>
                <w:bCs/>
                <w:b/>
              </w:rPr>
              <w:t xml:space="preserve">“</w:t>
            </w:r>
            <w:r>
              <w:rPr>
                <w:bCs/>
                <w:b/>
              </w:rPr>
              <w:t xml:space="preserve">Joy-Fuel</w:t>
            </w:r>
            <w:r>
              <w:rPr>
                <w:bCs/>
                <w:b/>
              </w:rPr>
              <w:t xml:space="preserve">”</w:t>
            </w:r>
          </w:p>
        </w:tc>
        <w:tc>
          <w:tcPr/>
          <w:p>
            <w:pPr>
              <w:pStyle w:val="Compact"/>
              <w:jc w:val="left"/>
            </w:pPr>
            <w:r>
              <w:t xml:space="preserve">Discover how lasting joy comes from trusting God, not from circumstances or social media.</w:t>
            </w:r>
          </w:p>
        </w:tc>
      </w:tr>
      <w:tr>
        <w:tc>
          <w:tcPr/>
          <w:p>
            <w:pPr>
              <w:pStyle w:val="Compact"/>
              <w:jc w:val="left"/>
            </w:pPr>
            <w:r>
              <w:t xml:space="preserve">3</w:t>
            </w:r>
          </w:p>
        </w:tc>
        <w:tc>
          <w:tcPr/>
          <w:p>
            <w:pPr>
              <w:pStyle w:val="Compact"/>
              <w:jc w:val="left"/>
            </w:pPr>
            <w:r>
              <w:rPr>
                <w:bCs/>
                <w:b/>
              </w:rPr>
              <w:t xml:space="preserve">Peace</w:t>
            </w:r>
          </w:p>
        </w:tc>
        <w:tc>
          <w:tcPr/>
          <w:p>
            <w:pPr>
              <w:pStyle w:val="Compact"/>
              <w:jc w:val="left"/>
            </w:pPr>
            <w:r>
              <w:rPr>
                <w:bCs/>
                <w:b/>
              </w:rPr>
              <w:t xml:space="preserve">“</w:t>
            </w:r>
            <w:r>
              <w:rPr>
                <w:bCs/>
                <w:b/>
              </w:rPr>
              <w:t xml:space="preserve">Peace-Points</w:t>
            </w:r>
            <w:r>
              <w:rPr>
                <w:bCs/>
                <w:b/>
              </w:rPr>
              <w:t xml:space="preserve">”</w:t>
            </w:r>
          </w:p>
        </w:tc>
        <w:tc>
          <w:tcPr/>
          <w:p>
            <w:pPr>
              <w:pStyle w:val="Compact"/>
              <w:jc w:val="left"/>
            </w:pPr>
            <w:r>
              <w:t xml:space="preserve">Learn how the peace Jesus gives steadies the heart in a busy, pressure-filled school life.</w:t>
            </w:r>
          </w:p>
        </w:tc>
      </w:tr>
      <w:tr>
        <w:tc>
          <w:tcPr/>
          <w:p>
            <w:pPr>
              <w:pStyle w:val="Compact"/>
              <w:jc w:val="left"/>
            </w:pPr>
            <w:r>
              <w:t xml:space="preserve">4</w:t>
            </w:r>
          </w:p>
        </w:tc>
        <w:tc>
          <w:tcPr/>
          <w:p>
            <w:pPr>
              <w:pStyle w:val="Compact"/>
              <w:jc w:val="left"/>
            </w:pPr>
            <w:r>
              <w:rPr>
                <w:bCs/>
                <w:b/>
              </w:rPr>
              <w:t xml:space="preserve">Patience</w:t>
            </w:r>
          </w:p>
        </w:tc>
        <w:tc>
          <w:tcPr/>
          <w:p>
            <w:pPr>
              <w:pStyle w:val="Compact"/>
              <w:jc w:val="left"/>
            </w:pPr>
            <w:r>
              <w:rPr>
                <w:bCs/>
                <w:b/>
              </w:rPr>
              <w:t xml:space="preserve">“</w:t>
            </w:r>
            <w:r>
              <w:rPr>
                <w:bCs/>
                <w:b/>
              </w:rPr>
              <w:t xml:space="preserve">Patience-Practice</w:t>
            </w:r>
            <w:r>
              <w:rPr>
                <w:bCs/>
                <w:b/>
              </w:rPr>
              <w:t xml:space="preserve">”</w:t>
            </w:r>
          </w:p>
        </w:tc>
        <w:tc>
          <w:tcPr/>
          <w:p>
            <w:pPr>
              <w:pStyle w:val="Compact"/>
              <w:jc w:val="left"/>
            </w:pPr>
            <w:r>
              <w:t xml:space="preserve">See patience as a spiritual workout that builds character while we wait for God’s timing.</w:t>
            </w:r>
          </w:p>
        </w:tc>
      </w:tr>
      <w:tr>
        <w:tc>
          <w:tcPr/>
          <w:p>
            <w:pPr>
              <w:pStyle w:val="Compact"/>
              <w:jc w:val="left"/>
            </w:pPr>
            <w:r>
              <w:t xml:space="preserve">5</w:t>
            </w:r>
          </w:p>
        </w:tc>
        <w:tc>
          <w:tcPr/>
          <w:p>
            <w:pPr>
              <w:pStyle w:val="Compact"/>
              <w:jc w:val="left"/>
            </w:pPr>
            <w:r>
              <w:rPr>
                <w:bCs/>
                <w:b/>
              </w:rPr>
              <w:t xml:space="preserve">Kindness &amp; Goodness</w:t>
            </w:r>
          </w:p>
        </w:tc>
        <w:tc>
          <w:tcPr/>
          <w:p>
            <w:pPr>
              <w:pStyle w:val="Compact"/>
              <w:jc w:val="left"/>
            </w:pPr>
            <w:r>
              <w:rPr>
                <w:bCs/>
                <w:b/>
              </w:rPr>
              <w:t xml:space="preserve">“</w:t>
            </w:r>
            <w:r>
              <w:rPr>
                <w:bCs/>
                <w:b/>
              </w:rPr>
              <w:t xml:space="preserve">Kind-Goodness in Action</w:t>
            </w:r>
            <w:r>
              <w:rPr>
                <w:bCs/>
                <w:b/>
              </w:rPr>
              <w:t xml:space="preserve">”</w:t>
            </w:r>
          </w:p>
        </w:tc>
        <w:tc>
          <w:tcPr/>
          <w:p>
            <w:pPr>
              <w:pStyle w:val="Compact"/>
              <w:jc w:val="left"/>
            </w:pPr>
            <w:r>
              <w:t xml:space="preserve">Pair kindness (Eph 4:32) with goodness (Ps 23:6) to show how caring deeds flow into moral excellence.</w:t>
            </w:r>
          </w:p>
        </w:tc>
      </w:tr>
      <w:tr>
        <w:tc>
          <w:tcPr/>
          <w:p>
            <w:pPr>
              <w:pStyle w:val="Compact"/>
              <w:jc w:val="left"/>
            </w:pPr>
            <w:r>
              <w:t xml:space="preserve">6</w:t>
            </w:r>
          </w:p>
        </w:tc>
        <w:tc>
          <w:tcPr/>
          <w:p>
            <w:pPr>
              <w:pStyle w:val="Compact"/>
              <w:jc w:val="left"/>
            </w:pPr>
            <w:r>
              <w:rPr>
                <w:bCs/>
                <w:b/>
              </w:rPr>
              <w:t xml:space="preserve">Faithfulness</w:t>
            </w:r>
          </w:p>
        </w:tc>
        <w:tc>
          <w:tcPr/>
          <w:p>
            <w:pPr>
              <w:pStyle w:val="Compact"/>
              <w:jc w:val="left"/>
            </w:pPr>
            <w:r>
              <w:rPr>
                <w:bCs/>
                <w:b/>
              </w:rPr>
              <w:t xml:space="preserve">“</w:t>
            </w:r>
            <w:r>
              <w:rPr>
                <w:bCs/>
                <w:b/>
              </w:rPr>
              <w:t xml:space="preserve">Faithful-Forward</w:t>
            </w:r>
            <w:r>
              <w:rPr>
                <w:bCs/>
                <w:b/>
              </w:rPr>
              <w:t xml:space="preserve">”</w:t>
            </w:r>
          </w:p>
        </w:tc>
        <w:tc>
          <w:tcPr/>
          <w:p>
            <w:pPr>
              <w:pStyle w:val="Compact"/>
              <w:jc w:val="left"/>
            </w:pPr>
            <w:r>
              <w:t xml:space="preserve">Explore what it means to be a reliable steward of God’s gifts in school, sport, and friendships.</w:t>
            </w:r>
          </w:p>
        </w:tc>
      </w:tr>
      <w:tr>
        <w:tc>
          <w:tcPr/>
          <w:p>
            <w:pPr>
              <w:pStyle w:val="Compact"/>
              <w:jc w:val="left"/>
            </w:pPr>
            <w:r>
              <w:t xml:space="preserve">7</w:t>
            </w:r>
          </w:p>
        </w:tc>
        <w:tc>
          <w:tcPr/>
          <w:p>
            <w:pPr>
              <w:pStyle w:val="Compact"/>
              <w:jc w:val="left"/>
            </w:pPr>
            <w:r>
              <w:rPr>
                <w:bCs/>
                <w:b/>
              </w:rPr>
              <w:t xml:space="preserve">Gentleness</w:t>
            </w:r>
          </w:p>
        </w:tc>
        <w:tc>
          <w:tcPr/>
          <w:p>
            <w:pPr>
              <w:pStyle w:val="Compact"/>
              <w:jc w:val="left"/>
            </w:pPr>
            <w:r>
              <w:rPr>
                <w:bCs/>
                <w:b/>
              </w:rPr>
              <w:t xml:space="preserve">“</w:t>
            </w:r>
            <w:r>
              <w:rPr>
                <w:bCs/>
                <w:b/>
              </w:rPr>
              <w:t xml:space="preserve">Gentle-Strength</w:t>
            </w:r>
            <w:r>
              <w:rPr>
                <w:bCs/>
                <w:b/>
              </w:rPr>
              <w:t xml:space="preserve">”</w:t>
            </w:r>
          </w:p>
        </w:tc>
        <w:tc>
          <w:tcPr/>
          <w:p>
            <w:pPr>
              <w:pStyle w:val="Compact"/>
              <w:jc w:val="left"/>
            </w:pPr>
            <w:r>
              <w:t xml:space="preserve">Reveal gentleness as true strength that respects others and reflects Jesus’ humility.</w:t>
            </w:r>
          </w:p>
        </w:tc>
      </w:tr>
      <w:tr>
        <w:tc>
          <w:tcPr/>
          <w:p>
            <w:pPr>
              <w:pStyle w:val="Compact"/>
              <w:jc w:val="left"/>
            </w:pPr>
            <w:r>
              <w:t xml:space="preserve">8</w:t>
            </w:r>
          </w:p>
        </w:tc>
        <w:tc>
          <w:tcPr/>
          <w:p>
            <w:pPr>
              <w:pStyle w:val="Compact"/>
              <w:jc w:val="left"/>
            </w:pPr>
            <w:r>
              <w:rPr>
                <w:bCs/>
                <w:b/>
              </w:rPr>
              <w:t xml:space="preserve">Self-Control</w:t>
            </w:r>
          </w:p>
        </w:tc>
        <w:tc>
          <w:tcPr/>
          <w:p>
            <w:pPr>
              <w:pStyle w:val="Compact"/>
              <w:jc w:val="left"/>
            </w:pPr>
            <w:r>
              <w:rPr>
                <w:bCs/>
                <w:b/>
              </w:rPr>
              <w:t xml:space="preserve">“</w:t>
            </w:r>
            <w:r>
              <w:rPr>
                <w:bCs/>
                <w:b/>
              </w:rPr>
              <w:t xml:space="preserve">Self-Control-Check</w:t>
            </w:r>
            <w:r>
              <w:rPr>
                <w:bCs/>
                <w:b/>
              </w:rPr>
              <w:t xml:space="preserve">”</w:t>
            </w:r>
          </w:p>
        </w:tc>
        <w:tc>
          <w:tcPr/>
          <w:p>
            <w:pPr>
              <w:pStyle w:val="Compact"/>
              <w:jc w:val="left"/>
            </w:pPr>
            <w:r>
              <w:t xml:space="preserve">Equip students with practical tools to master impulses in a digital-age world.</w:t>
            </w:r>
          </w:p>
        </w:tc>
      </w:tr>
      <w:tr>
        <w:tc>
          <w:tcPr/>
          <w:p>
            <w:pPr>
              <w:pStyle w:val="Compact"/>
              <w:jc w:val="left"/>
            </w:pPr>
            <w:r>
              <w:t xml:space="preserve">9</w:t>
            </w:r>
          </w:p>
        </w:tc>
        <w:tc>
          <w:tcPr/>
          <w:p>
            <w:pPr>
              <w:pStyle w:val="Compact"/>
              <w:jc w:val="left"/>
            </w:pPr>
            <w:r>
              <w:rPr>
                <w:bCs/>
                <w:b/>
              </w:rPr>
              <w:t xml:space="preserve">All Nine Fruits</w:t>
            </w:r>
          </w:p>
        </w:tc>
        <w:tc>
          <w:tcPr/>
          <w:p>
            <w:pPr>
              <w:pStyle w:val="Compact"/>
              <w:jc w:val="left"/>
            </w:pPr>
            <w:r>
              <w:rPr>
                <w:bCs/>
                <w:b/>
              </w:rPr>
              <w:t xml:space="preserve">“</w:t>
            </w:r>
            <w:r>
              <w:rPr>
                <w:bCs/>
                <w:b/>
              </w:rPr>
              <w:t xml:space="preserve">Full-Fruit Review &amp; Commitment</w:t>
            </w:r>
            <w:r>
              <w:rPr>
                <w:bCs/>
                <w:b/>
              </w:rPr>
              <w:t xml:space="preserve">”</w:t>
            </w:r>
          </w:p>
        </w:tc>
        <w:tc>
          <w:tcPr/>
          <w:p>
            <w:pPr>
              <w:pStyle w:val="Compact"/>
              <w:jc w:val="left"/>
            </w:pPr>
            <w:r>
              <w:t xml:space="preserve">Tie the whole series together, celebrate growth, and set personal Spirit-led goals.</w:t>
            </w:r>
          </w:p>
        </w:tc>
      </w:tr>
    </w:tbl>
    <w:p>
      <w:r>
        <w:pict>
          <v:rect style="width:0;height:1.5pt" o:hralign="center" o:hrstd="t" o:hr="t"/>
        </w:pict>
      </w:r>
    </w:p>
    <w:bookmarkEnd w:id="20"/>
    <w:bookmarkStart w:id="91" w:name="detailed-lesson-plans"/>
    <w:p>
      <w:pPr>
        <w:pStyle w:val="Heading2"/>
      </w:pPr>
      <w:r>
        <w:t xml:space="preserve">Detailed Lesson Plans</w:t>
      </w:r>
    </w:p>
    <w:p>
      <w:pPr>
        <w:pStyle w:val="BlockText"/>
      </w:pPr>
      <w:r>
        <w:rPr>
          <w:bCs/>
          <w:b/>
        </w:rPr>
        <w:t xml:space="preserve">Format for each lesson</w:t>
      </w:r>
      <w:r>
        <w:t xml:space="preserve"> </w:t>
      </w:r>
      <w:r>
        <w:t xml:space="preserve">– Title &amp; Objective, Duration, Ice-breaker, Bible Teaching (with verbatim verses), Illustrations/Visual Aids, Devotion &amp; Application, Group Discussion Questions, Helper Guidance, Materials &amp; Resources.</w:t>
      </w:r>
    </w:p>
    <w:p>
      <w:r>
        <w:pict>
          <v:rect style="width:0;height:1.5pt" o:hralign="center" o:hrstd="t" o:hr="t"/>
        </w:pict>
      </w:r>
    </w:p>
    <w:bookmarkStart w:id="29" w:name="lesson-1-love"/>
    <w:p>
      <w:pPr>
        <w:pStyle w:val="Heading3"/>
      </w:pPr>
      <w:r>
        <w:t xml:space="preserve">### Lesson 1 – Love</w:t>
      </w:r>
    </w:p>
    <w:p>
      <w:pPr>
        <w:pStyle w:val="FirstParagraph"/>
      </w:pPr>
      <w:r>
        <w:rPr>
          <w:bCs/>
          <w:b/>
        </w:rPr>
        <w:t xml:space="preserve">Objective:</w:t>
      </w:r>
      <w:r>
        <w:t xml:space="preserve"> </w:t>
      </w:r>
      <w:r>
        <w:t xml:space="preserve">Students will recognise that love is the root of every other fruit and will practise a concrete act of Christ-like love in school.</w:t>
      </w:r>
    </w:p>
    <w:bookmarkStart w:id="21" w:name="duration-75-min"/>
    <w:p>
      <w:pPr>
        <w:pStyle w:val="Heading4"/>
      </w:pPr>
      <w:r>
        <w:t xml:space="preserve">Duration (≈ 75 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roll-call</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Love-Note Sprint</w:t>
            </w:r>
            <w:r>
              <w:t xml:space="preserve">”</w:t>
            </w:r>
          </w:p>
        </w:tc>
        <w:tc>
          <w:tcPr/>
          <w:p>
            <w:pPr>
              <w:pStyle w:val="Compact"/>
              <w:jc w:val="left"/>
            </w:pPr>
            <w:r>
              <w:t xml:space="preserve">10 min</w:t>
            </w:r>
          </w:p>
        </w:tc>
      </w:tr>
      <w:tr>
        <w:tc>
          <w:tcPr/>
          <w:p>
            <w:pPr>
              <w:pStyle w:val="Compact"/>
              <w:jc w:val="left"/>
            </w:pPr>
            <w:r>
              <w:t xml:space="preserve">Bible Teaching (John 13:34-35)</w:t>
            </w:r>
          </w:p>
        </w:tc>
        <w:tc>
          <w:tcPr/>
          <w:p>
            <w:pPr>
              <w:pStyle w:val="Compact"/>
              <w:jc w:val="left"/>
            </w:pPr>
            <w:r>
              <w:t xml:space="preserve">20 min</w:t>
            </w:r>
          </w:p>
        </w:tc>
      </w:tr>
      <w:tr>
        <w:tc>
          <w:tcPr/>
          <w:p>
            <w:pPr>
              <w:pStyle w:val="Compact"/>
              <w:jc w:val="left"/>
            </w:pPr>
            <w:r>
              <w:t xml:space="preserve">Illustration – TikTok</w:t>
            </w:r>
            <w:r>
              <w:t xml:space="preserve"> </w:t>
            </w:r>
            <w:r>
              <w:t xml:space="preserve">“</w:t>
            </w:r>
            <w:r>
              <w:t xml:space="preserve">#LoveInAction</w:t>
            </w:r>
            <w:r>
              <w:t xml:space="preserve">”</w:t>
            </w:r>
            <w:r>
              <w:t xml:space="preserve"> </w:t>
            </w:r>
            <w:r>
              <w:t xml:space="preserve">video</w:t>
            </w:r>
          </w:p>
        </w:tc>
        <w:tc>
          <w:tcPr/>
          <w:p>
            <w:pPr>
              <w:pStyle w:val="Compact"/>
              <w:jc w:val="left"/>
            </w:pPr>
            <w:r>
              <w:t xml:space="preserve">5 min</w:t>
            </w:r>
          </w:p>
        </w:tc>
      </w:tr>
      <w:tr>
        <w:tc>
          <w:tcPr/>
          <w:p>
            <w:pPr>
              <w:pStyle w:val="Compact"/>
              <w:jc w:val="left"/>
            </w:pPr>
            <w:r>
              <w:t xml:space="preserve">Devotion &amp; personal reflection</w:t>
            </w:r>
          </w:p>
        </w:tc>
        <w:tc>
          <w:tcPr/>
          <w:p>
            <w:pPr>
              <w:pStyle w:val="Compact"/>
              <w:jc w:val="left"/>
            </w:pPr>
            <w:r>
              <w:t xml:space="preserve">10 min</w:t>
            </w:r>
          </w:p>
        </w:tc>
      </w:tr>
      <w:tr>
        <w:tc>
          <w:tcPr/>
          <w:p>
            <w:pPr>
              <w:pStyle w:val="Compact"/>
              <w:jc w:val="left"/>
            </w:pPr>
            <w:r>
              <w:t xml:space="preserve">Small-group discussion (5 Q)</w:t>
            </w:r>
          </w:p>
        </w:tc>
        <w:tc>
          <w:tcPr/>
          <w:p>
            <w:pPr>
              <w:pStyle w:val="Compact"/>
              <w:jc w:val="left"/>
            </w:pPr>
            <w:r>
              <w:t xml:space="preserve">15 min</w:t>
            </w:r>
          </w:p>
        </w:tc>
      </w:tr>
      <w:tr>
        <w:tc>
          <w:tcPr/>
          <w:p>
            <w:pPr>
              <w:pStyle w:val="Compact"/>
              <w:jc w:val="left"/>
            </w:pPr>
            <w:r>
              <w:t xml:space="preserve">Commitment cards &amp; wrap-up</w:t>
            </w:r>
          </w:p>
        </w:tc>
        <w:tc>
          <w:tcPr/>
          <w:p>
            <w:pPr>
              <w:pStyle w:val="Compact"/>
              <w:jc w:val="left"/>
            </w:pPr>
            <w:r>
              <w:t xml:space="preserve">10 min</w:t>
            </w:r>
          </w:p>
        </w:tc>
      </w:tr>
    </w:tbl>
    <w:bookmarkEnd w:id="21"/>
    <w:bookmarkStart w:id="22" w:name="ice-breaker-love-note-sprint"/>
    <w:p>
      <w:pPr>
        <w:pStyle w:val="Heading4"/>
      </w:pPr>
      <w:r>
        <w:t xml:space="preserve">Ice-breaker – Love-Note Sprint</w:t>
      </w:r>
    </w:p>
    <w:p>
      <w:pPr>
        <w:pStyle w:val="FirstParagraph"/>
      </w:pPr>
      <w:r>
        <w:t xml:space="preserve">Each student receives a stack of colourful sticky notes. In 2 minutes they write a short encouraging note (no name) and slip it into a</w:t>
      </w:r>
      <w:r>
        <w:t xml:space="preserve"> </w:t>
      </w:r>
      <w:r>
        <w:t xml:space="preserve">“</w:t>
      </w:r>
      <w:r>
        <w:t xml:space="preserve">Love-Box</w:t>
      </w:r>
      <w:r>
        <w:t xml:space="preserve">”</w:t>
      </w:r>
      <w:r>
        <w:t xml:space="preserve"> </w:t>
      </w:r>
      <w:r>
        <w:t xml:space="preserve">placed at the front of the room. After the activity, the facilitator reads a few aloud, showing how a tiny act can brighten a day.</w:t>
      </w:r>
    </w:p>
    <w:bookmarkEnd w:id="22"/>
    <w:bookmarkStart w:id="23" w:name="bible-teaching"/>
    <w:p>
      <w:pPr>
        <w:pStyle w:val="Heading4"/>
      </w:pPr>
      <w:r>
        <w:t xml:space="preserve">Bible Teaching</w:t>
      </w:r>
    </w:p>
    <w:p>
      <w:pPr>
        <w:pStyle w:val="BlockText"/>
      </w:pPr>
      <w:r>
        <w:rPr>
          <w:bCs/>
          <w:b/>
        </w:rPr>
        <w:t xml:space="preserve">John 13:34-35 (NIV)</w:t>
      </w:r>
      <w:r>
        <w:br/>
      </w:r>
      <w:r>
        <w:t xml:space="preserve">34</w:t>
      </w:r>
      <w:r>
        <w:t xml:space="preserve"> </w:t>
      </w:r>
      <w:r>
        <w:t xml:space="preserve">“</w:t>
      </w:r>
      <w:r>
        <w:t xml:space="preserve">A new command I give you:</w:t>
      </w:r>
      <w:r>
        <w:t xml:space="preserve"> </w:t>
      </w:r>
      <w:r>
        <w:rPr>
          <w:bCs/>
          <w:b/>
        </w:rPr>
        <w:t xml:space="preserve">Love one another</w:t>
      </w:r>
      <w:r>
        <w:t xml:space="preserve">. As I have loved you,</w:t>
      </w:r>
      <w:r>
        <w:t xml:space="preserve"> </w:t>
      </w:r>
      <w:r>
        <w:rPr>
          <w:bCs/>
          <w:b/>
        </w:rPr>
        <w:t xml:space="preserve">you also must love one another</w:t>
      </w:r>
      <w:r>
        <w:t xml:space="preserve">.</w:t>
      </w:r>
      <w:r>
        <w:br/>
      </w:r>
      <w:r>
        <w:t xml:space="preserve">35</w:t>
      </w:r>
      <w:r>
        <w:t xml:space="preserve"> </w:t>
      </w:r>
      <w:r>
        <w:rPr>
          <w:bCs/>
          <w:b/>
        </w:rPr>
        <w:t xml:space="preserve">By this everyone will know</w:t>
      </w:r>
      <w:r>
        <w:t xml:space="preserve"> </w:t>
      </w:r>
      <w:r>
        <w:t xml:space="preserve">that you are my disciples,</w:t>
      </w:r>
      <w:r>
        <w:t xml:space="preserve"> </w:t>
      </w:r>
      <w:r>
        <w:rPr>
          <w:bCs/>
          <w:b/>
        </w:rPr>
        <w:t xml:space="preserve">if you love one another</w:t>
      </w:r>
      <w:r>
        <w:t xml:space="preserve">.</w:t>
      </w:r>
      <w:r>
        <w:t xml:space="preserve">”</w:t>
      </w:r>
    </w:p>
    <w:p>
      <w:pPr>
        <w:pStyle w:val="FirstParagraph"/>
      </w:pPr>
      <w:r>
        <w:rPr>
          <w:iCs/>
          <w:i/>
        </w:rPr>
        <w:t xml:space="preserve">Historical-cultural note</w:t>
      </w:r>
      <w:r>
        <w:t xml:space="preserve">: spoken at the Last Supper, a Passover feast where loyalty to one’s own clan was the norm. Jesus flips that expectation, giving a</w:t>
      </w:r>
      <w:r>
        <w:t xml:space="preserve"> </w:t>
      </w:r>
      <w:r>
        <w:rPr>
          <w:bCs/>
          <w:b/>
        </w:rPr>
        <w:t xml:space="preserve">new command</w:t>
      </w:r>
      <w:r>
        <w:t xml:space="preserve"> </w:t>
      </w:r>
      <w:r>
        <w:t xml:space="preserve">that marks true discipleship.</w:t>
      </w:r>
    </w:p>
    <w:p>
      <w:pPr>
        <w:pStyle w:val="BodyText"/>
      </w:pPr>
      <w:r>
        <w:rPr>
          <w:iCs/>
          <w:i/>
        </w:rPr>
        <w:t xml:space="preserve">Key words</w:t>
      </w:r>
      <w:r>
        <w:t xml:space="preserve">:</w:t>
      </w:r>
      <w:r>
        <w:t xml:space="preserve"> </w:t>
      </w:r>
      <w:r>
        <w:rPr>
          <w:bCs/>
          <w:b/>
        </w:rPr>
        <w:t xml:space="preserve">new commandment</w:t>
      </w:r>
      <w:r>
        <w:t xml:space="preserve"> </w:t>
      </w:r>
      <w:r>
        <w:t xml:space="preserve">(</w:t>
      </w:r>
      <w:r>
        <w:rPr>
          <w:iCs/>
          <w:i/>
        </w:rPr>
        <w:t xml:space="preserve">kainē entolē</w:t>
      </w:r>
      <w:r>
        <w:t xml:space="preserve">),</w:t>
      </w:r>
      <w:r>
        <w:t xml:space="preserve"> </w:t>
      </w:r>
      <w:r>
        <w:rPr>
          <w:bCs/>
          <w:b/>
        </w:rPr>
        <w:t xml:space="preserve">love</w:t>
      </w:r>
      <w:r>
        <w:t xml:space="preserve"> </w:t>
      </w:r>
      <w:r>
        <w:t xml:space="preserve">(</w:t>
      </w:r>
      <w:r>
        <w:rPr>
          <w:iCs/>
          <w:i/>
        </w:rPr>
        <w:t xml:space="preserve">agapē</w:t>
      </w:r>
      <w:r>
        <w:t xml:space="preserve"> </w:t>
      </w:r>
      <w:r>
        <w:t xml:space="preserve">– self-sacrificial),</w:t>
      </w:r>
      <w:r>
        <w:t xml:space="preserve"> </w:t>
      </w:r>
      <w:r>
        <w:rPr>
          <w:bCs/>
          <w:b/>
        </w:rPr>
        <w:t xml:space="preserve">by this</w:t>
      </w:r>
      <w:r>
        <w:t xml:space="preserve"> </w:t>
      </w:r>
      <w:r>
        <w:t xml:space="preserve">– love is the visible proof of being a follower.</w:t>
      </w:r>
    </w:p>
    <w:p>
      <w:pPr>
        <w:pStyle w:val="BodyText"/>
      </w:pPr>
      <w:r>
        <w:rPr>
          <w:iCs/>
          <w:i/>
        </w:rPr>
        <w:t xml:space="preserve">Application</w:t>
      </w:r>
      <w:r>
        <w:t xml:space="preserve">: In a UK school, love looks like inviting a new pupil to sit with you at lunch, defending a classmate from online bullying, or simply listening without judgment.</w:t>
      </w:r>
    </w:p>
    <w:bookmarkEnd w:id="23"/>
    <w:bookmarkStart w:id="24" w:name="illustrations-visual-aids"/>
    <w:p>
      <w:pPr>
        <w:pStyle w:val="Heading4"/>
      </w:pPr>
      <w:r>
        <w:t xml:space="preserve">Illustrations &amp; Visual Aids</w:t>
      </w:r>
    </w:p>
    <w:p>
      <w:pPr>
        <w:numPr>
          <w:ilvl w:val="0"/>
          <w:numId w:val="1001"/>
        </w:numPr>
        <w:pStyle w:val="Compact"/>
      </w:pPr>
      <w:r>
        <w:rPr>
          <w:bCs/>
          <w:b/>
        </w:rPr>
        <w:t xml:space="preserve">TikTok/YouTube short (30 sec)</w:t>
      </w:r>
      <w:r>
        <w:t xml:space="preserve"> </w:t>
      </w:r>
      <w:r>
        <w:t xml:space="preserve">– montage of students slipping love-notes, sharing a snack, helping with homework, captioned</w:t>
      </w:r>
      <w:r>
        <w:t xml:space="preserve"> </w:t>
      </w:r>
      <w:r>
        <w:t xml:space="preserve">“</w:t>
      </w:r>
      <w:r>
        <w:t xml:space="preserve">Love in Action – John 13:34-35</w:t>
      </w:r>
      <w:r>
        <w:t xml:space="preserve">”</w:t>
      </w:r>
      <w:r>
        <w:t xml:space="preserve">.</w:t>
      </w:r>
      <w:r>
        <w:br/>
      </w:r>
    </w:p>
    <w:p>
      <w:pPr>
        <w:numPr>
          <w:ilvl w:val="0"/>
          <w:numId w:val="1001"/>
        </w:numPr>
        <w:pStyle w:val="Compact"/>
      </w:pPr>
      <w:r>
        <w:rPr>
          <w:bCs/>
          <w:b/>
        </w:rPr>
        <w:t xml:space="preserve">Graphic poster</w:t>
      </w:r>
      <w:r>
        <w:t xml:space="preserve"> </w:t>
      </w:r>
      <w:r>
        <w:t xml:space="preserve">–</w:t>
      </w:r>
      <w:r>
        <w:t xml:space="preserve"> </w:t>
      </w:r>
      <w:r>
        <w:t xml:space="preserve">“</w:t>
      </w:r>
      <w:r>
        <w:t xml:space="preserve">Love = Action + Choice</w:t>
      </w:r>
      <w:r>
        <w:t xml:space="preserve">”</w:t>
      </w:r>
      <w:r>
        <w:t xml:space="preserve"> </w:t>
      </w:r>
      <w:r>
        <w:t xml:space="preserve">with icons (handshake, heart, open door).</w:t>
      </w:r>
    </w:p>
    <w:bookmarkEnd w:id="24"/>
    <w:bookmarkStart w:id="25" w:name="devotion-application-180-words"/>
    <w:p>
      <w:pPr>
        <w:pStyle w:val="Heading4"/>
      </w:pPr>
      <w:r>
        <w:t xml:space="preserve">Devotion &amp; Application (≈ 180 words)</w:t>
      </w:r>
    </w:p>
    <w:p>
      <w:pPr>
        <w:pStyle w:val="BlockText"/>
      </w:pPr>
      <w:r>
        <w:rPr>
          <w:iCs/>
          <w:i/>
        </w:rPr>
        <w:t xml:space="preserve">“</w:t>
      </w:r>
      <w:r>
        <w:rPr>
          <w:iCs/>
          <w:i/>
        </w:rPr>
        <w:t xml:space="preserve">When Jesus said</w:t>
      </w:r>
      <w:r>
        <w:rPr>
          <w:iCs/>
          <w:i/>
        </w:rPr>
        <w:t xml:space="preserve"> </w:t>
      </w:r>
      <w:r>
        <w:rPr>
          <w:iCs/>
          <w:i/>
        </w:rPr>
        <w:t xml:space="preserve">‘</w:t>
      </w:r>
      <w:r>
        <w:rPr>
          <w:iCs/>
          <w:i/>
        </w:rPr>
        <w:t xml:space="preserve">Love one another as I have loved you</w:t>
      </w:r>
      <w:r>
        <w:rPr>
          <w:iCs/>
          <w:i/>
        </w:rPr>
        <w:t xml:space="preserve">’</w:t>
      </w:r>
      <w:r>
        <w:rPr>
          <w:iCs/>
          <w:i/>
        </w:rPr>
        <w:t xml:space="preserve">, He wasn’t talking about a warm feeling that fades when the Wi-Fi drops. He was giving us a</w:t>
      </w:r>
      <w:r>
        <w:rPr>
          <w:iCs/>
          <w:i/>
        </w:rPr>
        <w:t xml:space="preserve"> </w:t>
      </w:r>
      <w:r>
        <w:rPr>
          <w:bCs/>
          <w:b/>
          <w:iCs/>
          <w:i/>
        </w:rPr>
        <w:t xml:space="preserve">new command</w:t>
      </w:r>
      <w:r>
        <w:rPr>
          <w:iCs/>
          <w:i/>
        </w:rPr>
        <w:t xml:space="preserve"> </w:t>
      </w:r>
      <w:r>
        <w:rPr>
          <w:iCs/>
          <w:i/>
        </w:rPr>
        <w:t xml:space="preserve">that makes the world see we belong to Him. Think of the first day you walked into a new school. The nervousness, the cliques, the “who’s-who</w:t>
      </w:r>
      <w:r>
        <w:rPr>
          <w:iCs/>
          <w:i/>
        </w:rPr>
        <w:t xml:space="preserve">”</w:t>
      </w:r>
      <w:r>
        <w:rPr>
          <w:iCs/>
          <w:i/>
        </w:rPr>
        <w:t xml:space="preserve"> </w:t>
      </w:r>
      <w:r>
        <w:rPr>
          <w:iCs/>
          <w:i/>
        </w:rPr>
        <w:t xml:space="preserve">map. Imagine someone handing you a note that said,</w:t>
      </w:r>
      <w:r>
        <w:rPr>
          <w:iCs/>
          <w:i/>
        </w:rPr>
        <w:t xml:space="preserve"> </w:t>
      </w:r>
      <w:r>
        <w:rPr>
          <w:iCs/>
          <w:i/>
        </w:rPr>
        <w:t xml:space="preserve">‘</w:t>
      </w:r>
      <w:r>
        <w:rPr>
          <w:iCs/>
          <w:i/>
        </w:rPr>
        <w:t xml:space="preserve">You’re welcome here.</w:t>
      </w:r>
      <w:r>
        <w:rPr>
          <w:iCs/>
          <w:i/>
        </w:rPr>
        <w:t xml:space="preserve">’</w:t>
      </w:r>
      <w:r>
        <w:rPr>
          <w:iCs/>
          <w:i/>
        </w:rPr>
        <w:t xml:space="preserve"> </w:t>
      </w:r>
      <w:r>
        <w:rPr>
          <w:iCs/>
          <w:i/>
        </w:rPr>
        <w:t xml:space="preserve">That tiny act changes the whole day. Today, let’s be the ones who hand out those notes. Write a quick encouraging text to a friend who’s been quiet in class, or share your revision notes with someone who missed a lesson. When we choose love over indifference, we become the living proof that we are Jesus’ disciples.</w:t>
      </w:r>
    </w:p>
    <w:bookmarkEnd w:id="25"/>
    <w:bookmarkStart w:id="26" w:name="group-discussion-questions-5"/>
    <w:p>
      <w:pPr>
        <w:pStyle w:val="Heading4"/>
      </w:pPr>
      <w:r>
        <w:t xml:space="preserve">Group Discussion Questions (5)</w:t>
      </w:r>
    </w:p>
    <w:p>
      <w:pPr>
        <w:numPr>
          <w:ilvl w:val="0"/>
          <w:numId w:val="1002"/>
        </w:numPr>
        <w:pStyle w:val="Compact"/>
      </w:pPr>
      <w:r>
        <w:t xml:space="preserve">What does</w:t>
      </w:r>
      <w:r>
        <w:t xml:space="preserve"> </w:t>
      </w:r>
      <w:r>
        <w:t xml:space="preserve">“</w:t>
      </w:r>
      <w:r>
        <w:t xml:space="preserve">love one another as I have loved you</w:t>
      </w:r>
      <w:r>
        <w:t xml:space="preserve">”</w:t>
      </w:r>
      <w:r>
        <w:t xml:space="preserve"> </w:t>
      </w:r>
      <w:r>
        <w:t xml:space="preserve">look like in a school hallway?</w:t>
      </w:r>
      <w:r>
        <w:br/>
      </w:r>
    </w:p>
    <w:p>
      <w:pPr>
        <w:numPr>
          <w:ilvl w:val="0"/>
          <w:numId w:val="1002"/>
        </w:numPr>
        <w:pStyle w:val="Compact"/>
      </w:pPr>
      <w:r>
        <w:t xml:space="preserve">How can you tell the difference between</w:t>
      </w:r>
      <w:r>
        <w:t xml:space="preserve"> </w:t>
      </w:r>
      <w:r>
        <w:t xml:space="preserve">“</w:t>
      </w:r>
      <w:r>
        <w:t xml:space="preserve">liking</w:t>
      </w:r>
      <w:r>
        <w:t xml:space="preserve">”</w:t>
      </w:r>
      <w:r>
        <w:t xml:space="preserve"> </w:t>
      </w:r>
      <w:r>
        <w:t xml:space="preserve">someone and the</w:t>
      </w:r>
      <w:r>
        <w:t xml:space="preserve"> </w:t>
      </w:r>
      <w:r>
        <w:rPr>
          <w:bCs/>
          <w:b/>
        </w:rPr>
        <w:t xml:space="preserve">self-sacrificial love</w:t>
      </w:r>
      <w:r>
        <w:t xml:space="preserve"> </w:t>
      </w:r>
      <w:r>
        <w:t xml:space="preserve">Jesus describes?</w:t>
      </w:r>
      <w:r>
        <w:br/>
      </w:r>
    </w:p>
    <w:p>
      <w:pPr>
        <w:numPr>
          <w:ilvl w:val="0"/>
          <w:numId w:val="1002"/>
        </w:numPr>
        <w:pStyle w:val="Compact"/>
      </w:pPr>
      <w:r>
        <w:t xml:space="preserve">Share a time you felt loved by a peer or teacher – how can that shape the love you give?</w:t>
      </w:r>
      <w:r>
        <w:br/>
      </w:r>
    </w:p>
    <w:p>
      <w:pPr>
        <w:numPr>
          <w:ilvl w:val="0"/>
          <w:numId w:val="1002"/>
        </w:numPr>
        <w:pStyle w:val="Compact"/>
      </w:pPr>
      <w:r>
        <w:t xml:space="preserve">What obstacles (social media, peer pressure) make it hard to love actively, and how can we overcome them?</w:t>
      </w:r>
      <w:r>
        <w:br/>
      </w:r>
    </w:p>
    <w:p>
      <w:pPr>
        <w:numPr>
          <w:ilvl w:val="0"/>
          <w:numId w:val="1002"/>
        </w:numPr>
        <w:pStyle w:val="Compact"/>
      </w:pPr>
      <w:r>
        <w:t xml:space="preserve">How will you show love this week? (Write a concrete plan on your card.)</w:t>
      </w:r>
    </w:p>
    <w:bookmarkEnd w:id="26"/>
    <w:bookmarkStart w:id="27" w:name="guidance-for-youth-team-helpers"/>
    <w:p>
      <w:pPr>
        <w:pStyle w:val="Heading4"/>
      </w:pPr>
      <w:r>
        <w:t xml:space="preserve">Guidance for Youth Team Helpers</w:t>
      </w:r>
    </w:p>
    <w:p>
      <w:pPr>
        <w:numPr>
          <w:ilvl w:val="0"/>
          <w:numId w:val="1003"/>
        </w:numPr>
        <w:pStyle w:val="Compact"/>
      </w:pPr>
      <w:r>
        <w:rPr>
          <w:bCs/>
          <w:b/>
        </w:rPr>
        <w:t xml:space="preserve">Time-keeping:</w:t>
      </w:r>
      <w:r>
        <w:t xml:space="preserve"> </w:t>
      </w:r>
      <w:r>
        <w:t xml:space="preserve">Use a visible timer for the Love-Note Sprint; give a 1-minute warning before each segment ends.</w:t>
      </w:r>
      <w:r>
        <w:br/>
      </w:r>
    </w:p>
    <w:p>
      <w:pPr>
        <w:numPr>
          <w:ilvl w:val="0"/>
          <w:numId w:val="1003"/>
        </w:numPr>
        <w:pStyle w:val="Compact"/>
      </w:pPr>
      <w:r>
        <w:rPr>
          <w:bCs/>
          <w:b/>
        </w:rPr>
        <w:t xml:space="preserve">Facilitation tip:</w:t>
      </w:r>
      <w:r>
        <w:t xml:space="preserve"> </w:t>
      </w:r>
      <w:r>
        <w:t xml:space="preserve">Model the</w:t>
      </w:r>
      <w:r>
        <w:t xml:space="preserve"> </w:t>
      </w:r>
      <w:r>
        <w:t xml:space="preserve">“</w:t>
      </w:r>
      <w:r>
        <w:t xml:space="preserve">love note</w:t>
      </w:r>
      <w:r>
        <w:t xml:space="preserve">”</w:t>
      </w:r>
      <w:r>
        <w:t xml:space="preserve"> </w:t>
      </w:r>
      <w:r>
        <w:t xml:space="preserve">yourself first, then invite volunteers to read theirs aloud – this lowers anxiety.</w:t>
      </w:r>
      <w:r>
        <w:br/>
      </w:r>
    </w:p>
    <w:p>
      <w:pPr>
        <w:numPr>
          <w:ilvl w:val="0"/>
          <w:numId w:val="1003"/>
        </w:numPr>
        <w:pStyle w:val="Compact"/>
      </w:pPr>
      <w:r>
        <w:rPr>
          <w:bCs/>
          <w:b/>
        </w:rPr>
        <w:t xml:space="preserve">Sensitive topics:</w:t>
      </w:r>
      <w:r>
        <w:t xml:space="preserve"> </w:t>
      </w:r>
      <w:r>
        <w:t xml:space="preserve">If a student shares a story of bullying, acknowledge it, pray briefly, and offer follow-up with a trusted teacher or pastoral lead.</w:t>
      </w:r>
      <w:r>
        <w:br/>
      </w:r>
    </w:p>
    <w:p>
      <w:pPr>
        <w:numPr>
          <w:ilvl w:val="0"/>
          <w:numId w:val="1003"/>
        </w:numPr>
        <w:pStyle w:val="Compact"/>
      </w:pPr>
      <w:r>
        <w:rPr>
          <w:bCs/>
          <w:b/>
        </w:rPr>
        <w:t xml:space="preserve">Encouragement:</w:t>
      </w:r>
      <w:r>
        <w:t xml:space="preserve"> </w:t>
      </w:r>
      <w:r>
        <w:t xml:space="preserve">Praise even small attempts; remind them that love is a habit, not a feeling.</w:t>
      </w:r>
    </w:p>
    <w:bookmarkEnd w:id="27"/>
    <w:bookmarkStart w:id="28" w:name="materials-resources"/>
    <w:p>
      <w:pPr>
        <w:pStyle w:val="Heading4"/>
      </w:pPr>
      <w:r>
        <w:t xml:space="preserve">Materials &amp; Resources</w:t>
      </w:r>
    </w:p>
    <w:p>
      <w:pPr>
        <w:numPr>
          <w:ilvl w:val="0"/>
          <w:numId w:val="1004"/>
        </w:numPr>
        <w:pStyle w:val="Compact"/>
      </w:pPr>
      <w:r>
        <w:t xml:space="preserve">Sticky-note pads, pens,</w:t>
      </w:r>
      <w:r>
        <w:t xml:space="preserve"> </w:t>
      </w:r>
      <w:r>
        <w:t xml:space="preserve">“</w:t>
      </w:r>
      <w:r>
        <w:t xml:space="preserve">Love-Box</w:t>
      </w:r>
      <w:r>
        <w:t xml:space="preserve">”</w:t>
      </w:r>
      <w:r>
        <w:t xml:space="preserve"> </w:t>
      </w:r>
      <w:r>
        <w:t xml:space="preserve">(basket).</w:t>
      </w:r>
      <w:r>
        <w:br/>
      </w:r>
    </w:p>
    <w:p>
      <w:pPr>
        <w:numPr>
          <w:ilvl w:val="0"/>
          <w:numId w:val="1004"/>
        </w:numPr>
        <w:pStyle w:val="Compact"/>
      </w:pPr>
      <w:r>
        <w:t xml:space="preserve">Projector/screen for TikTok video.</w:t>
      </w:r>
      <w:r>
        <w:br/>
      </w:r>
    </w:p>
    <w:p>
      <w:pPr>
        <w:numPr>
          <w:ilvl w:val="0"/>
          <w:numId w:val="1004"/>
        </w:numPr>
        <w:pStyle w:val="Compact"/>
      </w:pPr>
      <w:r>
        <w:t xml:space="preserve">Printed handout:</w:t>
      </w:r>
      <w:r>
        <w:t xml:space="preserve"> </w:t>
      </w:r>
      <w:r>
        <w:rPr>
          <w:bCs/>
          <w:b/>
        </w:rPr>
        <w:t xml:space="preserve">John 13:34-35 – Key Words &amp; Quick-Apply Sheet</w:t>
      </w:r>
      <w:r>
        <w:t xml:space="preserve">.</w:t>
      </w:r>
      <w:r>
        <w:br/>
      </w:r>
    </w:p>
    <w:p>
      <w:pPr>
        <w:numPr>
          <w:ilvl w:val="0"/>
          <w:numId w:val="1004"/>
        </w:numPr>
        <w:pStyle w:val="Compact"/>
      </w:pPr>
      <w:r>
        <w:t xml:space="preserve">Commitment cards (A5) for weekly love-action plan.</w:t>
      </w:r>
    </w:p>
    <w:p>
      <w:r>
        <w:pict>
          <v:rect style="width:0;height:1.5pt" o:hralign="center" o:hrstd="t" o:hr="t"/>
        </w:pict>
      </w:r>
    </w:p>
    <w:bookmarkEnd w:id="28"/>
    <w:bookmarkEnd w:id="29"/>
    <w:bookmarkStart w:id="38" w:name="lesson-2-joy"/>
    <w:p>
      <w:pPr>
        <w:pStyle w:val="Heading3"/>
      </w:pPr>
      <w:r>
        <w:t xml:space="preserve">### Lesson 2 – Joy</w:t>
      </w:r>
    </w:p>
    <w:p>
      <w:pPr>
        <w:pStyle w:val="FirstParagraph"/>
      </w:pPr>
      <w:r>
        <w:rPr>
          <w:bCs/>
          <w:b/>
        </w:rPr>
        <w:t xml:space="preserve">Objective:</w:t>
      </w:r>
      <w:r>
        <w:t xml:space="preserve"> </w:t>
      </w:r>
      <w:r>
        <w:t xml:space="preserve">Students will recognise that true joy is a constant, God-rooted confidence, not a fleeting mood, and will learn a simple</w:t>
      </w:r>
      <w:r>
        <w:t xml:space="preserve"> </w:t>
      </w:r>
      <w:r>
        <w:t xml:space="preserve">“</w:t>
      </w:r>
      <w:r>
        <w:t xml:space="preserve">Joy-Reset</w:t>
      </w:r>
      <w:r>
        <w:t xml:space="preserve">”</w:t>
      </w:r>
      <w:r>
        <w:t xml:space="preserve"> </w:t>
      </w:r>
      <w:r>
        <w:t xml:space="preserve">habit for stressful moments.</w:t>
      </w:r>
    </w:p>
    <w:bookmarkStart w:id="30" w:name="duration-75-min-1"/>
    <w:p>
      <w:pPr>
        <w:pStyle w:val="Heading4"/>
      </w:pPr>
      <w:r>
        <w:t xml:space="preserve">Duration (≈ 75 min)</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check-in</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Joy-Snap</w:t>
            </w:r>
            <w:r>
              <w:t xml:space="preserve">”</w:t>
            </w:r>
            <w:r>
              <w:t xml:space="preserve"> </w:t>
            </w:r>
            <w:r>
              <w:t xml:space="preserve">(share a photo that makes you happy)</w:t>
            </w:r>
          </w:p>
        </w:tc>
        <w:tc>
          <w:tcPr/>
          <w:p>
            <w:pPr>
              <w:pStyle w:val="Compact"/>
              <w:jc w:val="left"/>
            </w:pPr>
            <w:r>
              <w:t xml:space="preserve">10 min</w:t>
            </w:r>
          </w:p>
        </w:tc>
      </w:tr>
      <w:tr>
        <w:tc>
          <w:tcPr/>
          <w:p>
            <w:pPr>
              <w:pStyle w:val="Compact"/>
              <w:jc w:val="left"/>
            </w:pPr>
            <w:r>
              <w:t xml:space="preserve">Bible Teaching (Phil 4:4)</w:t>
            </w:r>
          </w:p>
        </w:tc>
        <w:tc>
          <w:tcPr/>
          <w:p>
            <w:pPr>
              <w:pStyle w:val="Compact"/>
              <w:jc w:val="left"/>
            </w:pPr>
            <w:r>
              <w:t xml:space="preserve">20 min</w:t>
            </w:r>
          </w:p>
        </w:tc>
      </w:tr>
      <w:tr>
        <w:tc>
          <w:tcPr/>
          <w:p>
            <w:pPr>
              <w:pStyle w:val="Compact"/>
              <w:jc w:val="left"/>
            </w:pPr>
            <w:r>
              <w:t xml:space="preserve">Illustration –</w:t>
            </w:r>
            <w:r>
              <w:t xml:space="preserve"> </w:t>
            </w:r>
            <w:r>
              <w:t xml:space="preserve">“</w:t>
            </w:r>
            <w:r>
              <w:t xml:space="preserve">Joy-Fuel</w:t>
            </w:r>
            <w:r>
              <w:t xml:space="preserve">”</w:t>
            </w:r>
            <w:r>
              <w:t xml:space="preserve"> </w:t>
            </w:r>
            <w:r>
              <w:t xml:space="preserve">graphic (battery icon)</w:t>
            </w:r>
          </w:p>
        </w:tc>
        <w:tc>
          <w:tcPr/>
          <w:p>
            <w:pPr>
              <w:pStyle w:val="Compact"/>
              <w:jc w:val="left"/>
            </w:pPr>
            <w:r>
              <w:t xml:space="preserve">5 min</w:t>
            </w:r>
          </w:p>
        </w:tc>
      </w:tr>
      <w:tr>
        <w:tc>
          <w:tcPr/>
          <w:p>
            <w:pPr>
              <w:pStyle w:val="Compact"/>
              <w:jc w:val="left"/>
            </w:pPr>
            <w:r>
              <w:t xml:space="preserve">Devotion (150-200 words)</w:t>
            </w:r>
          </w:p>
        </w:tc>
        <w:tc>
          <w:tcPr/>
          <w:p>
            <w:pPr>
              <w:pStyle w:val="Compact"/>
              <w:jc w:val="left"/>
            </w:pPr>
            <w:r>
              <w:t xml:space="preserve">10 min</w:t>
            </w:r>
          </w:p>
        </w:tc>
      </w:tr>
      <w:tr>
        <w:tc>
          <w:tcPr/>
          <w:p>
            <w:pPr>
              <w:pStyle w:val="Compact"/>
              <w:jc w:val="left"/>
            </w:pPr>
            <w:r>
              <w:t xml:space="preserve">Small-group discussion (4 Q)</w:t>
            </w:r>
          </w:p>
        </w:tc>
        <w:tc>
          <w:tcPr/>
          <w:p>
            <w:pPr>
              <w:pStyle w:val="Compact"/>
              <w:jc w:val="left"/>
            </w:pPr>
            <w:r>
              <w:t xml:space="preserve">15 min</w:t>
            </w:r>
          </w:p>
        </w:tc>
      </w:tr>
      <w:tr>
        <w:tc>
          <w:tcPr/>
          <w:p>
            <w:pPr>
              <w:pStyle w:val="Compact"/>
              <w:jc w:val="left"/>
            </w:pPr>
            <w:r>
              <w:t xml:space="preserve">Joy-Reset challenge &amp; wrap-up</w:t>
            </w:r>
          </w:p>
        </w:tc>
        <w:tc>
          <w:tcPr/>
          <w:p>
            <w:pPr>
              <w:pStyle w:val="Compact"/>
              <w:jc w:val="left"/>
            </w:pPr>
            <w:r>
              <w:t xml:space="preserve">10 min</w:t>
            </w:r>
          </w:p>
        </w:tc>
      </w:tr>
    </w:tbl>
    <w:bookmarkEnd w:id="30"/>
    <w:bookmarkStart w:id="31" w:name="ice-breaker-joy-snap"/>
    <w:p>
      <w:pPr>
        <w:pStyle w:val="Heading4"/>
      </w:pPr>
      <w:r>
        <w:t xml:space="preserve">Ice-breaker – Joy-Snap</w:t>
      </w:r>
    </w:p>
    <w:p>
      <w:pPr>
        <w:pStyle w:val="FirstParagraph"/>
      </w:pPr>
      <w:r>
        <w:t xml:space="preserve">Students pull a random</w:t>
      </w:r>
      <w:r>
        <w:t xml:space="preserve"> </w:t>
      </w:r>
      <w:r>
        <w:t xml:space="preserve">“</w:t>
      </w:r>
      <w:r>
        <w:t xml:space="preserve">Joy-Snap</w:t>
      </w:r>
      <w:r>
        <w:t xml:space="preserve">”</w:t>
      </w:r>
      <w:r>
        <w:t xml:space="preserve"> </w:t>
      </w:r>
      <w:r>
        <w:t xml:space="preserve">card with a prompt (e.g.,</w:t>
      </w:r>
      <w:r>
        <w:t xml:space="preserve"> </w:t>
      </w:r>
      <w:r>
        <w:t xml:space="preserve">“</w:t>
      </w:r>
      <w:r>
        <w:t xml:space="preserve">Show a picture of your favourite place in the UK</w:t>
      </w:r>
      <w:r>
        <w:t xml:space="preserve">”</w:t>
      </w:r>
      <w:r>
        <w:t xml:space="preserve">). They share why it brings them joy; the group notes common themes (nature, music, friends).</w:t>
      </w:r>
    </w:p>
    <w:bookmarkEnd w:id="31"/>
    <w:bookmarkStart w:id="32" w:name="bible-teaching-1"/>
    <w:p>
      <w:pPr>
        <w:pStyle w:val="Heading4"/>
      </w:pPr>
      <w:r>
        <w:t xml:space="preserve">Bible Teaching</w:t>
      </w:r>
    </w:p>
    <w:p>
      <w:pPr>
        <w:pStyle w:val="BlockText"/>
      </w:pPr>
      <w:r>
        <w:rPr>
          <w:bCs/>
          <w:b/>
        </w:rPr>
        <w:t xml:space="preserve">Philippians 4:4 (NIV)</w:t>
      </w:r>
      <w:r>
        <w:br/>
      </w:r>
      <w:r>
        <w:t xml:space="preserve">“</w:t>
      </w:r>
      <w:r>
        <w:rPr>
          <w:bCs/>
          <w:b/>
        </w:rPr>
        <w:t xml:space="preserve">Rejoice in the Lord always</w:t>
      </w:r>
      <w:r>
        <w:t xml:space="preserve">. Again I say,</w:t>
      </w:r>
      <w:r>
        <w:t xml:space="preserve"> </w:t>
      </w:r>
      <w:r>
        <w:rPr>
          <w:bCs/>
          <w:b/>
        </w:rPr>
        <w:t xml:space="preserve">rejoice!</w:t>
      </w:r>
      <w:r>
        <w:t xml:space="preserve">”</w:t>
      </w:r>
    </w:p>
    <w:p>
      <w:pPr>
        <w:pStyle w:val="FirstParagraph"/>
      </w:pPr>
      <w:r>
        <w:rPr>
          <w:iCs/>
          <w:i/>
        </w:rPr>
        <w:t xml:space="preserve">Historical-cultural note</w:t>
      </w:r>
      <w:r>
        <w:t xml:space="preserve">: Paul writes from a Roman prison to a church in Philippi, a city of merchants and festivals.</w:t>
      </w:r>
      <w:r>
        <w:t xml:space="preserve"> </w:t>
      </w:r>
      <w:r>
        <w:t xml:space="preserve">“</w:t>
      </w:r>
      <w:r>
        <w:t xml:space="preserve">Joy</w:t>
      </w:r>
      <w:r>
        <w:t xml:space="preserve">”</w:t>
      </w:r>
      <w:r>
        <w:t xml:space="preserve"> </w:t>
      </w:r>
      <w:r>
        <w:t xml:space="preserve">(</w:t>
      </w:r>
      <w:r>
        <w:rPr>
          <w:iCs/>
          <w:i/>
        </w:rPr>
        <w:t xml:space="preserve">chara</w:t>
      </w:r>
      <w:r>
        <w:t xml:space="preserve">) in that context meant a deep, enduring gladness rooted in Christ, not the fleeting happiness of a party.</w:t>
      </w:r>
    </w:p>
    <w:p>
      <w:pPr>
        <w:pStyle w:val="BodyText"/>
      </w:pPr>
      <w:r>
        <w:rPr>
          <w:iCs/>
          <w:i/>
        </w:rPr>
        <w:t xml:space="preserve">Key words</w:t>
      </w:r>
      <w:r>
        <w:t xml:space="preserve">:</w:t>
      </w:r>
      <w:r>
        <w:t xml:space="preserve"> </w:t>
      </w:r>
      <w:r>
        <w:rPr>
          <w:bCs/>
          <w:b/>
        </w:rPr>
        <w:t xml:space="preserve">rejoice</w:t>
      </w:r>
      <w:r>
        <w:t xml:space="preserve"> </w:t>
      </w:r>
      <w:r>
        <w:t xml:space="preserve">(</w:t>
      </w:r>
      <w:r>
        <w:rPr>
          <w:iCs/>
          <w:i/>
        </w:rPr>
        <w:t xml:space="preserve">agalláō</w:t>
      </w:r>
      <w:r>
        <w:t xml:space="preserve">) – an active, intentional celebration;</w:t>
      </w:r>
      <w:r>
        <w:t xml:space="preserve"> </w:t>
      </w:r>
      <w:r>
        <w:rPr>
          <w:bCs/>
          <w:b/>
        </w:rPr>
        <w:t xml:space="preserve">always</w:t>
      </w:r>
      <w:r>
        <w:t xml:space="preserve"> </w:t>
      </w:r>
      <w:r>
        <w:t xml:space="preserve">(</w:t>
      </w:r>
      <w:r>
        <w:rPr>
          <w:iCs/>
          <w:i/>
        </w:rPr>
        <w:t xml:space="preserve">panta</w:t>
      </w:r>
      <w:r>
        <w:t xml:space="preserve">) – a continual posture.</w:t>
      </w:r>
    </w:p>
    <w:p>
      <w:pPr>
        <w:pStyle w:val="BodyText"/>
      </w:pPr>
      <w:r>
        <w:rPr>
          <w:iCs/>
          <w:i/>
        </w:rPr>
        <w:t xml:space="preserve">Application</w:t>
      </w:r>
      <w:r>
        <w:t xml:space="preserve">: In a UK school, joy can be cultivated by</w:t>
      </w:r>
      <w:r>
        <w:t xml:space="preserve"> </w:t>
      </w:r>
      <w:r>
        <w:rPr>
          <w:bCs/>
          <w:b/>
        </w:rPr>
        <w:t xml:space="preserve">starting each lesson with a quick thank-you prayer</w:t>
      </w:r>
      <w:r>
        <w:t xml:space="preserve">, listening to a worship song before a test, or keeping a</w:t>
      </w:r>
      <w:r>
        <w:t xml:space="preserve"> </w:t>
      </w:r>
      <w:r>
        <w:t xml:space="preserve">“</w:t>
      </w:r>
      <w:r>
        <w:t xml:space="preserve">Joy-Journal</w:t>
      </w:r>
      <w:r>
        <w:t xml:space="preserve">”</w:t>
      </w:r>
      <w:r>
        <w:t xml:space="preserve"> </w:t>
      </w:r>
      <w:r>
        <w:t xml:space="preserve">of three good things each day.</w:t>
      </w:r>
    </w:p>
    <w:bookmarkEnd w:id="32"/>
    <w:bookmarkStart w:id="33" w:name="illustrations-visual-aids-1"/>
    <w:p>
      <w:pPr>
        <w:pStyle w:val="Heading4"/>
      </w:pPr>
      <w:r>
        <w:t xml:space="preserve">Illustrations &amp; Visual Aids</w:t>
      </w:r>
    </w:p>
    <w:p>
      <w:pPr>
        <w:numPr>
          <w:ilvl w:val="0"/>
          <w:numId w:val="1005"/>
        </w:numPr>
        <w:pStyle w:val="Compact"/>
      </w:pPr>
      <w:r>
        <w:rPr>
          <w:bCs/>
          <w:b/>
        </w:rPr>
        <w:t xml:space="preserve">Graphic:</w:t>
      </w:r>
      <w:r>
        <w:t xml:space="preserve"> </w:t>
      </w:r>
      <w:r>
        <w:t xml:space="preserve">Battery icon labelled</w:t>
      </w:r>
      <w:r>
        <w:t xml:space="preserve"> </w:t>
      </w:r>
      <w:r>
        <w:t xml:space="preserve">“</w:t>
      </w:r>
      <w:r>
        <w:t xml:space="preserve">Joy-Fuel – Powered by Praise, Prayer, Perspective</w:t>
      </w:r>
      <w:r>
        <w:t xml:space="preserve">”</w:t>
      </w:r>
      <w:r>
        <w:t xml:space="preserve">.</w:t>
      </w:r>
      <w:r>
        <w:br/>
      </w:r>
    </w:p>
    <w:p>
      <w:pPr>
        <w:numPr>
          <w:ilvl w:val="0"/>
          <w:numId w:val="1005"/>
        </w:numPr>
        <w:pStyle w:val="Compact"/>
      </w:pPr>
      <w:r>
        <w:rPr>
          <w:bCs/>
          <w:b/>
        </w:rPr>
        <w:t xml:space="preserve">Short video (1 min)</w:t>
      </w:r>
      <w:r>
        <w:t xml:space="preserve"> </w:t>
      </w:r>
      <w:r>
        <w:t xml:space="preserve">– a montage of students dancing after a sports win, then pausing to thank God.</w:t>
      </w:r>
    </w:p>
    <w:bookmarkEnd w:id="33"/>
    <w:bookmarkStart w:id="34" w:name="devotion-application-180-words-1"/>
    <w:p>
      <w:pPr>
        <w:pStyle w:val="Heading4"/>
      </w:pPr>
      <w:r>
        <w:t xml:space="preserve">Devotion &amp; Application (≈ 180 words)</w:t>
      </w:r>
    </w:p>
    <w:p>
      <w:pPr>
        <w:pStyle w:val="BlockText"/>
      </w:pPr>
      <w:r>
        <w:t xml:space="preserve">*</w:t>
      </w:r>
      <w:r>
        <w:t xml:space="preserve">“</w:t>
      </w:r>
      <w:r>
        <w:t xml:space="preserve">Paul’s command to</w:t>
      </w:r>
      <w:r>
        <w:t xml:space="preserve"> </w:t>
      </w:r>
      <w:r>
        <w:t xml:space="preserve">‘</w:t>
      </w:r>
      <w:r>
        <w:t xml:space="preserve">rejoice always</w:t>
      </w:r>
      <w:r>
        <w:t xml:space="preserve">’</w:t>
      </w:r>
      <w:r>
        <w:t xml:space="preserve"> </w:t>
      </w:r>
      <w:r>
        <w:t xml:space="preserve">sounds impossible when you’re juggling GCSEs, homework, and the pressure to look cool on Instagram. Yet the joy he talks about isn’t dependent on circumstances; it’s a</w:t>
      </w:r>
      <w:r>
        <w:t xml:space="preserve"> </w:t>
      </w:r>
      <w:r>
        <w:rPr>
          <w:bCs/>
          <w:b/>
        </w:rPr>
        <w:t xml:space="preserve">choice to celebrate God’s presence</w:t>
      </w:r>
      <w:r>
        <w:t xml:space="preserve">. Imagine your spirit as a phone battery. When you plug into God through a quick prayer or a worship song, the battery charges, and you can face the next lesson with a smile. Try the</w:t>
      </w:r>
      <w:r>
        <w:t xml:space="preserve"> </w:t>
      </w:r>
      <w:r>
        <w:t xml:space="preserve">‘</w:t>
      </w:r>
      <w:r>
        <w:t xml:space="preserve">Joy-Reset</w:t>
      </w:r>
      <w:r>
        <w:t xml:space="preserve">’</w:t>
      </w:r>
      <w:r>
        <w:t xml:space="preserve">: when you feel stressed, pause, take three deep breaths, say</w:t>
      </w:r>
      <w:r>
        <w:t xml:space="preserve"> </w:t>
      </w:r>
      <w:r>
        <w:t xml:space="preserve">‘</w:t>
      </w:r>
      <w:r>
        <w:t xml:space="preserve">Thank you, God, for this moment</w:t>
      </w:r>
      <w:r>
        <w:t xml:space="preserve">’</w:t>
      </w:r>
      <w:r>
        <w:t xml:space="preserve">, and smile at yourself in the mirror. You’ll notice a shift – the anxiety loosens, and you’re ready to tackle the next task.</w:t>
      </w:r>
      <w:r>
        <w:t xml:space="preserve">”</w:t>
      </w:r>
    </w:p>
    <w:bookmarkEnd w:id="34"/>
    <w:bookmarkStart w:id="35" w:name="group-discussion-questions-4"/>
    <w:p>
      <w:pPr>
        <w:pStyle w:val="Heading4"/>
      </w:pPr>
      <w:r>
        <w:t xml:space="preserve">Group Discussion Questions (4)</w:t>
      </w:r>
    </w:p>
    <w:p>
      <w:pPr>
        <w:numPr>
          <w:ilvl w:val="0"/>
          <w:numId w:val="1006"/>
        </w:numPr>
        <w:pStyle w:val="Compact"/>
      </w:pPr>
      <w:r>
        <w:t xml:space="preserve">What does</w:t>
      </w:r>
      <w:r>
        <w:t xml:space="preserve"> </w:t>
      </w:r>
      <w:r>
        <w:t xml:space="preserve">“</w:t>
      </w:r>
      <w:r>
        <w:t xml:space="preserve">rejoice always</w:t>
      </w:r>
      <w:r>
        <w:t xml:space="preserve">”</w:t>
      </w:r>
      <w:r>
        <w:t xml:space="preserve"> </w:t>
      </w:r>
      <w:r>
        <w:t xml:space="preserve">look like when you’re stressed about exams?</w:t>
      </w:r>
      <w:r>
        <w:br/>
      </w:r>
    </w:p>
    <w:p>
      <w:pPr>
        <w:numPr>
          <w:ilvl w:val="0"/>
          <w:numId w:val="1006"/>
        </w:numPr>
        <w:pStyle w:val="Compact"/>
      </w:pPr>
      <w:r>
        <w:t xml:space="preserve">How can you create a</w:t>
      </w:r>
      <w:r>
        <w:t xml:space="preserve"> </w:t>
      </w:r>
      <w:r>
        <w:t xml:space="preserve">“</w:t>
      </w:r>
      <w:r>
        <w:t xml:space="preserve">joy-fuel</w:t>
      </w:r>
      <w:r>
        <w:t xml:space="preserve">”</w:t>
      </w:r>
      <w:r>
        <w:t xml:space="preserve"> </w:t>
      </w:r>
      <w:r>
        <w:t xml:space="preserve">habit that fits into your daily school routine?</w:t>
      </w:r>
      <w:r>
        <w:br/>
      </w:r>
    </w:p>
    <w:p>
      <w:pPr>
        <w:numPr>
          <w:ilvl w:val="0"/>
          <w:numId w:val="1006"/>
        </w:numPr>
        <w:pStyle w:val="Compact"/>
      </w:pPr>
      <w:r>
        <w:t xml:space="preserve">Share a moment this week when you felt God’s joy despite a bad day.</w:t>
      </w:r>
      <w:r>
        <w:br/>
      </w:r>
    </w:p>
    <w:p>
      <w:pPr>
        <w:numPr>
          <w:ilvl w:val="0"/>
          <w:numId w:val="1006"/>
        </w:numPr>
        <w:pStyle w:val="Compact"/>
      </w:pPr>
      <w:r>
        <w:t xml:space="preserve">Which</w:t>
      </w:r>
      <w:r>
        <w:t xml:space="preserve"> </w:t>
      </w:r>
      <w:r>
        <w:t xml:space="preserve">“</w:t>
      </w:r>
      <w:r>
        <w:t xml:space="preserve">battery-draining</w:t>
      </w:r>
      <w:r>
        <w:t xml:space="preserve">”</w:t>
      </w:r>
      <w:r>
        <w:t xml:space="preserve"> </w:t>
      </w:r>
      <w:r>
        <w:t xml:space="preserve">habits (social media, comparison) need to be turned off?</w:t>
      </w:r>
    </w:p>
    <w:bookmarkEnd w:id="35"/>
    <w:bookmarkStart w:id="36" w:name="guidance-for-youth-team-helpers-1"/>
    <w:p>
      <w:pPr>
        <w:pStyle w:val="Heading4"/>
      </w:pPr>
      <w:r>
        <w:t xml:space="preserve">Guidance for Youth Team Helpers</w:t>
      </w:r>
    </w:p>
    <w:p>
      <w:pPr>
        <w:numPr>
          <w:ilvl w:val="0"/>
          <w:numId w:val="1007"/>
        </w:numPr>
        <w:pStyle w:val="Compact"/>
      </w:pPr>
      <w:r>
        <w:rPr>
          <w:bCs/>
          <w:b/>
        </w:rPr>
        <w:t xml:space="preserve">Encourage participation:</w:t>
      </w:r>
      <w:r>
        <w:t xml:space="preserve"> </w:t>
      </w:r>
      <w:r>
        <w:t xml:space="preserve">Allow shy students to write their joy-journal entry on a piece of paper rather than speak aloud.</w:t>
      </w:r>
      <w:r>
        <w:br/>
      </w:r>
    </w:p>
    <w:p>
      <w:pPr>
        <w:numPr>
          <w:ilvl w:val="0"/>
          <w:numId w:val="1007"/>
        </w:numPr>
        <w:pStyle w:val="Compact"/>
      </w:pPr>
      <w:r>
        <w:rPr>
          <w:bCs/>
          <w:b/>
        </w:rPr>
        <w:t xml:space="preserve">Manage time:</w:t>
      </w:r>
      <w:r>
        <w:t xml:space="preserve"> </w:t>
      </w:r>
      <w:r>
        <w:t xml:space="preserve">Keep the Joy-Snap to 30 seconds per student to stay on schedule.</w:t>
      </w:r>
      <w:r>
        <w:br/>
      </w:r>
    </w:p>
    <w:p>
      <w:pPr>
        <w:numPr>
          <w:ilvl w:val="0"/>
          <w:numId w:val="1007"/>
        </w:numPr>
        <w:pStyle w:val="Compact"/>
      </w:pPr>
      <w:r>
        <w:rPr>
          <w:bCs/>
          <w:b/>
        </w:rPr>
        <w:t xml:space="preserve">Sensitive handling:</w:t>
      </w:r>
      <w:r>
        <w:t xml:space="preserve"> </w:t>
      </w:r>
      <w:r>
        <w:t xml:space="preserve">If a student shares a heavy burden (e.g., family trouble), acknowledge, pray, and arrange pastoral follow-up.</w:t>
      </w:r>
    </w:p>
    <w:bookmarkEnd w:id="36"/>
    <w:bookmarkStart w:id="37" w:name="materials-resources-1"/>
    <w:p>
      <w:pPr>
        <w:pStyle w:val="Heading4"/>
      </w:pPr>
      <w:r>
        <w:t xml:space="preserve">Materials &amp; Resources</w:t>
      </w:r>
    </w:p>
    <w:p>
      <w:pPr>
        <w:numPr>
          <w:ilvl w:val="0"/>
          <w:numId w:val="1008"/>
        </w:numPr>
        <w:pStyle w:val="Compact"/>
      </w:pPr>
      <w:r>
        <w:t xml:space="preserve">“</w:t>
      </w:r>
      <w:r>
        <w:t xml:space="preserve">Joy-Snap</w:t>
      </w:r>
      <w:r>
        <w:t xml:space="preserve">”</w:t>
      </w:r>
      <w:r>
        <w:t xml:space="preserve"> </w:t>
      </w:r>
      <w:r>
        <w:t xml:space="preserve">cards (printed prompts).</w:t>
      </w:r>
      <w:r>
        <w:br/>
      </w:r>
    </w:p>
    <w:p>
      <w:pPr>
        <w:numPr>
          <w:ilvl w:val="0"/>
          <w:numId w:val="1008"/>
        </w:numPr>
        <w:pStyle w:val="Compact"/>
      </w:pPr>
      <w:r>
        <w:t xml:space="preserve">Battery-fuel graphic handout.</w:t>
      </w:r>
      <w:r>
        <w:br/>
      </w:r>
    </w:p>
    <w:p>
      <w:pPr>
        <w:numPr>
          <w:ilvl w:val="0"/>
          <w:numId w:val="1008"/>
        </w:numPr>
        <w:pStyle w:val="Compact"/>
      </w:pPr>
      <w:r>
        <w:t xml:space="preserve">Small notebook for each student (Joy-Journal).</w:t>
      </w:r>
      <w:r>
        <w:br/>
      </w:r>
    </w:p>
    <w:p>
      <w:pPr>
        <w:numPr>
          <w:ilvl w:val="0"/>
          <w:numId w:val="1008"/>
        </w:numPr>
        <w:pStyle w:val="Compact"/>
      </w:pPr>
      <w:r>
        <w:t xml:space="preserve">Projector for video.</w:t>
      </w:r>
    </w:p>
    <w:p>
      <w:r>
        <w:pict>
          <v:rect style="width:0;height:1.5pt" o:hralign="center" o:hrstd="t" o:hr="t"/>
        </w:pict>
      </w:r>
    </w:p>
    <w:bookmarkEnd w:id="37"/>
    <w:bookmarkEnd w:id="38"/>
    <w:bookmarkStart w:id="47" w:name="lesson-3-peace"/>
    <w:p>
      <w:pPr>
        <w:pStyle w:val="Heading3"/>
      </w:pPr>
      <w:r>
        <w:t xml:space="preserve">### Lesson 3 – Peace</w:t>
      </w:r>
    </w:p>
    <w:p>
      <w:pPr>
        <w:pStyle w:val="FirstParagraph"/>
      </w:pPr>
      <w:r>
        <w:rPr>
          <w:bCs/>
          <w:b/>
        </w:rPr>
        <w:t xml:space="preserve">Objective:</w:t>
      </w:r>
      <w:r>
        <w:t xml:space="preserve"> </w:t>
      </w:r>
      <w:r>
        <w:t xml:space="preserve">Students will discover how the peace Jesus offers steadies the heart amid academic pressure, friendships, and online conflict.</w:t>
      </w:r>
    </w:p>
    <w:bookmarkStart w:id="39" w:name="duration-80-min"/>
    <w:p>
      <w:pPr>
        <w:pStyle w:val="Heading4"/>
      </w:pPr>
      <w:r>
        <w:t xml:space="preserve">Duration (≈ 80 min)</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quick prayer</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Calm-Countdown</w:t>
            </w:r>
            <w:r>
              <w:t xml:space="preserve">”</w:t>
            </w:r>
            <w:r>
              <w:t xml:space="preserve"> </w:t>
            </w:r>
            <w:r>
              <w:t xml:space="preserve">(count down from 30 seconds while breathing)</w:t>
            </w:r>
          </w:p>
        </w:tc>
        <w:tc>
          <w:tcPr/>
          <w:p>
            <w:pPr>
              <w:pStyle w:val="Compact"/>
              <w:jc w:val="left"/>
            </w:pPr>
            <w:r>
              <w:t xml:space="preserve">10 min</w:t>
            </w:r>
          </w:p>
        </w:tc>
      </w:tr>
      <w:tr>
        <w:tc>
          <w:tcPr/>
          <w:p>
            <w:pPr>
              <w:pStyle w:val="Compact"/>
              <w:jc w:val="left"/>
            </w:pPr>
            <w:r>
              <w:t xml:space="preserve">Bible Teaching (John 14:27)</w:t>
            </w:r>
          </w:p>
        </w:tc>
        <w:tc>
          <w:tcPr/>
          <w:p>
            <w:pPr>
              <w:pStyle w:val="Compact"/>
              <w:jc w:val="left"/>
            </w:pPr>
            <w:r>
              <w:t xml:space="preserve">20 min</w:t>
            </w:r>
          </w:p>
        </w:tc>
      </w:tr>
      <w:tr>
        <w:tc>
          <w:tcPr/>
          <w:p>
            <w:pPr>
              <w:pStyle w:val="Compact"/>
              <w:jc w:val="left"/>
            </w:pPr>
            <w:r>
              <w:t xml:space="preserve">Illustration –</w:t>
            </w:r>
            <w:r>
              <w:t xml:space="preserve"> </w:t>
            </w:r>
            <w:r>
              <w:t xml:space="preserve">“</w:t>
            </w:r>
            <w:r>
              <w:t xml:space="preserve">Peace-Pause</w:t>
            </w:r>
            <w:r>
              <w:t xml:space="preserve">”</w:t>
            </w:r>
            <w:r>
              <w:t xml:space="preserve"> </w:t>
            </w:r>
            <w:r>
              <w:t xml:space="preserve">animation (YouTube)</w:t>
            </w:r>
          </w:p>
        </w:tc>
        <w:tc>
          <w:tcPr/>
          <w:p>
            <w:pPr>
              <w:pStyle w:val="Compact"/>
              <w:jc w:val="left"/>
            </w:pPr>
            <w:r>
              <w:t xml:space="preserve">5 min</w:t>
            </w:r>
          </w:p>
        </w:tc>
      </w:tr>
      <w:tr>
        <w:tc>
          <w:tcPr/>
          <w:p>
            <w:pPr>
              <w:pStyle w:val="Compact"/>
              <w:jc w:val="left"/>
            </w:pPr>
            <w:r>
              <w:t xml:space="preserve">Devotion (150-200 words)</w:t>
            </w:r>
          </w:p>
        </w:tc>
        <w:tc>
          <w:tcPr/>
          <w:p>
            <w:pPr>
              <w:pStyle w:val="Compact"/>
              <w:jc w:val="left"/>
            </w:pPr>
            <w:r>
              <w:t xml:space="preserve">10 min</w:t>
            </w:r>
          </w:p>
        </w:tc>
      </w:tr>
      <w:tr>
        <w:tc>
          <w:tcPr/>
          <w:p>
            <w:pPr>
              <w:pStyle w:val="Compact"/>
              <w:jc w:val="left"/>
            </w:pPr>
            <w:r>
              <w:t xml:space="preserve">Small-group discussion (5 Q)</w:t>
            </w:r>
          </w:p>
        </w:tc>
        <w:tc>
          <w:tcPr/>
          <w:p>
            <w:pPr>
              <w:pStyle w:val="Compact"/>
              <w:jc w:val="left"/>
            </w:pPr>
            <w:r>
              <w:t xml:space="preserve">15 min</w:t>
            </w:r>
          </w:p>
        </w:tc>
      </w:tr>
      <w:tr>
        <w:tc>
          <w:tcPr/>
          <w:p>
            <w:pPr>
              <w:pStyle w:val="Compact"/>
              <w:jc w:val="left"/>
            </w:pPr>
            <w:r>
              <w:t xml:space="preserve">Peace-Pause practice &amp; wrap-up</w:t>
            </w:r>
          </w:p>
        </w:tc>
        <w:tc>
          <w:tcPr/>
          <w:p>
            <w:pPr>
              <w:pStyle w:val="Compact"/>
              <w:jc w:val="left"/>
            </w:pPr>
            <w:r>
              <w:t xml:space="preserve">15 min</w:t>
            </w:r>
          </w:p>
        </w:tc>
      </w:tr>
    </w:tbl>
    <w:bookmarkEnd w:id="39"/>
    <w:bookmarkStart w:id="40" w:name="ice-breaker-calm-countdown"/>
    <w:p>
      <w:pPr>
        <w:pStyle w:val="Heading4"/>
      </w:pPr>
      <w:r>
        <w:t xml:space="preserve">Ice-breaker – Calm-Countdown</w:t>
      </w:r>
    </w:p>
    <w:p>
      <w:pPr>
        <w:pStyle w:val="FirstParagraph"/>
      </w:pPr>
      <w:r>
        <w:t xml:space="preserve">Students sit in a circle, close their eyes, and count down silently from 30 to 1, breathing slowly. After the exercise, ask how their bodies feel.</w:t>
      </w:r>
    </w:p>
    <w:bookmarkEnd w:id="40"/>
    <w:bookmarkStart w:id="41" w:name="bible-teaching-2"/>
    <w:p>
      <w:pPr>
        <w:pStyle w:val="Heading4"/>
      </w:pPr>
      <w:r>
        <w:t xml:space="preserve">Bible Teaching</w:t>
      </w:r>
    </w:p>
    <w:p>
      <w:pPr>
        <w:pStyle w:val="BlockText"/>
      </w:pPr>
      <w:r>
        <w:rPr>
          <w:bCs/>
          <w:b/>
        </w:rPr>
        <w:t xml:space="preserve">John 14:27 (NIV)</w:t>
      </w:r>
      <w:r>
        <w:br/>
      </w:r>
      <w:r>
        <w:t xml:space="preserve">“</w:t>
      </w:r>
      <w:r>
        <w:rPr>
          <w:bCs/>
          <w:b/>
        </w:rPr>
        <w:t xml:space="preserve">Peace I leave with you; my peace I give to you.</w:t>
      </w:r>
      <w:r>
        <w:t xml:space="preserve"> </w:t>
      </w:r>
      <w:r>
        <w:t xml:space="preserve">I do not give it to you as the world does.</w:t>
      </w:r>
      <w:r>
        <w:t xml:space="preserve"> </w:t>
      </w:r>
      <w:r>
        <w:rPr>
          <w:bCs/>
          <w:b/>
        </w:rPr>
        <w:t xml:space="preserve">Do not let your hearts be distressed or lacking in courage.</w:t>
      </w:r>
      <w:r>
        <w:t xml:space="preserve">”</w:t>
      </w:r>
    </w:p>
    <w:p>
      <w:pPr>
        <w:pStyle w:val="FirstParagraph"/>
      </w:pPr>
      <w:r>
        <w:rPr>
          <w:iCs/>
          <w:i/>
        </w:rPr>
        <w:t xml:space="preserve">Historical-cultural note</w:t>
      </w:r>
      <w:r>
        <w:t xml:space="preserve">: Jesus speaks to his disciples in the Upper Room, shortly before his crucifixion, offering a peace that transcends the political turmoil of Roman-occupied Judea.</w:t>
      </w:r>
    </w:p>
    <w:p>
      <w:pPr>
        <w:pStyle w:val="BodyText"/>
      </w:pPr>
      <w:r>
        <w:rPr>
          <w:iCs/>
          <w:i/>
        </w:rPr>
        <w:t xml:space="preserve">Key words</w:t>
      </w:r>
      <w:r>
        <w:t xml:space="preserve">:</w:t>
      </w:r>
      <w:r>
        <w:t xml:space="preserve"> </w:t>
      </w:r>
      <w:r>
        <w:rPr>
          <w:bCs/>
          <w:b/>
        </w:rPr>
        <w:t xml:space="preserve">peace</w:t>
      </w:r>
      <w:r>
        <w:t xml:space="preserve"> </w:t>
      </w:r>
      <w:r>
        <w:t xml:space="preserve">(</w:t>
      </w:r>
      <w:r>
        <w:rPr>
          <w:iCs/>
          <w:i/>
        </w:rPr>
        <w:t xml:space="preserve">eirēnē</w:t>
      </w:r>
      <w:r>
        <w:t xml:space="preserve">) – a deep, inner calm;</w:t>
      </w:r>
      <w:r>
        <w:t xml:space="preserve"> </w:t>
      </w:r>
      <w:r>
        <w:rPr>
          <w:bCs/>
          <w:b/>
        </w:rPr>
        <w:t xml:space="preserve">world’s peace</w:t>
      </w:r>
      <w:r>
        <w:t xml:space="preserve"> </w:t>
      </w:r>
      <w:r>
        <w:t xml:space="preserve">– temporary, based on circumstances;</w:t>
      </w:r>
      <w:r>
        <w:t xml:space="preserve"> </w:t>
      </w:r>
      <w:r>
        <w:rPr>
          <w:bCs/>
          <w:b/>
        </w:rPr>
        <w:t xml:space="preserve">distressed</w:t>
      </w:r>
      <w:r>
        <w:t xml:space="preserve"> </w:t>
      </w:r>
      <w:r>
        <w:t xml:space="preserve">(</w:t>
      </w:r>
      <w:r>
        <w:rPr>
          <w:iCs/>
          <w:i/>
        </w:rPr>
        <w:t xml:space="preserve">tarassomai</w:t>
      </w:r>
      <w:r>
        <w:t xml:space="preserve">) – anxiety;</w:t>
      </w:r>
      <w:r>
        <w:t xml:space="preserve"> </w:t>
      </w:r>
      <w:r>
        <w:rPr>
          <w:bCs/>
          <w:b/>
        </w:rPr>
        <w:t xml:space="preserve">courage</w:t>
      </w:r>
      <w:r>
        <w:t xml:space="preserve"> </w:t>
      </w:r>
      <w:r>
        <w:t xml:space="preserve">(</w:t>
      </w:r>
      <w:r>
        <w:rPr>
          <w:iCs/>
          <w:i/>
        </w:rPr>
        <w:t xml:space="preserve">tharseō</w:t>
      </w:r>
      <w:r>
        <w:t xml:space="preserve">) – boldness.</w:t>
      </w:r>
    </w:p>
    <w:p>
      <w:pPr>
        <w:pStyle w:val="BodyText"/>
      </w:pPr>
      <w:r>
        <w:rPr>
          <w:iCs/>
          <w:i/>
        </w:rPr>
        <w:t xml:space="preserve">Application</w:t>
      </w:r>
      <w:r>
        <w:t xml:space="preserve">: In a UK school, this peace can be accessed by</w:t>
      </w:r>
      <w:r>
        <w:t xml:space="preserve"> </w:t>
      </w:r>
      <w:r>
        <w:rPr>
          <w:bCs/>
          <w:b/>
        </w:rPr>
        <w:t xml:space="preserve">taking a</w:t>
      </w:r>
      <w:r>
        <w:rPr>
          <w:bCs/>
          <w:b/>
        </w:rPr>
        <w:t xml:space="preserve"> </w:t>
      </w:r>
      <w:r>
        <w:rPr>
          <w:bCs/>
          <w:b/>
        </w:rPr>
        <w:t xml:space="preserve">“</w:t>
      </w:r>
      <w:r>
        <w:rPr>
          <w:bCs/>
          <w:b/>
        </w:rPr>
        <w:t xml:space="preserve">Peace-Pause</w:t>
      </w:r>
      <w:r>
        <w:rPr>
          <w:bCs/>
          <w:b/>
        </w:rPr>
        <w:t xml:space="preserve">”</w:t>
      </w:r>
      <w:r>
        <w:rPr>
          <w:bCs/>
          <w:b/>
        </w:rPr>
        <w:t xml:space="preserve"> </w:t>
      </w:r>
      <w:r>
        <w:rPr>
          <w:bCs/>
          <w:b/>
        </w:rPr>
        <w:t xml:space="preserve">before a stressful test</w:t>
      </w:r>
      <w:r>
        <w:t xml:space="preserve">, using a short breathing exercise, or remembering that God’s calm is</w:t>
      </w:r>
      <w:r>
        <w:t xml:space="preserve"> </w:t>
      </w:r>
      <w:r>
        <w:t xml:space="preserve">“</w:t>
      </w:r>
      <w:r>
        <w:t xml:space="preserve">not like the world’s</w:t>
      </w:r>
      <w:r>
        <w:t xml:space="preserve">”</w:t>
      </w:r>
      <w:r>
        <w:t xml:space="preserve"> </w:t>
      </w:r>
      <w:r>
        <w:t xml:space="preserve">– it stays even when the Wi-Fi drops or a friend argues online.</w:t>
      </w:r>
    </w:p>
    <w:bookmarkEnd w:id="41"/>
    <w:bookmarkStart w:id="42" w:name="illustrations-visual-aids-2"/>
    <w:p>
      <w:pPr>
        <w:pStyle w:val="Heading4"/>
      </w:pPr>
      <w:r>
        <w:t xml:space="preserve">Illustrations &amp; Visual Aids</w:t>
      </w:r>
    </w:p>
    <w:p>
      <w:pPr>
        <w:numPr>
          <w:ilvl w:val="0"/>
          <w:numId w:val="1009"/>
        </w:numPr>
        <w:pStyle w:val="Compact"/>
      </w:pPr>
      <w:r>
        <w:t xml:space="preserve">**</w:t>
      </w:r>
      <w:r>
        <w:t xml:space="preserve">“</w:t>
      </w:r>
      <w:r>
        <w:t xml:space="preserve">Peace-Pause</w:t>
      </w:r>
      <w:r>
        <w:t xml:space="preserve">”</w:t>
      </w:r>
      <w:r>
        <w:t xml:space="preserve"> </w:t>
      </w:r>
      <w:r>
        <w:t xml:space="preserve">animation (1 min): a student in a noisy hallway presses a</w:t>
      </w:r>
      <w:r>
        <w:t xml:space="preserve"> </w:t>
      </w:r>
      <w:r>
        <w:t xml:space="preserve">“</w:t>
      </w:r>
      <w:r>
        <w:t xml:space="preserve">pause</w:t>
      </w:r>
      <w:r>
        <w:t xml:space="preserve">”</w:t>
      </w:r>
      <w:r>
        <w:t xml:space="preserve"> </w:t>
      </w:r>
      <w:r>
        <w:t xml:space="preserve">button, the noise fades, and a calm voice says the verse.</w:t>
      </w:r>
      <w:r>
        <w:br/>
      </w:r>
    </w:p>
    <w:p>
      <w:pPr>
        <w:numPr>
          <w:ilvl w:val="0"/>
          <w:numId w:val="1009"/>
        </w:numPr>
        <w:pStyle w:val="Compact"/>
      </w:pPr>
      <w:r>
        <w:rPr>
          <w:bCs/>
          <w:b/>
        </w:rPr>
        <w:t xml:space="preserve">Poster:</w:t>
      </w:r>
      <w:r>
        <w:t xml:space="preserve"> </w:t>
      </w:r>
      <w:r>
        <w:t xml:space="preserve">“</w:t>
      </w:r>
      <w:r>
        <w:t xml:space="preserve">World’s peace = temporary; Jesus’ peace = permanent – hold onto it.</w:t>
      </w:r>
      <w:r>
        <w:t xml:space="preserve">”</w:t>
      </w:r>
    </w:p>
    <w:bookmarkEnd w:id="42"/>
    <w:bookmarkStart w:id="43" w:name="devotion-application-180-words-2"/>
    <w:p>
      <w:pPr>
        <w:pStyle w:val="Heading4"/>
      </w:pPr>
      <w:r>
        <w:t xml:space="preserve">Devotion &amp; Application (≈ 180 words)</w:t>
      </w:r>
    </w:p>
    <w:p>
      <w:pPr>
        <w:pStyle w:val="BlockText"/>
      </w:pPr>
      <w:r>
        <w:t xml:space="preserve">*</w:t>
      </w:r>
      <w:r>
        <w:t xml:space="preserve">“</w:t>
      </w:r>
      <w:r>
        <w:t xml:space="preserve">Imagine you’re about to sit an important GCSE maths paper. Your heart races, your palms sweat – the world’s</w:t>
      </w:r>
      <w:r>
        <w:t xml:space="preserve"> </w:t>
      </w:r>
      <w:r>
        <w:t xml:space="preserve">‘</w:t>
      </w:r>
      <w:r>
        <w:t xml:space="preserve">peace</w:t>
      </w:r>
      <w:r>
        <w:t xml:space="preserve">’</w:t>
      </w:r>
      <w:r>
        <w:t xml:space="preserve"> </w:t>
      </w:r>
      <w:r>
        <w:t xml:space="preserve">would be a quick scroll through memes to calm down. Jesus, however, offers a</w:t>
      </w:r>
      <w:r>
        <w:t xml:space="preserve"> </w:t>
      </w:r>
      <w:r>
        <w:rPr>
          <w:bCs/>
          <w:b/>
        </w:rPr>
        <w:t xml:space="preserve">different kind of peace</w:t>
      </w:r>
      <w:r>
        <w:t xml:space="preserve"> </w:t>
      </w:r>
      <w:r>
        <w:t xml:space="preserve">that stays even when the exam timer ticks. He says,</w:t>
      </w:r>
      <w:r>
        <w:t xml:space="preserve"> </w:t>
      </w:r>
      <w:r>
        <w:t xml:space="preserve">‘</w:t>
      </w:r>
      <w:r>
        <w:t xml:space="preserve">Do not let your hearts be distressed.</w:t>
      </w:r>
      <w:r>
        <w:t xml:space="preserve">’</w:t>
      </w:r>
      <w:r>
        <w:t xml:space="preserve"> </w:t>
      </w:r>
      <w:r>
        <w:t xml:space="preserve">That means you can</w:t>
      </w:r>
      <w:r>
        <w:t xml:space="preserve"> </w:t>
      </w:r>
      <w:r>
        <w:rPr>
          <w:bCs/>
          <w:b/>
        </w:rPr>
        <w:t xml:space="preserve">choose</w:t>
      </w:r>
      <w:r>
        <w:t xml:space="preserve"> </w:t>
      </w:r>
      <w:r>
        <w:t xml:space="preserve">to pause, breathe, and remind yourself:</w:t>
      </w:r>
      <w:r>
        <w:t xml:space="preserve"> </w:t>
      </w:r>
      <w:r>
        <w:t xml:space="preserve">‘</w:t>
      </w:r>
      <w:r>
        <w:t xml:space="preserve">God is with me.</w:t>
      </w:r>
      <w:r>
        <w:t xml:space="preserve">’</w:t>
      </w:r>
      <w:r>
        <w:t xml:space="preserve"> </w:t>
      </w:r>
      <w:r>
        <w:t xml:space="preserve">Try the</w:t>
      </w:r>
      <w:r>
        <w:t xml:space="preserve"> </w:t>
      </w:r>
      <w:r>
        <w:t xml:space="preserve">‘</w:t>
      </w:r>
      <w:r>
        <w:t xml:space="preserve">Peace-Pause</w:t>
      </w:r>
      <w:r>
        <w:t xml:space="preserve">’</w:t>
      </w:r>
      <w:r>
        <w:t xml:space="preserve"> </w:t>
      </w:r>
      <w:r>
        <w:t xml:space="preserve">now: inhale for four counts, hold four, exhale four. Do it three times, then open your eyes. Notice the shift? That’s the Spirit’s peace guarding your mind, ready to be used whenever anxiety creeps in – in the classroom, on the bus, or in a heated group chat.</w:t>
      </w:r>
      <w:r>
        <w:t xml:space="preserve">”</w:t>
      </w:r>
    </w:p>
    <w:bookmarkEnd w:id="43"/>
    <w:bookmarkStart w:id="44" w:name="group-discussion-questions-5-1"/>
    <w:p>
      <w:pPr>
        <w:pStyle w:val="Heading4"/>
      </w:pPr>
      <w:r>
        <w:t xml:space="preserve">Group Discussion Questions (5)</w:t>
      </w:r>
    </w:p>
    <w:p>
      <w:pPr>
        <w:numPr>
          <w:ilvl w:val="0"/>
          <w:numId w:val="1010"/>
        </w:numPr>
        <w:pStyle w:val="Compact"/>
      </w:pPr>
      <w:r>
        <w:t xml:space="preserve">When have you felt</w:t>
      </w:r>
      <w:r>
        <w:t xml:space="preserve"> </w:t>
      </w:r>
      <w:r>
        <w:t xml:space="preserve">“</w:t>
      </w:r>
      <w:r>
        <w:t xml:space="preserve">distressed</w:t>
      </w:r>
      <w:r>
        <w:t xml:space="preserve">”</w:t>
      </w:r>
      <w:r>
        <w:t xml:space="preserve"> </w:t>
      </w:r>
      <w:r>
        <w:t xml:space="preserve">at school, and how did you respond?</w:t>
      </w:r>
      <w:r>
        <w:br/>
      </w:r>
    </w:p>
    <w:p>
      <w:pPr>
        <w:numPr>
          <w:ilvl w:val="0"/>
          <w:numId w:val="1010"/>
        </w:numPr>
        <w:pStyle w:val="Compact"/>
      </w:pPr>
      <w:r>
        <w:t xml:space="preserve">What does</w:t>
      </w:r>
      <w:r>
        <w:t xml:space="preserve"> </w:t>
      </w:r>
      <w:r>
        <w:t xml:space="preserve">“</w:t>
      </w:r>
      <w:r>
        <w:t xml:space="preserve">peace that the world does not give</w:t>
      </w:r>
      <w:r>
        <w:t xml:space="preserve">”</w:t>
      </w:r>
      <w:r>
        <w:t xml:space="preserve"> </w:t>
      </w:r>
      <w:r>
        <w:t xml:space="preserve">look like in your daily life?</w:t>
      </w:r>
      <w:r>
        <w:br/>
      </w:r>
    </w:p>
    <w:p>
      <w:pPr>
        <w:numPr>
          <w:ilvl w:val="0"/>
          <w:numId w:val="1010"/>
        </w:numPr>
        <w:pStyle w:val="Compact"/>
      </w:pPr>
      <w:r>
        <w:t xml:space="preserve">How can you remind yourself of Jesus’ peace before a stressful event?</w:t>
      </w:r>
      <w:r>
        <w:br/>
      </w:r>
    </w:p>
    <w:p>
      <w:pPr>
        <w:numPr>
          <w:ilvl w:val="0"/>
          <w:numId w:val="1010"/>
        </w:numPr>
        <w:pStyle w:val="Compact"/>
      </w:pPr>
      <w:r>
        <w:t xml:space="preserve">Share a practical</w:t>
      </w:r>
      <w:r>
        <w:t xml:space="preserve"> </w:t>
      </w:r>
      <w:r>
        <w:t xml:space="preserve">“</w:t>
      </w:r>
      <w:r>
        <w:t xml:space="preserve">Peace-Pause</w:t>
      </w:r>
      <w:r>
        <w:t xml:space="preserve">”</w:t>
      </w:r>
      <w:r>
        <w:t xml:space="preserve"> </w:t>
      </w:r>
      <w:r>
        <w:t xml:space="preserve">technique you could use during a heated online argument.</w:t>
      </w:r>
      <w:r>
        <w:br/>
      </w:r>
    </w:p>
    <w:p>
      <w:pPr>
        <w:numPr>
          <w:ilvl w:val="0"/>
          <w:numId w:val="1010"/>
        </w:numPr>
        <w:pStyle w:val="Compact"/>
      </w:pPr>
      <w:r>
        <w:t xml:space="preserve">How can you be a</w:t>
      </w:r>
      <w:r>
        <w:t xml:space="preserve"> </w:t>
      </w:r>
      <w:r>
        <w:t xml:space="preserve">“</w:t>
      </w:r>
      <w:r>
        <w:t xml:space="preserve">peace-bringer</w:t>
      </w:r>
      <w:r>
        <w:t xml:space="preserve">”</w:t>
      </w:r>
      <w:r>
        <w:t xml:space="preserve"> </w:t>
      </w:r>
      <w:r>
        <w:t xml:space="preserve">for a friend who is anxious?</w:t>
      </w:r>
    </w:p>
    <w:bookmarkEnd w:id="44"/>
    <w:bookmarkStart w:id="45" w:name="guidance-for-youth-team-helpers-2"/>
    <w:p>
      <w:pPr>
        <w:pStyle w:val="Heading4"/>
      </w:pPr>
      <w:r>
        <w:t xml:space="preserve">Guidance for Youth Team Helpers</w:t>
      </w:r>
    </w:p>
    <w:p>
      <w:pPr>
        <w:numPr>
          <w:ilvl w:val="0"/>
          <w:numId w:val="1011"/>
        </w:numPr>
        <w:pStyle w:val="Compact"/>
      </w:pPr>
      <w:r>
        <w:rPr>
          <w:bCs/>
          <w:b/>
        </w:rPr>
        <w:t xml:space="preserve">Model the Peace-Pause</w:t>
      </w:r>
      <w:r>
        <w:t xml:space="preserve"> </w:t>
      </w:r>
      <w:r>
        <w:t xml:space="preserve">before starting the lesson.</w:t>
      </w:r>
      <w:r>
        <w:br/>
      </w:r>
    </w:p>
    <w:p>
      <w:pPr>
        <w:numPr>
          <w:ilvl w:val="0"/>
          <w:numId w:val="1011"/>
        </w:numPr>
        <w:pStyle w:val="Compact"/>
      </w:pPr>
      <w:r>
        <w:rPr>
          <w:bCs/>
          <w:b/>
        </w:rPr>
        <w:t xml:space="preserve">Time management:</w:t>
      </w:r>
      <w:r>
        <w:t xml:space="preserve"> </w:t>
      </w:r>
      <w:r>
        <w:t xml:space="preserve">Use a timer for the Calm-Countdown and the animation.</w:t>
      </w:r>
      <w:r>
        <w:br/>
      </w:r>
    </w:p>
    <w:p>
      <w:pPr>
        <w:numPr>
          <w:ilvl w:val="0"/>
          <w:numId w:val="1011"/>
        </w:numPr>
        <w:pStyle w:val="Compact"/>
      </w:pPr>
      <w:r>
        <w:rPr>
          <w:bCs/>
          <w:b/>
        </w:rPr>
        <w:t xml:space="preserve">Sensitive handling:</w:t>
      </w:r>
      <w:r>
        <w:t xml:space="preserve"> </w:t>
      </w:r>
      <w:r>
        <w:t xml:space="preserve">If a student reveals severe anxiety or mental-health concerns, listen, affirm, and refer to school counselling.</w:t>
      </w:r>
      <w:r>
        <w:br/>
      </w:r>
    </w:p>
    <w:p>
      <w:pPr>
        <w:numPr>
          <w:ilvl w:val="0"/>
          <w:numId w:val="1011"/>
        </w:numPr>
        <w:pStyle w:val="Compact"/>
      </w:pPr>
      <w:r>
        <w:rPr>
          <w:bCs/>
          <w:b/>
        </w:rPr>
        <w:t xml:space="preserve">Encourage sharing:</w:t>
      </w:r>
      <w:r>
        <w:t xml:space="preserve"> </w:t>
      </w:r>
      <w:r>
        <w:t xml:space="preserve">Allow those comfortable to demonstrate the breathing technique for the group.</w:t>
      </w:r>
    </w:p>
    <w:bookmarkEnd w:id="45"/>
    <w:bookmarkStart w:id="46" w:name="materials-resources-2"/>
    <w:p>
      <w:pPr>
        <w:pStyle w:val="Heading4"/>
      </w:pPr>
      <w:r>
        <w:t xml:space="preserve">Materials &amp; Resources</w:t>
      </w:r>
    </w:p>
    <w:p>
      <w:pPr>
        <w:numPr>
          <w:ilvl w:val="0"/>
          <w:numId w:val="1012"/>
        </w:numPr>
        <w:pStyle w:val="Compact"/>
      </w:pPr>
      <w:r>
        <w:t xml:space="preserve">Projector &amp; speakers for animation.</w:t>
      </w:r>
      <w:r>
        <w:br/>
      </w:r>
    </w:p>
    <w:p>
      <w:pPr>
        <w:numPr>
          <w:ilvl w:val="0"/>
          <w:numId w:val="1012"/>
        </w:numPr>
        <w:pStyle w:val="Compact"/>
      </w:pPr>
      <w:r>
        <w:t xml:space="preserve">Handout:</w:t>
      </w:r>
      <w:r>
        <w:t xml:space="preserve"> </w:t>
      </w:r>
      <w:r>
        <w:t xml:space="preserve">“</w:t>
      </w:r>
      <w:r>
        <w:t xml:space="preserve">Peace-Pause Steps</w:t>
      </w:r>
      <w:r>
        <w:t xml:space="preserve">”</w:t>
      </w:r>
      <w:r>
        <w:t xml:space="preserve">.</w:t>
      </w:r>
      <w:r>
        <w:br/>
      </w:r>
    </w:p>
    <w:p>
      <w:pPr>
        <w:numPr>
          <w:ilvl w:val="0"/>
          <w:numId w:val="1012"/>
        </w:numPr>
        <w:pStyle w:val="Compact"/>
      </w:pPr>
      <w:r>
        <w:t xml:space="preserve">Small cards with the verse for each student.</w:t>
      </w:r>
    </w:p>
    <w:p>
      <w:r>
        <w:pict>
          <v:rect style="width:0;height:1.5pt" o:hralign="center" o:hrstd="t" o:hr="t"/>
        </w:pict>
      </w:r>
    </w:p>
    <w:bookmarkEnd w:id="46"/>
    <w:bookmarkEnd w:id="47"/>
    <w:bookmarkStart w:id="56" w:name="lesson-4-patience"/>
    <w:p>
      <w:pPr>
        <w:pStyle w:val="Heading3"/>
      </w:pPr>
      <w:r>
        <w:t xml:space="preserve">### Lesson 4 – Patience</w:t>
      </w:r>
    </w:p>
    <w:p>
      <w:pPr>
        <w:pStyle w:val="FirstParagraph"/>
      </w:pPr>
      <w:r>
        <w:rPr>
          <w:bCs/>
          <w:b/>
        </w:rPr>
        <w:t xml:space="preserve">Objective:</w:t>
      </w:r>
      <w:r>
        <w:t xml:space="preserve"> </w:t>
      </w:r>
      <w:r>
        <w:t xml:space="preserve">Students will view patience as a spiritual discipline that strengthens character while they wait for God’s timing (exam results, friendships, personal goals).</w:t>
      </w:r>
    </w:p>
    <w:bookmarkStart w:id="48" w:name="duration-75-min-2"/>
    <w:p>
      <w:pPr>
        <w:pStyle w:val="Heading4"/>
      </w:pPr>
      <w:r>
        <w:t xml:space="preserve">Duration (≈ 75 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quick check-in</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Patience-Pixel</w:t>
            </w:r>
            <w:r>
              <w:t xml:space="preserve">”</w:t>
            </w:r>
            <w:r>
              <w:t xml:space="preserve"> </w:t>
            </w:r>
            <w:r>
              <w:t xml:space="preserve">(assemble a puzzle in teams)</w:t>
            </w:r>
          </w:p>
        </w:tc>
        <w:tc>
          <w:tcPr/>
          <w:p>
            <w:pPr>
              <w:pStyle w:val="Compact"/>
              <w:jc w:val="left"/>
            </w:pPr>
            <w:r>
              <w:t xml:space="preserve">10 min</w:t>
            </w:r>
          </w:p>
        </w:tc>
      </w:tr>
      <w:tr>
        <w:tc>
          <w:tcPr/>
          <w:p>
            <w:pPr>
              <w:pStyle w:val="Compact"/>
              <w:jc w:val="left"/>
            </w:pPr>
            <w:r>
              <w:t xml:space="preserve">Bible Teaching (James 5:7-8)</w:t>
            </w:r>
          </w:p>
        </w:tc>
        <w:tc>
          <w:tcPr/>
          <w:p>
            <w:pPr>
              <w:pStyle w:val="Compact"/>
              <w:jc w:val="left"/>
            </w:pPr>
            <w:r>
              <w:t xml:space="preserve">20 min</w:t>
            </w:r>
          </w:p>
        </w:tc>
      </w:tr>
      <w:tr>
        <w:tc>
          <w:tcPr/>
          <w:p>
            <w:pPr>
              <w:pStyle w:val="Compact"/>
              <w:jc w:val="left"/>
            </w:pPr>
            <w:r>
              <w:t xml:space="preserve">Illustration –</w:t>
            </w:r>
            <w:r>
              <w:t xml:space="preserve"> </w:t>
            </w:r>
            <w:r>
              <w:t xml:space="preserve">“</w:t>
            </w:r>
            <w:r>
              <w:t xml:space="preserve">Farmer-Harvest</w:t>
            </w:r>
            <w:r>
              <w:t xml:space="preserve">”</w:t>
            </w:r>
            <w:r>
              <w:t xml:space="preserve"> </w:t>
            </w:r>
            <w:r>
              <w:t xml:space="preserve">storyboard (6 panels)</w:t>
            </w:r>
          </w:p>
        </w:tc>
        <w:tc>
          <w:tcPr/>
          <w:p>
            <w:pPr>
              <w:pStyle w:val="Compact"/>
              <w:jc w:val="left"/>
            </w:pPr>
            <w:r>
              <w:t xml:space="preserve">5 min</w:t>
            </w:r>
          </w:p>
        </w:tc>
      </w:tr>
      <w:tr>
        <w:tc>
          <w:tcPr/>
          <w:p>
            <w:pPr>
              <w:pStyle w:val="Compact"/>
              <w:jc w:val="left"/>
            </w:pPr>
            <w:r>
              <w:t xml:space="preserve">Devotion (150-200 words)</w:t>
            </w:r>
          </w:p>
        </w:tc>
        <w:tc>
          <w:tcPr/>
          <w:p>
            <w:pPr>
              <w:pStyle w:val="Compact"/>
              <w:jc w:val="left"/>
            </w:pPr>
            <w:r>
              <w:t xml:space="preserve">10 min</w:t>
            </w:r>
          </w:p>
        </w:tc>
      </w:tr>
      <w:tr>
        <w:tc>
          <w:tcPr/>
          <w:p>
            <w:pPr>
              <w:pStyle w:val="Compact"/>
              <w:jc w:val="left"/>
            </w:pPr>
            <w:r>
              <w:t xml:space="preserve">Small-group discussion (5 Q)</w:t>
            </w:r>
          </w:p>
        </w:tc>
        <w:tc>
          <w:tcPr/>
          <w:p>
            <w:pPr>
              <w:pStyle w:val="Compact"/>
              <w:jc w:val="left"/>
            </w:pPr>
            <w:r>
              <w:t xml:space="preserve">15 min</w:t>
            </w:r>
          </w:p>
        </w:tc>
      </w:tr>
      <w:tr>
        <w:tc>
          <w:tcPr/>
          <w:p>
            <w:pPr>
              <w:pStyle w:val="Compact"/>
              <w:jc w:val="left"/>
            </w:pPr>
            <w:r>
              <w:t xml:space="preserve">Patience-Practice pledge &amp; wrap-up</w:t>
            </w:r>
          </w:p>
        </w:tc>
        <w:tc>
          <w:tcPr/>
          <w:p>
            <w:pPr>
              <w:pStyle w:val="Compact"/>
              <w:jc w:val="left"/>
            </w:pPr>
            <w:r>
              <w:t xml:space="preserve">10 min</w:t>
            </w:r>
          </w:p>
        </w:tc>
      </w:tr>
    </w:tbl>
    <w:bookmarkEnd w:id="48"/>
    <w:bookmarkStart w:id="49" w:name="ice-breaker-patience-pixel"/>
    <w:p>
      <w:pPr>
        <w:pStyle w:val="Heading4"/>
      </w:pPr>
      <w:r>
        <w:t xml:space="preserve">Ice-breaker – Patience-Pixel</w:t>
      </w:r>
    </w:p>
    <w:p>
      <w:pPr>
        <w:pStyle w:val="FirstParagraph"/>
      </w:pPr>
      <w:r>
        <w:t xml:space="preserve">Teams receive a small jigsaw (30-piece) and must finish it</w:t>
      </w:r>
      <w:r>
        <w:t xml:space="preserve"> </w:t>
      </w:r>
      <w:r>
        <w:rPr>
          <w:bCs/>
          <w:b/>
        </w:rPr>
        <w:t xml:space="preserve">without looking at the picture</w:t>
      </w:r>
      <w:r>
        <w:t xml:space="preserve">. The activity highlights the need for steady, patient effort.</w:t>
      </w:r>
    </w:p>
    <w:bookmarkEnd w:id="49"/>
    <w:bookmarkStart w:id="50" w:name="bible-teaching-3"/>
    <w:p>
      <w:pPr>
        <w:pStyle w:val="Heading4"/>
      </w:pPr>
      <w:r>
        <w:t xml:space="preserve">Bible Teaching</w:t>
      </w:r>
    </w:p>
    <w:p>
      <w:pPr>
        <w:pStyle w:val="BlockText"/>
      </w:pPr>
      <w:r>
        <w:rPr>
          <w:bCs/>
          <w:b/>
        </w:rPr>
        <w:t xml:space="preserve">James 5:7-8 (NIV)</w:t>
      </w:r>
      <w:r>
        <w:br/>
      </w:r>
      <w:r>
        <w:t xml:space="preserve">7</w:t>
      </w:r>
      <w:r>
        <w:t xml:space="preserve"> </w:t>
      </w:r>
      <w:r>
        <w:t xml:space="preserve">“</w:t>
      </w:r>
      <w:r>
        <w:rPr>
          <w:bCs/>
          <w:b/>
        </w:rPr>
        <w:t xml:space="preserve">Be patient</w:t>
      </w:r>
      <w:r>
        <w:t xml:space="preserve">, therefore, brothers and sisters,</w:t>
      </w:r>
      <w:r>
        <w:t xml:space="preserve"> </w:t>
      </w:r>
      <w:r>
        <w:rPr>
          <w:bCs/>
          <w:b/>
        </w:rPr>
        <w:t xml:space="preserve">until the Lord’s coming</w:t>
      </w:r>
      <w:r>
        <w:t xml:space="preserve">. See how the farmer waits for the precious fruit of the earth,</w:t>
      </w:r>
      <w:r>
        <w:t xml:space="preserve"> </w:t>
      </w:r>
      <w:r>
        <w:rPr>
          <w:bCs/>
          <w:b/>
        </w:rPr>
        <w:t xml:space="preserve">being patient</w:t>
      </w:r>
      <w:r>
        <w:t xml:space="preserve"> </w:t>
      </w:r>
      <w:r>
        <w:t xml:space="preserve">about it, until it receives the early and late rains.</w:t>
      </w:r>
      <w:r>
        <w:br/>
      </w:r>
      <w:r>
        <w:t xml:space="preserve">8 You also</w:t>
      </w:r>
      <w:r>
        <w:t xml:space="preserve"> </w:t>
      </w:r>
      <w:r>
        <w:rPr>
          <w:bCs/>
          <w:b/>
        </w:rPr>
        <w:t xml:space="preserve">be patient</w:t>
      </w:r>
      <w:r>
        <w:t xml:space="preserve">,</w:t>
      </w:r>
      <w:r>
        <w:t xml:space="preserve"> </w:t>
      </w:r>
      <w:r>
        <w:rPr>
          <w:bCs/>
          <w:b/>
        </w:rPr>
        <w:t xml:space="preserve">strengthen your hearts</w:t>
      </w:r>
      <w:r>
        <w:t xml:space="preserve">, for the</w:t>
      </w:r>
      <w:r>
        <w:t xml:space="preserve"> </w:t>
      </w:r>
      <w:r>
        <w:rPr>
          <w:bCs/>
          <w:b/>
        </w:rPr>
        <w:t xml:space="preserve">Lord’s coming is near</w:t>
      </w:r>
      <w:r>
        <w:t xml:space="preserve">.</w:t>
      </w:r>
      <w:r>
        <w:t xml:space="preserve">”</w:t>
      </w:r>
    </w:p>
    <w:p>
      <w:pPr>
        <w:pStyle w:val="FirstParagraph"/>
      </w:pPr>
      <w:r>
        <w:rPr>
          <w:iCs/>
          <w:i/>
        </w:rPr>
        <w:t xml:space="preserve">Historical-cultural note</w:t>
      </w:r>
      <w:r>
        <w:t xml:space="preserve">: James addresses early-Christian communities facing persecution and economic hardship. The farmer’s image resonated with a largely agrarian society that knew the long wait for harvest.</w:t>
      </w:r>
    </w:p>
    <w:p>
      <w:pPr>
        <w:pStyle w:val="BodyText"/>
      </w:pPr>
      <w:r>
        <w:rPr>
          <w:iCs/>
          <w:i/>
        </w:rPr>
        <w:t xml:space="preserve">Key words</w:t>
      </w:r>
      <w:r>
        <w:t xml:space="preserve">:</w:t>
      </w:r>
      <w:r>
        <w:t xml:space="preserve"> </w:t>
      </w:r>
      <w:r>
        <w:rPr>
          <w:bCs/>
          <w:b/>
        </w:rPr>
        <w:t xml:space="preserve">patient</w:t>
      </w:r>
      <w:r>
        <w:t xml:space="preserve"> </w:t>
      </w:r>
      <w:r>
        <w:t xml:space="preserve">(</w:t>
      </w:r>
      <w:r>
        <w:rPr>
          <w:iCs/>
          <w:i/>
        </w:rPr>
        <w:t xml:space="preserve">makrothumeō</w:t>
      </w:r>
      <w:r>
        <w:t xml:space="preserve">) – purposeful waiting;</w:t>
      </w:r>
      <w:r>
        <w:t xml:space="preserve"> </w:t>
      </w:r>
      <w:r>
        <w:rPr>
          <w:bCs/>
          <w:b/>
        </w:rPr>
        <w:t xml:space="preserve">precious fruit</w:t>
      </w:r>
      <w:r>
        <w:t xml:space="preserve"> </w:t>
      </w:r>
      <w:r>
        <w:t xml:space="preserve">– the reward of God’s kingdom;</w:t>
      </w:r>
      <w:r>
        <w:t xml:space="preserve"> </w:t>
      </w:r>
      <w:r>
        <w:rPr>
          <w:bCs/>
          <w:b/>
        </w:rPr>
        <w:t xml:space="preserve">strengthen your hearts</w:t>
      </w:r>
      <w:r>
        <w:t xml:space="preserve"> </w:t>
      </w:r>
      <w:r>
        <w:t xml:space="preserve">– build inner resilience.</w:t>
      </w:r>
    </w:p>
    <w:p>
      <w:pPr>
        <w:pStyle w:val="BodyText"/>
      </w:pPr>
      <w:r>
        <w:rPr>
          <w:iCs/>
          <w:i/>
        </w:rPr>
        <w:t xml:space="preserve">Application</w:t>
      </w:r>
      <w:r>
        <w:t xml:space="preserve">: In a UK school, patience shows up when</w:t>
      </w:r>
      <w:r>
        <w:t xml:space="preserve"> </w:t>
      </w:r>
      <w:r>
        <w:rPr>
          <w:bCs/>
          <w:b/>
        </w:rPr>
        <w:t xml:space="preserve">waiting for exam results</w:t>
      </w:r>
      <w:r>
        <w:t xml:space="preserve">,</w:t>
      </w:r>
      <w:r>
        <w:t xml:space="preserve"> </w:t>
      </w:r>
      <w:r>
        <w:rPr>
          <w:bCs/>
          <w:b/>
        </w:rPr>
        <w:t xml:space="preserve">studying a subject that feels hard</w:t>
      </w:r>
      <w:r>
        <w:t xml:space="preserve">, or</w:t>
      </w:r>
      <w:r>
        <w:t xml:space="preserve"> </w:t>
      </w:r>
      <w:r>
        <w:rPr>
          <w:bCs/>
          <w:b/>
        </w:rPr>
        <w:t xml:space="preserve">giving a friend space to grow</w:t>
      </w:r>
      <w:r>
        <w:t xml:space="preserve">. The farmer’s example teaches that</w:t>
      </w:r>
      <w:r>
        <w:t xml:space="preserve"> </w:t>
      </w:r>
      <w:r>
        <w:rPr>
          <w:bCs/>
          <w:b/>
        </w:rPr>
        <w:t xml:space="preserve">good things take time</w:t>
      </w:r>
      <w:r>
        <w:t xml:space="preserve"> </w:t>
      </w:r>
      <w:r>
        <w:t xml:space="preserve">and that we can</w:t>
      </w:r>
      <w:r>
        <w:t xml:space="preserve"> </w:t>
      </w:r>
      <w:r>
        <w:rPr>
          <w:bCs/>
          <w:b/>
        </w:rPr>
        <w:t xml:space="preserve">strengthen our hearts</w:t>
      </w:r>
      <w:r>
        <w:t xml:space="preserve"> </w:t>
      </w:r>
      <w:r>
        <w:t xml:space="preserve">through prayer and community.</w:t>
      </w:r>
    </w:p>
    <w:bookmarkEnd w:id="50"/>
    <w:bookmarkStart w:id="51" w:name="illustrations-visual-aids-3"/>
    <w:p>
      <w:pPr>
        <w:pStyle w:val="Heading4"/>
      </w:pPr>
      <w:r>
        <w:t xml:space="preserve">Illustrations &amp; Visual Aids</w:t>
      </w:r>
    </w:p>
    <w:p>
      <w:pPr>
        <w:numPr>
          <w:ilvl w:val="0"/>
          <w:numId w:val="1013"/>
        </w:numPr>
        <w:pStyle w:val="Compact"/>
      </w:pPr>
      <w:r>
        <w:rPr>
          <w:bCs/>
          <w:b/>
        </w:rPr>
        <w:t xml:space="preserve">Storyboard (6 panels)</w:t>
      </w:r>
      <w:r>
        <w:t xml:space="preserve"> </w:t>
      </w:r>
      <w:r>
        <w:t xml:space="preserve">– a teen planting a seed (goal), watering (study), facing rain (setbacks), finally harvesting (achievement).</w:t>
      </w:r>
      <w:r>
        <w:br/>
      </w:r>
    </w:p>
    <w:p>
      <w:pPr>
        <w:numPr>
          <w:ilvl w:val="0"/>
          <w:numId w:val="1013"/>
        </w:numPr>
        <w:pStyle w:val="Compact"/>
      </w:pPr>
      <w:r>
        <w:rPr>
          <w:bCs/>
          <w:b/>
        </w:rPr>
        <w:t xml:space="preserve">Graphic:</w:t>
      </w:r>
      <w:r>
        <w:t xml:space="preserve"> </w:t>
      </w:r>
      <w:r>
        <w:t xml:space="preserve">“</w:t>
      </w:r>
      <w:r>
        <w:t xml:space="preserve">Patience = Trust + Action + Heart-Strength</w:t>
      </w:r>
      <w:r>
        <w:t xml:space="preserve">”</w:t>
      </w:r>
      <w:r>
        <w:t xml:space="preserve">.</w:t>
      </w:r>
    </w:p>
    <w:bookmarkEnd w:id="51"/>
    <w:bookmarkStart w:id="52" w:name="devotion-application-180-words-3"/>
    <w:p>
      <w:pPr>
        <w:pStyle w:val="Heading4"/>
      </w:pPr>
      <w:r>
        <w:t xml:space="preserve">Devotion &amp; Application (≈ 180 words)</w:t>
      </w:r>
    </w:p>
    <w:p>
      <w:pPr>
        <w:pStyle w:val="BlockText"/>
      </w:pPr>
      <w:r>
        <w:rPr>
          <w:iCs/>
          <w:i/>
        </w:rPr>
        <w:t xml:space="preserve">“</w:t>
      </w:r>
      <w:r>
        <w:rPr>
          <w:iCs/>
          <w:i/>
        </w:rPr>
        <w:t xml:space="preserve">Think of the last time you waited for a text reply that never came. The waiting felt endless, right? James reminds us that</w:t>
      </w:r>
      <w:r>
        <w:rPr>
          <w:iCs/>
          <w:i/>
        </w:rPr>
        <w:t xml:space="preserve"> </w:t>
      </w:r>
      <w:r>
        <w:rPr>
          <w:bCs/>
          <w:b/>
          <w:iCs/>
          <w:i/>
        </w:rPr>
        <w:t xml:space="preserve">God’s people are called to be patient</w:t>
      </w:r>
      <w:r>
        <w:rPr>
          <w:iCs/>
          <w:i/>
        </w:rPr>
        <w:t xml:space="preserve">, just like a farmer who knows the seed needs rain before it can become fruit. Patience isn’t passive; it’s</w:t>
      </w:r>
      <w:r>
        <w:rPr>
          <w:iCs/>
          <w:i/>
        </w:rPr>
        <w:t xml:space="preserve"> </w:t>
      </w:r>
      <w:r>
        <w:rPr>
          <w:bCs/>
          <w:b/>
          <w:iCs/>
          <w:i/>
        </w:rPr>
        <w:t xml:space="preserve">active trust</w:t>
      </w:r>
      <w:r>
        <w:rPr>
          <w:iCs/>
          <w:i/>
        </w:rPr>
        <w:t xml:space="preserve">. While you wait for your GCSE results, you can</w:t>
      </w:r>
      <w:r>
        <w:rPr>
          <w:iCs/>
          <w:i/>
        </w:rPr>
        <w:t xml:space="preserve"> </w:t>
      </w:r>
      <w:r>
        <w:rPr>
          <w:bCs/>
          <w:b/>
          <w:iCs/>
          <w:i/>
        </w:rPr>
        <w:t xml:space="preserve">strengthen your heart</w:t>
      </w:r>
      <w:r>
        <w:rPr>
          <w:iCs/>
          <w:i/>
        </w:rPr>
        <w:t xml:space="preserve"> </w:t>
      </w:r>
      <w:r>
        <w:rPr>
          <w:iCs/>
          <w:i/>
        </w:rPr>
        <w:t xml:space="preserve">by praying, reviewing past papers, and encouraging a friend who’s also waiting. The longer you stay faithful in the waiting, the more you’ll see God’s character developing in you – calm, hopeful, and resilient.</w:t>
      </w:r>
      <w:r>
        <w:rPr>
          <w:iCs/>
          <w:i/>
        </w:rPr>
        <w:t xml:space="preserve">”</w:t>
      </w:r>
    </w:p>
    <w:bookmarkEnd w:id="52"/>
    <w:bookmarkStart w:id="53" w:name="group-discussion-questions-5-2"/>
    <w:p>
      <w:pPr>
        <w:pStyle w:val="Heading4"/>
      </w:pPr>
      <w:r>
        <w:t xml:space="preserve">Group Discussion Questions (5)</w:t>
      </w:r>
    </w:p>
    <w:p>
      <w:pPr>
        <w:numPr>
          <w:ilvl w:val="0"/>
          <w:numId w:val="1014"/>
        </w:numPr>
        <w:pStyle w:val="Compact"/>
      </w:pPr>
      <w:r>
        <w:t xml:space="preserve">What is something you are currently</w:t>
      </w:r>
      <w:r>
        <w:t xml:space="preserve"> </w:t>
      </w:r>
      <w:r>
        <w:t xml:space="preserve">“</w:t>
      </w:r>
      <w:r>
        <w:t xml:space="preserve">waiting</w:t>
      </w:r>
      <w:r>
        <w:t xml:space="preserve">”</w:t>
      </w:r>
      <w:r>
        <w:t xml:space="preserve"> </w:t>
      </w:r>
      <w:r>
        <w:t xml:space="preserve">for (exam results, friendship, skill)?</w:t>
      </w:r>
      <w:r>
        <w:br/>
      </w:r>
    </w:p>
    <w:p>
      <w:pPr>
        <w:numPr>
          <w:ilvl w:val="0"/>
          <w:numId w:val="1014"/>
        </w:numPr>
        <w:pStyle w:val="Compact"/>
      </w:pPr>
      <w:r>
        <w:t xml:space="preserve">How does the farmer’s patience inspire you to handle your own waiting periods?</w:t>
      </w:r>
      <w:r>
        <w:br/>
      </w:r>
    </w:p>
    <w:p>
      <w:pPr>
        <w:numPr>
          <w:ilvl w:val="0"/>
          <w:numId w:val="1014"/>
        </w:numPr>
        <w:pStyle w:val="Compact"/>
      </w:pPr>
      <w:r>
        <w:t xml:space="preserve">What practical steps can you take to</w:t>
      </w:r>
      <w:r>
        <w:t xml:space="preserve"> </w:t>
      </w:r>
      <w:r>
        <w:t xml:space="preserve">“</w:t>
      </w:r>
      <w:r>
        <w:t xml:space="preserve">strengthen your heart</w:t>
      </w:r>
      <w:r>
        <w:t xml:space="preserve">”</w:t>
      </w:r>
      <w:r>
        <w:t xml:space="preserve"> </w:t>
      </w:r>
      <w:r>
        <w:t xml:space="preserve">while you wait?</w:t>
      </w:r>
      <w:r>
        <w:br/>
      </w:r>
    </w:p>
    <w:p>
      <w:pPr>
        <w:numPr>
          <w:ilvl w:val="0"/>
          <w:numId w:val="1014"/>
        </w:numPr>
        <w:pStyle w:val="Compact"/>
      </w:pPr>
      <w:r>
        <w:t xml:space="preserve">Share a time you gave up too quickly; what would you do differently now?</w:t>
      </w:r>
      <w:r>
        <w:br/>
      </w:r>
    </w:p>
    <w:p>
      <w:pPr>
        <w:numPr>
          <w:ilvl w:val="0"/>
          <w:numId w:val="1014"/>
        </w:numPr>
        <w:pStyle w:val="Compact"/>
      </w:pPr>
      <w:r>
        <w:t xml:space="preserve">How can you encourage a peer who is struggling with patience?</w:t>
      </w:r>
    </w:p>
    <w:bookmarkEnd w:id="53"/>
    <w:bookmarkStart w:id="54" w:name="guidance-for-youth-team-helpers-3"/>
    <w:p>
      <w:pPr>
        <w:pStyle w:val="Heading4"/>
      </w:pPr>
      <w:r>
        <w:t xml:space="preserve">Guidance for Youth Team Helpers</w:t>
      </w:r>
    </w:p>
    <w:p>
      <w:pPr>
        <w:numPr>
          <w:ilvl w:val="0"/>
          <w:numId w:val="1015"/>
        </w:numPr>
        <w:pStyle w:val="Compact"/>
      </w:pPr>
      <w:r>
        <w:rPr>
          <w:bCs/>
          <w:b/>
        </w:rPr>
        <w:t xml:space="preserve">Facilitate the puzzle activity</w:t>
      </w:r>
      <w:r>
        <w:t xml:space="preserve"> </w:t>
      </w:r>
      <w:r>
        <w:t xml:space="preserve">– remind teams that rushing leads to mistakes; encourage calm communication.</w:t>
      </w:r>
      <w:r>
        <w:br/>
      </w:r>
    </w:p>
    <w:p>
      <w:pPr>
        <w:numPr>
          <w:ilvl w:val="0"/>
          <w:numId w:val="1015"/>
        </w:numPr>
        <w:pStyle w:val="Compact"/>
      </w:pPr>
      <w:r>
        <w:rPr>
          <w:bCs/>
          <w:b/>
        </w:rPr>
        <w:t xml:space="preserve">Time-keeping:</w:t>
      </w:r>
      <w:r>
        <w:t xml:space="preserve"> </w:t>
      </w:r>
      <w:r>
        <w:t xml:space="preserve">Keep each discussion segment to 3 minutes per question.</w:t>
      </w:r>
      <w:r>
        <w:br/>
      </w:r>
    </w:p>
    <w:p>
      <w:pPr>
        <w:numPr>
          <w:ilvl w:val="0"/>
          <w:numId w:val="1015"/>
        </w:numPr>
        <w:pStyle w:val="Compact"/>
      </w:pPr>
      <w:r>
        <w:rPr>
          <w:bCs/>
          <w:b/>
        </w:rPr>
        <w:t xml:space="preserve">Sensitive topics:</w:t>
      </w:r>
      <w:r>
        <w:t xml:space="preserve"> </w:t>
      </w:r>
      <w:r>
        <w:t xml:space="preserve">If a student shares a serious anxiety about results, validate feelings and offer pastoral follow-up.</w:t>
      </w:r>
      <w:r>
        <w:br/>
      </w:r>
    </w:p>
    <w:p>
      <w:pPr>
        <w:numPr>
          <w:ilvl w:val="0"/>
          <w:numId w:val="1015"/>
        </w:numPr>
        <w:pStyle w:val="Compact"/>
      </w:pPr>
      <w:r>
        <w:rPr>
          <w:bCs/>
          <w:b/>
        </w:rPr>
        <w:t xml:space="preserve">Encourage commitment:</w:t>
      </w:r>
      <w:r>
        <w:t xml:space="preserve"> </w:t>
      </w:r>
      <w:r>
        <w:t xml:space="preserve">Have each student write a</w:t>
      </w:r>
      <w:r>
        <w:t xml:space="preserve"> </w:t>
      </w:r>
      <w:r>
        <w:t xml:space="preserve">“</w:t>
      </w:r>
      <w:r>
        <w:t xml:space="preserve">Patience-Practice</w:t>
      </w:r>
      <w:r>
        <w:t xml:space="preserve">”</w:t>
      </w:r>
      <w:r>
        <w:t xml:space="preserve"> </w:t>
      </w:r>
      <w:r>
        <w:t xml:space="preserve">pledge (e.g.,</w:t>
      </w:r>
      <w:r>
        <w:t xml:space="preserve"> </w:t>
      </w:r>
      <w:r>
        <w:t xml:space="preserve">“</w:t>
      </w:r>
      <w:r>
        <w:t xml:space="preserve">I will pray each night while waiting for my exam results</w:t>
      </w:r>
      <w:r>
        <w:t xml:space="preserve">”</w:t>
      </w:r>
      <w:r>
        <w:t xml:space="preserve">).</w:t>
      </w:r>
    </w:p>
    <w:bookmarkEnd w:id="54"/>
    <w:bookmarkStart w:id="55" w:name="materials-resources-3"/>
    <w:p>
      <w:pPr>
        <w:pStyle w:val="Heading4"/>
      </w:pPr>
      <w:r>
        <w:t xml:space="preserve">Materials &amp; Resources</w:t>
      </w:r>
    </w:p>
    <w:p>
      <w:pPr>
        <w:numPr>
          <w:ilvl w:val="0"/>
          <w:numId w:val="1016"/>
        </w:numPr>
        <w:pStyle w:val="Compact"/>
      </w:pPr>
      <w:r>
        <w:t xml:space="preserve">Small jigsaw puzzles (one per team).</w:t>
      </w:r>
      <w:r>
        <w:br/>
      </w:r>
    </w:p>
    <w:p>
      <w:pPr>
        <w:numPr>
          <w:ilvl w:val="0"/>
          <w:numId w:val="1016"/>
        </w:numPr>
        <w:pStyle w:val="Compact"/>
      </w:pPr>
      <w:r>
        <w:t xml:space="preserve">Storyboard printed on A3 paper.</w:t>
      </w:r>
      <w:r>
        <w:br/>
      </w:r>
    </w:p>
    <w:p>
      <w:pPr>
        <w:numPr>
          <w:ilvl w:val="0"/>
          <w:numId w:val="1016"/>
        </w:numPr>
        <w:pStyle w:val="Compact"/>
      </w:pPr>
      <w:r>
        <w:t xml:space="preserve">Patience-Practice pledge cards.</w:t>
      </w:r>
    </w:p>
    <w:p>
      <w:r>
        <w:pict>
          <v:rect style="width:0;height:1.5pt" o:hralign="center" o:hrstd="t" o:hr="t"/>
        </w:pict>
      </w:r>
    </w:p>
    <w:bookmarkEnd w:id="55"/>
    <w:bookmarkEnd w:id="56"/>
    <w:bookmarkStart w:id="65" w:name="lesson-5-kindness-goodness"/>
    <w:p>
      <w:pPr>
        <w:pStyle w:val="Heading3"/>
      </w:pPr>
      <w:r>
        <w:t xml:space="preserve">### Lesson 5 – Kindness &amp; Goodness</w:t>
      </w:r>
    </w:p>
    <w:p>
      <w:pPr>
        <w:pStyle w:val="FirstParagraph"/>
      </w:pPr>
      <w:r>
        <w:rPr>
          <w:bCs/>
          <w:b/>
        </w:rPr>
        <w:t xml:space="preserve">Objective:</w:t>
      </w:r>
      <w:r>
        <w:t xml:space="preserve"> </w:t>
      </w:r>
      <w:r>
        <w:t xml:space="preserve">Students will see how everyday kindness flows into a life of moral goodness, reflecting God’s character in school and online.</w:t>
      </w:r>
    </w:p>
    <w:bookmarkStart w:id="57" w:name="duration-85-min"/>
    <w:p>
      <w:pPr>
        <w:pStyle w:val="Heading4"/>
      </w:pPr>
      <w:r>
        <w:t xml:space="preserve">Duration (≈ 85 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quick prayer</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Kindness-Chain</w:t>
            </w:r>
            <w:r>
              <w:t xml:space="preserve">”</w:t>
            </w:r>
            <w:r>
              <w:t xml:space="preserve"> </w:t>
            </w:r>
            <w:r>
              <w:t xml:space="preserve">(each student adds a link)</w:t>
            </w:r>
          </w:p>
        </w:tc>
        <w:tc>
          <w:tcPr/>
          <w:p>
            <w:pPr>
              <w:pStyle w:val="Compact"/>
              <w:jc w:val="left"/>
            </w:pPr>
            <w:r>
              <w:t xml:space="preserve">10 min</w:t>
            </w:r>
          </w:p>
        </w:tc>
      </w:tr>
      <w:tr>
        <w:tc>
          <w:tcPr/>
          <w:p>
            <w:pPr>
              <w:pStyle w:val="Compact"/>
              <w:jc w:val="left"/>
            </w:pPr>
            <w:r>
              <w:t xml:space="preserve">Bible Teaching (Eph 4:32 &amp; Ps 23:6)</w:t>
            </w:r>
          </w:p>
        </w:tc>
        <w:tc>
          <w:tcPr/>
          <w:p>
            <w:pPr>
              <w:pStyle w:val="Compact"/>
              <w:jc w:val="left"/>
            </w:pPr>
            <w:r>
              <w:t xml:space="preserve">25 min</w:t>
            </w:r>
          </w:p>
        </w:tc>
      </w:tr>
      <w:tr>
        <w:tc>
          <w:tcPr/>
          <w:p>
            <w:pPr>
              <w:pStyle w:val="Compact"/>
              <w:jc w:val="left"/>
            </w:pPr>
            <w:r>
              <w:t xml:space="preserve">Illustration –</w:t>
            </w:r>
            <w:r>
              <w:t xml:space="preserve"> </w:t>
            </w:r>
            <w:r>
              <w:t xml:space="preserve">“</w:t>
            </w:r>
            <w:r>
              <w:t xml:space="preserve">Good-Deed Relay</w:t>
            </w:r>
            <w:r>
              <w:t xml:space="preserve">”</w:t>
            </w:r>
            <w:r>
              <w:t xml:space="preserve"> </w:t>
            </w:r>
            <w:r>
              <w:t xml:space="preserve">video (YouTube)</w:t>
            </w:r>
          </w:p>
        </w:tc>
        <w:tc>
          <w:tcPr/>
          <w:p>
            <w:pPr>
              <w:pStyle w:val="Compact"/>
              <w:jc w:val="left"/>
            </w:pPr>
            <w:r>
              <w:t xml:space="preserve">5 min</w:t>
            </w:r>
          </w:p>
        </w:tc>
      </w:tr>
      <w:tr>
        <w:tc>
          <w:tcPr/>
          <w:p>
            <w:pPr>
              <w:pStyle w:val="Compact"/>
              <w:jc w:val="left"/>
            </w:pPr>
            <w:r>
              <w:t xml:space="preserve">Devotion (150-200 words)</w:t>
            </w:r>
          </w:p>
        </w:tc>
        <w:tc>
          <w:tcPr/>
          <w:p>
            <w:pPr>
              <w:pStyle w:val="Compact"/>
              <w:jc w:val="left"/>
            </w:pPr>
            <w:r>
              <w:t xml:space="preserve">10 min</w:t>
            </w:r>
          </w:p>
        </w:tc>
      </w:tr>
      <w:tr>
        <w:tc>
          <w:tcPr/>
          <w:p>
            <w:pPr>
              <w:pStyle w:val="Compact"/>
              <w:jc w:val="left"/>
            </w:pPr>
            <w:r>
              <w:t xml:space="preserve">Small-group discussion (5 Q)</w:t>
            </w:r>
          </w:p>
        </w:tc>
        <w:tc>
          <w:tcPr/>
          <w:p>
            <w:pPr>
              <w:pStyle w:val="Compact"/>
              <w:jc w:val="left"/>
            </w:pPr>
            <w:r>
              <w:t xml:space="preserve">15 min</w:t>
            </w:r>
          </w:p>
        </w:tc>
      </w:tr>
      <w:tr>
        <w:tc>
          <w:tcPr/>
          <w:p>
            <w:pPr>
              <w:pStyle w:val="Compact"/>
              <w:jc w:val="left"/>
            </w:pPr>
            <w:r>
              <w:t xml:space="preserve">Kind-Goodness challenge &amp; wrap-up</w:t>
            </w:r>
          </w:p>
        </w:tc>
        <w:tc>
          <w:tcPr/>
          <w:p>
            <w:pPr>
              <w:pStyle w:val="Compact"/>
              <w:jc w:val="left"/>
            </w:pPr>
            <w:r>
              <w:t xml:space="preserve">15 min</w:t>
            </w:r>
          </w:p>
        </w:tc>
      </w:tr>
    </w:tbl>
    <w:bookmarkEnd w:id="57"/>
    <w:bookmarkStart w:id="58" w:name="ice-breaker-kindness-chain"/>
    <w:p>
      <w:pPr>
        <w:pStyle w:val="Heading4"/>
      </w:pPr>
      <w:r>
        <w:t xml:space="preserve">Ice-breaker – Kindness-Chain</w:t>
      </w:r>
    </w:p>
    <w:p>
      <w:pPr>
        <w:pStyle w:val="FirstParagraph"/>
      </w:pPr>
      <w:r>
        <w:t xml:space="preserve">A roll of paper is passed around; each student writes one kind act they have done this week, then folds it and adds it to the chain. At the end, the chain is displayed as a visual reminder of collective kindness.</w:t>
      </w:r>
    </w:p>
    <w:bookmarkEnd w:id="58"/>
    <w:bookmarkStart w:id="59" w:name="bible-teaching-4"/>
    <w:p>
      <w:pPr>
        <w:pStyle w:val="Heading4"/>
      </w:pPr>
      <w:r>
        <w:t xml:space="preserve">Bible Teaching</w:t>
      </w:r>
    </w:p>
    <w:p>
      <w:pPr>
        <w:pStyle w:val="BlockText"/>
      </w:pPr>
      <w:r>
        <w:rPr>
          <w:bCs/>
          <w:b/>
        </w:rPr>
        <w:t xml:space="preserve">Ephesians 4:32 (NIV)</w:t>
      </w:r>
      <w:r>
        <w:br/>
      </w:r>
      <w:r>
        <w:t xml:space="preserve">“</w:t>
      </w:r>
      <w:r>
        <w:rPr>
          <w:bCs/>
          <w:b/>
        </w:rPr>
        <w:t xml:space="preserve">Be kind</w:t>
      </w:r>
      <w:r>
        <w:t xml:space="preserve"> </w:t>
      </w:r>
      <w:r>
        <w:t xml:space="preserve">to one another,</w:t>
      </w:r>
      <w:r>
        <w:t xml:space="preserve"> </w:t>
      </w:r>
      <w:r>
        <w:rPr>
          <w:bCs/>
          <w:b/>
        </w:rPr>
        <w:t xml:space="preserve">compassionate</w:t>
      </w:r>
      <w:r>
        <w:t xml:space="preserve">, forgiving one another, just as</w:t>
      </w:r>
      <w:r>
        <w:t xml:space="preserve"> </w:t>
      </w:r>
      <w:r>
        <w:rPr>
          <w:bCs/>
          <w:b/>
        </w:rPr>
        <w:t xml:space="preserve">God in Christ also forgave you</w:t>
      </w:r>
      <w:r>
        <w:t xml:space="preserve">.</w:t>
      </w:r>
      <w:r>
        <w:t xml:space="preserve">”</w:t>
      </w:r>
    </w:p>
    <w:p>
      <w:pPr>
        <w:pStyle w:val="BlockText"/>
      </w:pPr>
      <w:r>
        <w:rPr>
          <w:bCs/>
          <w:b/>
        </w:rPr>
        <w:t xml:space="preserve">Psalm 23:6 (NIV)</w:t>
      </w:r>
      <w:r>
        <w:br/>
      </w:r>
      <w:r>
        <w:t xml:space="preserve">“</w:t>
      </w:r>
      <w:r>
        <w:t xml:space="preserve">Surely</w:t>
      </w:r>
      <w:r>
        <w:t xml:space="preserve"> </w:t>
      </w:r>
      <w:r>
        <w:rPr>
          <w:bCs/>
          <w:b/>
        </w:rPr>
        <w:t xml:space="preserve">goodness</w:t>
      </w:r>
      <w:r>
        <w:t xml:space="preserve"> </w:t>
      </w:r>
      <w:r>
        <w:t xml:space="preserve">and</w:t>
      </w:r>
      <w:r>
        <w:t xml:space="preserve"> </w:t>
      </w:r>
      <w:r>
        <w:rPr>
          <w:bCs/>
          <w:b/>
        </w:rPr>
        <w:t xml:space="preserve">faithfulness</w:t>
      </w:r>
      <w:r>
        <w:t xml:space="preserve"> </w:t>
      </w:r>
      <w:r>
        <w:t xml:space="preserve">will pursue me all my days, and I will dwell in the house of the Lord forever.</w:t>
      </w:r>
      <w:r>
        <w:t xml:space="preserve">”</w:t>
      </w:r>
    </w:p>
    <w:p>
      <w:pPr>
        <w:pStyle w:val="FirstParagraph"/>
      </w:pPr>
      <w:r>
        <w:rPr>
          <w:iCs/>
          <w:i/>
        </w:rPr>
        <w:t xml:space="preserve">Historical-cultural note</w:t>
      </w:r>
      <w:r>
        <w:t xml:space="preserve">: Paul writes to a church in a bustling, competitive city (Ephesus). Kindness (</w:t>
      </w:r>
      <w:r>
        <w:rPr>
          <w:iCs/>
          <w:i/>
        </w:rPr>
        <w:t xml:space="preserve">chrestos</w:t>
      </w:r>
      <w:r>
        <w:t xml:space="preserve">) was counter-cultural. The Psalm, attributed to David, uses the shepherd metaphor familiar to an agrarian Israelite audience;</w:t>
      </w:r>
      <w:r>
        <w:t xml:space="preserve"> </w:t>
      </w:r>
      <w:r>
        <w:t xml:space="preserve">“</w:t>
      </w:r>
      <w:r>
        <w:t xml:space="preserve">goodness</w:t>
      </w:r>
      <w:r>
        <w:t xml:space="preserve">”</w:t>
      </w:r>
      <w:r>
        <w:t xml:space="preserve"> </w:t>
      </w:r>
      <w:r>
        <w:t xml:space="preserve">(</w:t>
      </w:r>
      <w:r>
        <w:rPr>
          <w:iCs/>
          <w:i/>
        </w:rPr>
        <w:t xml:space="preserve">tov</w:t>
      </w:r>
      <w:r>
        <w:t xml:space="preserve">) and</w:t>
      </w:r>
      <w:r>
        <w:t xml:space="preserve"> </w:t>
      </w:r>
      <w:r>
        <w:t xml:space="preserve">“</w:t>
      </w:r>
      <w:r>
        <w:t xml:space="preserve">faithfulness</w:t>
      </w:r>
      <w:r>
        <w:t xml:space="preserve">”</w:t>
      </w:r>
      <w:r>
        <w:t xml:space="preserve"> </w:t>
      </w:r>
      <w:r>
        <w:t xml:space="preserve">(</w:t>
      </w:r>
      <w:r>
        <w:rPr>
          <w:iCs/>
          <w:i/>
        </w:rPr>
        <w:t xml:space="preserve">emunah</w:t>
      </w:r>
      <w:r>
        <w:t xml:space="preserve">) are active, pursuing forces.</w:t>
      </w:r>
    </w:p>
    <w:p>
      <w:pPr>
        <w:pStyle w:val="BodyText"/>
      </w:pPr>
      <w:r>
        <w:rPr>
          <w:iCs/>
          <w:i/>
        </w:rPr>
        <w:t xml:space="preserve">Key words</w:t>
      </w:r>
      <w:r>
        <w:t xml:space="preserve">:</w:t>
      </w:r>
      <w:r>
        <w:t xml:space="preserve"> </w:t>
      </w:r>
      <w:r>
        <w:rPr>
          <w:bCs/>
          <w:b/>
        </w:rPr>
        <w:t xml:space="preserve">kind</w:t>
      </w:r>
      <w:r>
        <w:t xml:space="preserve"> </w:t>
      </w:r>
      <w:r>
        <w:t xml:space="preserve">(</w:t>
      </w:r>
      <w:r>
        <w:rPr>
          <w:iCs/>
          <w:i/>
        </w:rPr>
        <w:t xml:space="preserve">chrestos</w:t>
      </w:r>
      <w:r>
        <w:t xml:space="preserve">),</w:t>
      </w:r>
      <w:r>
        <w:t xml:space="preserve"> </w:t>
      </w:r>
      <w:r>
        <w:rPr>
          <w:bCs/>
          <w:b/>
        </w:rPr>
        <w:t xml:space="preserve">compassionate</w:t>
      </w:r>
      <w:r>
        <w:t xml:space="preserve"> </w:t>
      </w:r>
      <w:r>
        <w:t xml:space="preserve">(</w:t>
      </w:r>
      <w:r>
        <w:rPr>
          <w:iCs/>
          <w:i/>
        </w:rPr>
        <w:t xml:space="preserve">splanchnizomai</w:t>
      </w:r>
      <w:r>
        <w:t xml:space="preserve">),</w:t>
      </w:r>
      <w:r>
        <w:t xml:space="preserve"> </w:t>
      </w:r>
      <w:r>
        <w:rPr>
          <w:bCs/>
          <w:b/>
        </w:rPr>
        <w:t xml:space="preserve">goodness</w:t>
      </w:r>
      <w:r>
        <w:t xml:space="preserve"> </w:t>
      </w:r>
      <w:r>
        <w:t xml:space="preserve">(</w:t>
      </w:r>
      <w:r>
        <w:rPr>
          <w:iCs/>
          <w:i/>
        </w:rPr>
        <w:t xml:space="preserve">tov</w:t>
      </w:r>
      <w:r>
        <w:t xml:space="preserve">),</w:t>
      </w:r>
      <w:r>
        <w:t xml:space="preserve"> </w:t>
      </w:r>
      <w:r>
        <w:rPr>
          <w:bCs/>
          <w:b/>
        </w:rPr>
        <w:t xml:space="preserve">faithfulness</w:t>
      </w:r>
      <w:r>
        <w:t xml:space="preserve"> </w:t>
      </w:r>
      <w:r>
        <w:t xml:space="preserve">(</w:t>
      </w:r>
      <w:r>
        <w:rPr>
          <w:iCs/>
          <w:i/>
        </w:rPr>
        <w:t xml:space="preserve">emunah</w:t>
      </w:r>
      <w:r>
        <w:t xml:space="preserve">).</w:t>
      </w:r>
    </w:p>
    <w:p>
      <w:pPr>
        <w:pStyle w:val="BodyText"/>
      </w:pPr>
      <w:r>
        <w:rPr>
          <w:iCs/>
          <w:i/>
        </w:rPr>
        <w:t xml:space="preserve">Application</w:t>
      </w:r>
      <w:r>
        <w:t xml:space="preserve">: In a UK school,</w:t>
      </w:r>
      <w:r>
        <w:t xml:space="preserve"> </w:t>
      </w:r>
      <w:r>
        <w:rPr>
          <w:bCs/>
          <w:b/>
        </w:rPr>
        <w:t xml:space="preserve">kindness</w:t>
      </w:r>
      <w:r>
        <w:t xml:space="preserve"> </w:t>
      </w:r>
      <w:r>
        <w:t xml:space="preserve">is sharing notes, offering a seat, or sending an encouraging DM.</w:t>
      </w:r>
      <w:r>
        <w:t xml:space="preserve"> </w:t>
      </w:r>
      <w:r>
        <w:rPr>
          <w:bCs/>
          <w:b/>
        </w:rPr>
        <w:t xml:space="preserve">Goodness</w:t>
      </w:r>
      <w:r>
        <w:t xml:space="preserve"> </w:t>
      </w:r>
      <w:r>
        <w:t xml:space="preserve">is doing the right thing even when no one watches – e.g., refusing to cheat, standing up for a bullied peer, or being honest in group work.</w:t>
      </w:r>
    </w:p>
    <w:bookmarkEnd w:id="59"/>
    <w:bookmarkStart w:id="60" w:name="illustrations-visual-aids-4"/>
    <w:p>
      <w:pPr>
        <w:pStyle w:val="Heading4"/>
      </w:pPr>
      <w:r>
        <w:t xml:space="preserve">Illustrations &amp; Visual Aids</w:t>
      </w:r>
    </w:p>
    <w:p>
      <w:pPr>
        <w:numPr>
          <w:ilvl w:val="0"/>
          <w:numId w:val="1017"/>
        </w:numPr>
        <w:pStyle w:val="Compact"/>
      </w:pPr>
      <w:r>
        <w:rPr>
          <w:bCs/>
          <w:b/>
        </w:rPr>
        <w:t xml:space="preserve">“</w:t>
      </w:r>
      <w:r>
        <w:rPr>
          <w:bCs/>
          <w:b/>
        </w:rPr>
        <w:t xml:space="preserve">Good-Deed Relay</w:t>
      </w:r>
      <w:r>
        <w:rPr>
          <w:bCs/>
          <w:b/>
        </w:rPr>
        <w:t xml:space="preserve">”</w:t>
      </w:r>
      <w:r>
        <w:rPr>
          <w:bCs/>
          <w:b/>
        </w:rPr>
        <w:t xml:space="preserve"> </w:t>
      </w:r>
      <w:r>
        <w:rPr>
          <w:bCs/>
          <w:b/>
        </w:rPr>
        <w:t xml:space="preserve">video (2 min)</w:t>
      </w:r>
      <w:r>
        <w:t xml:space="preserve"> </w:t>
      </w:r>
      <w:r>
        <w:t xml:space="preserve">– students pass a ball while performing quick kind acts (handing a snack, writing a note).</w:t>
      </w:r>
      <w:r>
        <w:br/>
      </w:r>
    </w:p>
    <w:p>
      <w:pPr>
        <w:numPr>
          <w:ilvl w:val="0"/>
          <w:numId w:val="1017"/>
        </w:numPr>
        <w:pStyle w:val="Compact"/>
      </w:pPr>
      <w:r>
        <w:rPr>
          <w:bCs/>
          <w:b/>
        </w:rPr>
        <w:t xml:space="preserve">Graphic:</w:t>
      </w:r>
      <w:r>
        <w:t xml:space="preserve"> </w:t>
      </w:r>
      <w:r>
        <w:t xml:space="preserve">“</w:t>
      </w:r>
      <w:r>
        <w:t xml:space="preserve">Kindness → Goodness → God’s Pursuit</w:t>
      </w:r>
      <w:r>
        <w:t xml:space="preserve">”</w:t>
      </w:r>
      <w:r>
        <w:t xml:space="preserve"> </w:t>
      </w:r>
      <w:r>
        <w:t xml:space="preserve">with arrows and icons (heart, shield).</w:t>
      </w:r>
    </w:p>
    <w:bookmarkEnd w:id="60"/>
    <w:bookmarkStart w:id="61" w:name="devotion-application-180-words-4"/>
    <w:p>
      <w:pPr>
        <w:pStyle w:val="Heading4"/>
      </w:pPr>
      <w:r>
        <w:t xml:space="preserve">Devotion &amp; Application (≈ 180 words)</w:t>
      </w:r>
    </w:p>
    <w:p>
      <w:pPr>
        <w:pStyle w:val="BlockText"/>
      </w:pPr>
      <w:r>
        <w:t xml:space="preserve">*</w:t>
      </w:r>
      <w:r>
        <w:t xml:space="preserve">“</w:t>
      </w:r>
      <w:r>
        <w:t xml:space="preserve">When David says</w:t>
      </w:r>
      <w:r>
        <w:t xml:space="preserve"> </w:t>
      </w:r>
      <w:r>
        <w:t xml:space="preserve">‘</w:t>
      </w:r>
      <w:r>
        <w:t xml:space="preserve">goodness and faithfulness will pursue me</w:t>
      </w:r>
      <w:r>
        <w:t xml:space="preserve">’</w:t>
      </w:r>
      <w:r>
        <w:t xml:space="preserve">, he’s describing a life where</w:t>
      </w:r>
      <w:r>
        <w:t xml:space="preserve"> </w:t>
      </w:r>
      <w:r>
        <w:rPr>
          <w:bCs/>
          <w:b/>
        </w:rPr>
        <w:t xml:space="preserve">good deeds chase you</w:t>
      </w:r>
      <w:r>
        <w:t xml:space="preserve"> </w:t>
      </w:r>
      <w:r>
        <w:t xml:space="preserve">like a loyal dog. In school, that could be the teacher who notices you always helping others, or a friend who trusts you with a secret because you’re known for honesty. Kindness is the first step – a smile, a shared textbook – and it</w:t>
      </w:r>
      <w:r>
        <w:t xml:space="preserve"> </w:t>
      </w:r>
      <w:r>
        <w:rPr>
          <w:bCs/>
          <w:b/>
        </w:rPr>
        <w:t xml:space="preserve">creates a momentum</w:t>
      </w:r>
      <w:r>
        <w:t xml:space="preserve"> </w:t>
      </w:r>
      <w:r>
        <w:t xml:space="preserve">that leads to deeper goodness: standing up for what’s right, refusing to gossip, and being reliable. Let today be the day you</w:t>
      </w:r>
      <w:r>
        <w:t xml:space="preserve"> </w:t>
      </w:r>
      <w:r>
        <w:rPr>
          <w:bCs/>
          <w:b/>
        </w:rPr>
        <w:t xml:space="preserve">start a kindness chain</w:t>
      </w:r>
      <w:r>
        <w:t xml:space="preserve"> </w:t>
      </w:r>
      <w:r>
        <w:t xml:space="preserve">that God’s goodness will chase after you all the way to the end of the school year.</w:t>
      </w:r>
      <w:r>
        <w:t xml:space="preserve">”</w:t>
      </w:r>
    </w:p>
    <w:bookmarkEnd w:id="61"/>
    <w:bookmarkStart w:id="62" w:name="group-discussion-questions-5-3"/>
    <w:p>
      <w:pPr>
        <w:pStyle w:val="Heading4"/>
      </w:pPr>
      <w:r>
        <w:t xml:space="preserve">Group Discussion Questions (5)</w:t>
      </w:r>
    </w:p>
    <w:p>
      <w:pPr>
        <w:numPr>
          <w:ilvl w:val="0"/>
          <w:numId w:val="1018"/>
        </w:numPr>
        <w:pStyle w:val="Compact"/>
      </w:pPr>
      <w:r>
        <w:t xml:space="preserve">What simple act of kindness could you do for a classmate today?</w:t>
      </w:r>
      <w:r>
        <w:br/>
      </w:r>
    </w:p>
    <w:p>
      <w:pPr>
        <w:numPr>
          <w:ilvl w:val="0"/>
          <w:numId w:val="1018"/>
        </w:numPr>
        <w:pStyle w:val="Compact"/>
      </w:pPr>
      <w:r>
        <w:t xml:space="preserve">How does</w:t>
      </w:r>
      <w:r>
        <w:t xml:space="preserve"> </w:t>
      </w:r>
      <w:r>
        <w:t xml:space="preserve">“</w:t>
      </w:r>
      <w:r>
        <w:t xml:space="preserve">goodness</w:t>
      </w:r>
      <w:r>
        <w:t xml:space="preserve">”</w:t>
      </w:r>
      <w:r>
        <w:t xml:space="preserve"> </w:t>
      </w:r>
      <w:r>
        <w:t xml:space="preserve">differ from</w:t>
      </w:r>
      <w:r>
        <w:t xml:space="preserve"> </w:t>
      </w:r>
      <w:r>
        <w:t xml:space="preserve">“</w:t>
      </w:r>
      <w:r>
        <w:t xml:space="preserve">kindness,</w:t>
      </w:r>
      <w:r>
        <w:t xml:space="preserve">”</w:t>
      </w:r>
      <w:r>
        <w:t xml:space="preserve"> </w:t>
      </w:r>
      <w:r>
        <w:t xml:space="preserve">and why does it matter in exams or group projects?</w:t>
      </w:r>
      <w:r>
        <w:br/>
      </w:r>
    </w:p>
    <w:p>
      <w:pPr>
        <w:numPr>
          <w:ilvl w:val="0"/>
          <w:numId w:val="1018"/>
        </w:numPr>
        <w:pStyle w:val="Compact"/>
      </w:pPr>
      <w:r>
        <w:t xml:space="preserve">Share a time you saw someone’s goodness</w:t>
      </w:r>
      <w:r>
        <w:t xml:space="preserve"> </w:t>
      </w:r>
      <w:r>
        <w:t xml:space="preserve">“</w:t>
      </w:r>
      <w:r>
        <w:t xml:space="preserve">pursue</w:t>
      </w:r>
      <w:r>
        <w:t xml:space="preserve">”</w:t>
      </w:r>
      <w:r>
        <w:t xml:space="preserve"> </w:t>
      </w:r>
      <w:r>
        <w:t xml:space="preserve">them (e.g., they were rewarded for honesty).</w:t>
      </w:r>
      <w:r>
        <w:br/>
      </w:r>
    </w:p>
    <w:p>
      <w:pPr>
        <w:numPr>
          <w:ilvl w:val="0"/>
          <w:numId w:val="1018"/>
        </w:numPr>
        <w:pStyle w:val="Compact"/>
      </w:pPr>
      <w:r>
        <w:t xml:space="preserve">How can you guard against the temptation to cut corners (cheat) when the pressure is high?</w:t>
      </w:r>
      <w:r>
        <w:br/>
      </w:r>
    </w:p>
    <w:p>
      <w:pPr>
        <w:numPr>
          <w:ilvl w:val="0"/>
          <w:numId w:val="1018"/>
        </w:numPr>
        <w:pStyle w:val="Compact"/>
      </w:pPr>
      <w:r>
        <w:t xml:space="preserve">What personal</w:t>
      </w:r>
      <w:r>
        <w:t xml:space="preserve"> </w:t>
      </w:r>
      <w:r>
        <w:t xml:space="preserve">“</w:t>
      </w:r>
      <w:r>
        <w:t xml:space="preserve">Kind-Goodness</w:t>
      </w:r>
      <w:r>
        <w:t xml:space="preserve">”</w:t>
      </w:r>
      <w:r>
        <w:t xml:space="preserve"> </w:t>
      </w:r>
      <w:r>
        <w:t xml:space="preserve">challenge will you set for the next week?</w:t>
      </w:r>
    </w:p>
    <w:bookmarkEnd w:id="62"/>
    <w:bookmarkStart w:id="63" w:name="guidance-for-youth-team-helpers-4"/>
    <w:p>
      <w:pPr>
        <w:pStyle w:val="Heading4"/>
      </w:pPr>
      <w:r>
        <w:t xml:space="preserve">Guidance for Youth Team Helpers</w:t>
      </w:r>
    </w:p>
    <w:p>
      <w:pPr>
        <w:numPr>
          <w:ilvl w:val="0"/>
          <w:numId w:val="1019"/>
        </w:numPr>
        <w:pStyle w:val="Compact"/>
      </w:pPr>
      <w:r>
        <w:rPr>
          <w:bCs/>
          <w:b/>
        </w:rPr>
        <w:t xml:space="preserve">Facilitate the Kindness-Chain</w:t>
      </w:r>
      <w:r>
        <w:t xml:space="preserve"> </w:t>
      </w:r>
      <w:r>
        <w:t xml:space="preserve">– ensure each student writes something genuine; avoid</w:t>
      </w:r>
      <w:r>
        <w:t xml:space="preserve"> </w:t>
      </w:r>
      <w:r>
        <w:t xml:space="preserve">“</w:t>
      </w:r>
      <w:r>
        <w:t xml:space="preserve">I didn’t do anything</w:t>
      </w:r>
      <w:r>
        <w:t xml:space="preserve">”</w:t>
      </w:r>
      <w:r>
        <w:t xml:space="preserve"> </w:t>
      </w:r>
      <w:r>
        <w:t xml:space="preserve">by prompting with examples.</w:t>
      </w:r>
      <w:r>
        <w:br/>
      </w:r>
    </w:p>
    <w:p>
      <w:pPr>
        <w:numPr>
          <w:ilvl w:val="0"/>
          <w:numId w:val="1019"/>
        </w:numPr>
        <w:pStyle w:val="Compact"/>
      </w:pPr>
      <w:r>
        <w:rPr>
          <w:bCs/>
          <w:b/>
        </w:rPr>
        <w:t xml:space="preserve">Video timing:</w:t>
      </w:r>
      <w:r>
        <w:t xml:space="preserve"> </w:t>
      </w:r>
      <w:r>
        <w:t xml:space="preserve">Keep the Good-Deed Relay under 2 minutes; use it as a visual energiser.</w:t>
      </w:r>
      <w:r>
        <w:br/>
      </w:r>
    </w:p>
    <w:p>
      <w:pPr>
        <w:numPr>
          <w:ilvl w:val="0"/>
          <w:numId w:val="1019"/>
        </w:numPr>
        <w:pStyle w:val="Compact"/>
      </w:pPr>
      <w:r>
        <w:rPr>
          <w:bCs/>
          <w:b/>
        </w:rPr>
        <w:t xml:space="preserve">Sensitive issues:</w:t>
      </w:r>
      <w:r>
        <w:t xml:space="preserve"> </w:t>
      </w:r>
      <w:r>
        <w:t xml:space="preserve">If a student admits to having cheated before, respond with grace, encourage confession to God, and discuss steps toward integrity.</w:t>
      </w:r>
      <w:r>
        <w:br/>
      </w:r>
    </w:p>
    <w:p>
      <w:pPr>
        <w:numPr>
          <w:ilvl w:val="0"/>
          <w:numId w:val="1019"/>
        </w:numPr>
        <w:pStyle w:val="Compact"/>
      </w:pPr>
      <w:r>
        <w:rPr>
          <w:bCs/>
          <w:b/>
        </w:rPr>
        <w:t xml:space="preserve">Encourage accountability:</w:t>
      </w:r>
      <w:r>
        <w:t xml:space="preserve"> </w:t>
      </w:r>
      <w:r>
        <w:t xml:space="preserve">Pair students to check in on each other’s Kind-Goodness challenges.</w:t>
      </w:r>
    </w:p>
    <w:bookmarkEnd w:id="63"/>
    <w:bookmarkStart w:id="64" w:name="materials-resources-4"/>
    <w:p>
      <w:pPr>
        <w:pStyle w:val="Heading4"/>
      </w:pPr>
      <w:r>
        <w:t xml:space="preserve">Materials &amp; Resources</w:t>
      </w:r>
    </w:p>
    <w:p>
      <w:pPr>
        <w:numPr>
          <w:ilvl w:val="0"/>
          <w:numId w:val="1020"/>
        </w:numPr>
        <w:pStyle w:val="Compact"/>
      </w:pPr>
      <w:r>
        <w:t xml:space="preserve">Roll of paper &amp; pens for Kindness-Chain.</w:t>
      </w:r>
      <w:r>
        <w:br/>
      </w:r>
    </w:p>
    <w:p>
      <w:pPr>
        <w:numPr>
          <w:ilvl w:val="0"/>
          <w:numId w:val="1020"/>
        </w:numPr>
        <w:pStyle w:val="Compact"/>
      </w:pPr>
      <w:r>
        <w:t xml:space="preserve">Printed handout with both verses and key-word definitions.</w:t>
      </w:r>
      <w:r>
        <w:br/>
      </w:r>
    </w:p>
    <w:p>
      <w:pPr>
        <w:numPr>
          <w:ilvl w:val="0"/>
          <w:numId w:val="1020"/>
        </w:numPr>
        <w:pStyle w:val="Compact"/>
      </w:pPr>
      <w:r>
        <w:t xml:space="preserve">“</w:t>
      </w:r>
      <w:r>
        <w:t xml:space="preserve">Good-Deed Relay</w:t>
      </w:r>
      <w:r>
        <w:t xml:space="preserve">”</w:t>
      </w:r>
      <w:r>
        <w:t xml:space="preserve"> </w:t>
      </w:r>
      <w:r>
        <w:t xml:space="preserve">video (pre-loaded on a USB).</w:t>
      </w:r>
      <w:r>
        <w:br/>
      </w:r>
    </w:p>
    <w:p>
      <w:pPr>
        <w:numPr>
          <w:ilvl w:val="0"/>
          <w:numId w:val="1020"/>
        </w:numPr>
        <w:pStyle w:val="Compact"/>
      </w:pPr>
      <w:r>
        <w:t xml:space="preserve">Challenge cards (one per student) – write a specific kindness &amp; goodness goal.</w:t>
      </w:r>
    </w:p>
    <w:p>
      <w:r>
        <w:pict>
          <v:rect style="width:0;height:1.5pt" o:hralign="center" o:hrstd="t" o:hr="t"/>
        </w:pict>
      </w:r>
    </w:p>
    <w:bookmarkEnd w:id="64"/>
    <w:bookmarkEnd w:id="65"/>
    <w:bookmarkStart w:id="74" w:name="lesson-6-faithfulness"/>
    <w:p>
      <w:pPr>
        <w:pStyle w:val="Heading3"/>
      </w:pPr>
      <w:r>
        <w:t xml:space="preserve">### Lesson 6 – Faithfulness</w:t>
      </w:r>
    </w:p>
    <w:p>
      <w:pPr>
        <w:pStyle w:val="FirstParagraph"/>
      </w:pPr>
      <w:r>
        <w:rPr>
          <w:bCs/>
          <w:b/>
        </w:rPr>
        <w:t xml:space="preserve">Objective:</w:t>
      </w:r>
      <w:r>
        <w:t xml:space="preserve"> </w:t>
      </w:r>
      <w:r>
        <w:t xml:space="preserve">Students will understand that being a faithful steward means keeping promises, showing reliability, and honoring God’s gifts in everyday life.</w:t>
      </w:r>
    </w:p>
    <w:bookmarkStart w:id="66" w:name="duration-80-min-1"/>
    <w:p>
      <w:pPr>
        <w:pStyle w:val="Heading4"/>
      </w:pPr>
      <w:r>
        <w:t xml:space="preserve">Duration (≈ 80 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prayer</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Faith-Flip</w:t>
            </w:r>
            <w:r>
              <w:t xml:space="preserve">”</w:t>
            </w:r>
            <w:r>
              <w:t xml:space="preserve"> </w:t>
            </w:r>
            <w:r>
              <w:t xml:space="preserve">(share a promise kept)</w:t>
            </w:r>
          </w:p>
        </w:tc>
        <w:tc>
          <w:tcPr/>
          <w:p>
            <w:pPr>
              <w:pStyle w:val="Compact"/>
              <w:jc w:val="left"/>
            </w:pPr>
            <w:r>
              <w:t xml:space="preserve">10 min</w:t>
            </w:r>
          </w:p>
        </w:tc>
      </w:tr>
      <w:tr>
        <w:tc>
          <w:tcPr/>
          <w:p>
            <w:pPr>
              <w:pStyle w:val="Compact"/>
              <w:jc w:val="left"/>
            </w:pPr>
            <w:r>
              <w:t xml:space="preserve">Bible Teaching (1 Cor 4:2)</w:t>
            </w:r>
          </w:p>
        </w:tc>
        <w:tc>
          <w:tcPr/>
          <w:p>
            <w:pPr>
              <w:pStyle w:val="Compact"/>
              <w:jc w:val="left"/>
            </w:pPr>
            <w:r>
              <w:t xml:space="preserve">20 min</w:t>
            </w:r>
          </w:p>
        </w:tc>
      </w:tr>
      <w:tr>
        <w:tc>
          <w:tcPr/>
          <w:p>
            <w:pPr>
              <w:pStyle w:val="Compact"/>
              <w:jc w:val="left"/>
            </w:pPr>
            <w:r>
              <w:t xml:space="preserve">Illustration –</w:t>
            </w:r>
            <w:r>
              <w:t xml:space="preserve"> </w:t>
            </w:r>
            <w:r>
              <w:t xml:space="preserve">“</w:t>
            </w:r>
            <w:r>
              <w:t xml:space="preserve">Steward-Spotlight</w:t>
            </w:r>
            <w:r>
              <w:t xml:space="preserve">”</w:t>
            </w:r>
            <w:r>
              <w:t xml:space="preserve"> </w:t>
            </w:r>
            <w:r>
              <w:t xml:space="preserve">(real-life examples)</w:t>
            </w:r>
          </w:p>
        </w:tc>
        <w:tc>
          <w:tcPr/>
          <w:p>
            <w:pPr>
              <w:pStyle w:val="Compact"/>
              <w:jc w:val="left"/>
            </w:pPr>
            <w:r>
              <w:t xml:space="preserve">5 min</w:t>
            </w:r>
          </w:p>
        </w:tc>
      </w:tr>
      <w:tr>
        <w:tc>
          <w:tcPr/>
          <w:p>
            <w:pPr>
              <w:pStyle w:val="Compact"/>
              <w:jc w:val="left"/>
            </w:pPr>
            <w:r>
              <w:t xml:space="preserve">Devotion (150-200 words)</w:t>
            </w:r>
          </w:p>
        </w:tc>
        <w:tc>
          <w:tcPr/>
          <w:p>
            <w:pPr>
              <w:pStyle w:val="Compact"/>
              <w:jc w:val="left"/>
            </w:pPr>
            <w:r>
              <w:t xml:space="preserve">10 min</w:t>
            </w:r>
          </w:p>
        </w:tc>
      </w:tr>
      <w:tr>
        <w:tc>
          <w:tcPr/>
          <w:p>
            <w:pPr>
              <w:pStyle w:val="Compact"/>
              <w:jc w:val="left"/>
            </w:pPr>
            <w:r>
              <w:t xml:space="preserve">Small-group discussion (5 Q)</w:t>
            </w:r>
          </w:p>
        </w:tc>
        <w:tc>
          <w:tcPr/>
          <w:p>
            <w:pPr>
              <w:pStyle w:val="Compact"/>
              <w:jc w:val="left"/>
            </w:pPr>
            <w:r>
              <w:t xml:space="preserve">15 min</w:t>
            </w:r>
          </w:p>
        </w:tc>
      </w:tr>
      <w:tr>
        <w:tc>
          <w:tcPr/>
          <w:p>
            <w:pPr>
              <w:pStyle w:val="Compact"/>
              <w:jc w:val="left"/>
            </w:pPr>
            <w:r>
              <w:t xml:space="preserve">Faithfulness pledge &amp; wrap-up</w:t>
            </w:r>
          </w:p>
        </w:tc>
        <w:tc>
          <w:tcPr/>
          <w:p>
            <w:pPr>
              <w:pStyle w:val="Compact"/>
              <w:jc w:val="left"/>
            </w:pPr>
            <w:r>
              <w:t xml:space="preserve">15 min</w:t>
            </w:r>
          </w:p>
        </w:tc>
      </w:tr>
    </w:tbl>
    <w:bookmarkEnd w:id="66"/>
    <w:bookmarkStart w:id="67" w:name="ice-breaker-faith-flip"/>
    <w:p>
      <w:pPr>
        <w:pStyle w:val="Heading4"/>
      </w:pPr>
      <w:r>
        <w:t xml:space="preserve">Ice-breaker – Faith-Flip</w:t>
      </w:r>
    </w:p>
    <w:p>
      <w:pPr>
        <w:pStyle w:val="FirstParagraph"/>
      </w:pPr>
      <w:r>
        <w:t xml:space="preserve">Students stand in a circle; each says a promise they kept this week (e.g.,</w:t>
      </w:r>
      <w:r>
        <w:t xml:space="preserve"> </w:t>
      </w:r>
      <w:r>
        <w:t xml:space="preserve">“</w:t>
      </w:r>
      <w:r>
        <w:t xml:space="preserve">I turned up for football practice</w:t>
      </w:r>
      <w:r>
        <w:t xml:space="preserve">”</w:t>
      </w:r>
      <w:r>
        <w:t xml:space="preserve">). The next person</w:t>
      </w:r>
      <w:r>
        <w:t xml:space="preserve"> </w:t>
      </w:r>
      <w:r>
        <w:t xml:space="preserve">“</w:t>
      </w:r>
      <w:r>
        <w:t xml:space="preserve">flips</w:t>
      </w:r>
      <w:r>
        <w:t xml:space="preserve">”</w:t>
      </w:r>
      <w:r>
        <w:t xml:space="preserve"> </w:t>
      </w:r>
      <w:r>
        <w:t xml:space="preserve">by adding a promise they intend to keep. This highlights the habit of reliability.</w:t>
      </w:r>
    </w:p>
    <w:bookmarkEnd w:id="67"/>
    <w:bookmarkStart w:id="68" w:name="bible-teaching-5"/>
    <w:p>
      <w:pPr>
        <w:pStyle w:val="Heading4"/>
      </w:pPr>
      <w:r>
        <w:t xml:space="preserve">Bible Teaching</w:t>
      </w:r>
    </w:p>
    <w:p>
      <w:pPr>
        <w:pStyle w:val="BlockText"/>
      </w:pPr>
      <w:r>
        <w:rPr>
          <w:bCs/>
          <w:b/>
        </w:rPr>
        <w:t xml:space="preserve">1 Corinthians 4:2 (NIV)</w:t>
      </w:r>
      <w:r>
        <w:br/>
      </w:r>
      <w:r>
        <w:t xml:space="preserve">“</w:t>
      </w:r>
      <w:r>
        <w:t xml:space="preserve">Now</w:t>
      </w:r>
      <w:r>
        <w:t xml:space="preserve"> </w:t>
      </w:r>
      <w:r>
        <w:rPr>
          <w:bCs/>
          <w:b/>
        </w:rPr>
        <w:t xml:space="preserve">what is required</w:t>
      </w:r>
      <w:r>
        <w:t xml:space="preserve"> </w:t>
      </w:r>
      <w:r>
        <w:t xml:space="preserve">of those</w:t>
      </w:r>
      <w:r>
        <w:t xml:space="preserve"> </w:t>
      </w:r>
      <w:r>
        <w:rPr>
          <w:bCs/>
          <w:b/>
        </w:rPr>
        <w:t xml:space="preserve">who have been entrusted</w:t>
      </w:r>
      <w:r>
        <w:t xml:space="preserve"> </w:t>
      </w:r>
      <w:r>
        <w:t xml:space="preserve">with</w:t>
      </w:r>
      <w:r>
        <w:t xml:space="preserve"> </w:t>
      </w:r>
      <w:r>
        <w:rPr>
          <w:bCs/>
          <w:b/>
        </w:rPr>
        <w:t xml:space="preserve">stewardship</w:t>
      </w:r>
      <w:r>
        <w:t xml:space="preserve"> </w:t>
      </w:r>
      <w:r>
        <w:t xml:space="preserve">is that</w:t>
      </w:r>
      <w:r>
        <w:t xml:space="preserve"> </w:t>
      </w:r>
      <w:r>
        <w:rPr>
          <w:bCs/>
          <w:b/>
        </w:rPr>
        <w:t xml:space="preserve">they be found faithful</w:t>
      </w:r>
      <w:r>
        <w:t xml:space="preserve">.</w:t>
      </w:r>
      <w:r>
        <w:t xml:space="preserve">”</w:t>
      </w:r>
    </w:p>
    <w:p>
      <w:pPr>
        <w:pStyle w:val="FirstParagraph"/>
      </w:pPr>
      <w:r>
        <w:rPr>
          <w:iCs/>
          <w:i/>
        </w:rPr>
        <w:t xml:space="preserve">Historical-cultural note</w:t>
      </w:r>
      <w:r>
        <w:t xml:space="preserve">: Paul writes to a church dealing with divisions and questions of leadership. The Greek term</w:t>
      </w:r>
      <w:r>
        <w:t xml:space="preserve"> </w:t>
      </w:r>
      <w:r>
        <w:rPr>
          <w:bCs/>
          <w:b/>
        </w:rPr>
        <w:t xml:space="preserve">steward</w:t>
      </w:r>
      <w:r>
        <w:t xml:space="preserve"> </w:t>
      </w:r>
      <w:r>
        <w:t xml:space="preserve">(</w:t>
      </w:r>
      <w:r>
        <w:rPr>
          <w:iCs/>
          <w:i/>
        </w:rPr>
        <w:t xml:space="preserve">οἰκονόμος</w:t>
      </w:r>
      <w:r>
        <w:t xml:space="preserve">) referred to a household manager responsible for the master’s property.</w:t>
      </w:r>
    </w:p>
    <w:p>
      <w:pPr>
        <w:pStyle w:val="BodyText"/>
      </w:pPr>
      <w:r>
        <w:rPr>
          <w:iCs/>
          <w:i/>
        </w:rPr>
        <w:t xml:space="preserve">Key words</w:t>
      </w:r>
      <w:r>
        <w:t xml:space="preserve">:</w:t>
      </w:r>
      <w:r>
        <w:t xml:space="preserve"> </w:t>
      </w:r>
      <w:r>
        <w:rPr>
          <w:bCs/>
          <w:b/>
        </w:rPr>
        <w:t xml:space="preserve">required</w:t>
      </w:r>
      <w:r>
        <w:t xml:space="preserve"> </w:t>
      </w:r>
      <w:r>
        <w:t xml:space="preserve">(</w:t>
      </w:r>
      <w:r>
        <w:rPr>
          <w:iCs/>
          <w:i/>
        </w:rPr>
        <w:t xml:space="preserve">apodeiknumi</w:t>
      </w:r>
      <w:r>
        <w:t xml:space="preserve">),</w:t>
      </w:r>
      <w:r>
        <w:t xml:space="preserve"> </w:t>
      </w:r>
      <w:r>
        <w:rPr>
          <w:bCs/>
          <w:b/>
        </w:rPr>
        <w:t xml:space="preserve">entrusted</w:t>
      </w:r>
      <w:r>
        <w:t xml:space="preserve"> </w:t>
      </w:r>
      <w:r>
        <w:t xml:space="preserve">(</w:t>
      </w:r>
      <w:r>
        <w:rPr>
          <w:iCs/>
          <w:i/>
        </w:rPr>
        <w:t xml:space="preserve">paratithēmi</w:t>
      </w:r>
      <w:r>
        <w:t xml:space="preserve">),</w:t>
      </w:r>
      <w:r>
        <w:t xml:space="preserve"> </w:t>
      </w:r>
      <w:r>
        <w:rPr>
          <w:bCs/>
          <w:b/>
        </w:rPr>
        <w:t xml:space="preserve">faithful</w:t>
      </w:r>
      <w:r>
        <w:t xml:space="preserve"> </w:t>
      </w:r>
      <w:r>
        <w:t xml:space="preserve">(</w:t>
      </w:r>
      <w:r>
        <w:rPr>
          <w:iCs/>
          <w:i/>
        </w:rPr>
        <w:t xml:space="preserve">pistos</w:t>
      </w:r>
      <w:r>
        <w:t xml:space="preserve">) – trustworthy, reliable.</w:t>
      </w:r>
    </w:p>
    <w:p>
      <w:pPr>
        <w:pStyle w:val="BodyText"/>
      </w:pPr>
      <w:r>
        <w:rPr>
          <w:iCs/>
          <w:i/>
        </w:rPr>
        <w:t xml:space="preserve">Application</w:t>
      </w:r>
      <w:r>
        <w:t xml:space="preserve">: In a UK school,</w:t>
      </w:r>
      <w:r>
        <w:t xml:space="preserve"> </w:t>
      </w:r>
      <w:r>
        <w:rPr>
          <w:bCs/>
          <w:b/>
        </w:rPr>
        <w:t xml:space="preserve">faithfulness</w:t>
      </w:r>
      <w:r>
        <w:t xml:space="preserve"> </w:t>
      </w:r>
      <w:r>
        <w:t xml:space="preserve">shows up when you</w:t>
      </w:r>
      <w:r>
        <w:t xml:space="preserve"> </w:t>
      </w:r>
      <w:r>
        <w:rPr>
          <w:bCs/>
          <w:b/>
        </w:rPr>
        <w:t xml:space="preserve">turn up for a club you signed up for</w:t>
      </w:r>
      <w:r>
        <w:t xml:space="preserve">,</w:t>
      </w:r>
      <w:r>
        <w:t xml:space="preserve"> </w:t>
      </w:r>
      <w:r>
        <w:rPr>
          <w:bCs/>
          <w:b/>
        </w:rPr>
        <w:t xml:space="preserve">hand in assignments on time</w:t>
      </w:r>
      <w:r>
        <w:t xml:space="preserve">, or</w:t>
      </w:r>
      <w:r>
        <w:t xml:space="preserve"> </w:t>
      </w:r>
      <w:r>
        <w:rPr>
          <w:bCs/>
          <w:b/>
        </w:rPr>
        <w:t xml:space="preserve">keep a secret</w:t>
      </w:r>
      <w:r>
        <w:t xml:space="preserve">. It also means</w:t>
      </w:r>
      <w:r>
        <w:t xml:space="preserve"> </w:t>
      </w:r>
      <w:r>
        <w:rPr>
          <w:bCs/>
          <w:b/>
        </w:rPr>
        <w:t xml:space="preserve">using your talents</w:t>
      </w:r>
      <w:r>
        <w:t xml:space="preserve"> </w:t>
      </w:r>
      <w:r>
        <w:t xml:space="preserve">(music, sport, art) for God’s glory, not just for personal gain.</w:t>
      </w:r>
    </w:p>
    <w:bookmarkEnd w:id="68"/>
    <w:bookmarkStart w:id="69" w:name="illustrations-visual-aids-5"/>
    <w:p>
      <w:pPr>
        <w:pStyle w:val="Heading4"/>
      </w:pPr>
      <w:r>
        <w:t xml:space="preserve">Illustrations &amp; Visual Aids</w:t>
      </w:r>
    </w:p>
    <w:p>
      <w:pPr>
        <w:numPr>
          <w:ilvl w:val="0"/>
          <w:numId w:val="1021"/>
        </w:numPr>
        <w:pStyle w:val="Compact"/>
      </w:pPr>
      <w:r>
        <w:rPr>
          <w:bCs/>
          <w:b/>
        </w:rPr>
        <w:t xml:space="preserve">Steward-Spotlight</w:t>
      </w:r>
      <w:r>
        <w:t xml:space="preserve"> </w:t>
      </w:r>
      <w:r>
        <w:t xml:space="preserve">slides – short bios of famous UK figures (e.g., Sir David Attenborough, Malala Yousafzai) who exemplify faithfulness.</w:t>
      </w:r>
      <w:r>
        <w:br/>
      </w:r>
    </w:p>
    <w:p>
      <w:pPr>
        <w:numPr>
          <w:ilvl w:val="0"/>
          <w:numId w:val="1021"/>
        </w:numPr>
        <w:pStyle w:val="Compact"/>
      </w:pPr>
      <w:r>
        <w:rPr>
          <w:bCs/>
          <w:b/>
        </w:rPr>
        <w:t xml:space="preserve">Graphic:</w:t>
      </w:r>
      <w:r>
        <w:t xml:space="preserve"> </w:t>
      </w:r>
      <w:r>
        <w:t xml:space="preserve">“</w:t>
      </w:r>
      <w:r>
        <w:t xml:space="preserve">Faithful = Promise + Action + Trust</w:t>
      </w:r>
      <w:r>
        <w:t xml:space="preserve">”</w:t>
      </w:r>
      <w:r>
        <w:t xml:space="preserve">.</w:t>
      </w:r>
    </w:p>
    <w:bookmarkEnd w:id="69"/>
    <w:bookmarkStart w:id="70" w:name="devotion-application-180-words-5"/>
    <w:p>
      <w:pPr>
        <w:pStyle w:val="Heading4"/>
      </w:pPr>
      <w:r>
        <w:t xml:space="preserve">Devotion &amp; Application (≈ 180 words)</w:t>
      </w:r>
    </w:p>
    <w:p>
      <w:pPr>
        <w:pStyle w:val="BlockText"/>
      </w:pPr>
      <w:r>
        <w:t xml:space="preserve">*“Imagine you’re the captain of a school rowing crew. Your teammates trust you to</w:t>
      </w:r>
      <w:r>
        <w:t xml:space="preserve"> </w:t>
      </w:r>
      <w:r>
        <w:rPr>
          <w:bCs/>
          <w:b/>
        </w:rPr>
        <w:t xml:space="preserve">steer</w:t>
      </w:r>
      <w:r>
        <w:t xml:space="preserve">,</w:t>
      </w:r>
      <w:r>
        <w:t xml:space="preserve"> </w:t>
      </w:r>
      <w:r>
        <w:rPr>
          <w:bCs/>
          <w:b/>
        </w:rPr>
        <w:t xml:space="preserve">set the rhythm</w:t>
      </w:r>
      <w:r>
        <w:t xml:space="preserve">, and</w:t>
      </w:r>
      <w:r>
        <w:t xml:space="preserve"> </w:t>
      </w:r>
      <w:r>
        <w:rPr>
          <w:bCs/>
          <w:b/>
        </w:rPr>
        <w:t xml:space="preserve">keep the boat balanced</w:t>
      </w:r>
      <w:r>
        <w:t xml:space="preserve">. If you miss practice, the whole crew suffers. Paul’s words to the Corinthians remind us that</w:t>
      </w:r>
      <w:r>
        <w:t xml:space="preserve"> </w:t>
      </w:r>
      <w:r>
        <w:rPr>
          <w:bCs/>
          <w:b/>
        </w:rPr>
        <w:t xml:space="preserve">faithfulness is the mark of a good steward</w:t>
      </w:r>
      <w:r>
        <w:t xml:space="preserve"> </w:t>
      </w:r>
      <w:r>
        <w:t xml:space="preserve">– someone who handles what’s been given to them with care. In everyday life, that could be as simple as</w:t>
      </w:r>
      <w:r>
        <w:t xml:space="preserve"> </w:t>
      </w:r>
      <w:r>
        <w:rPr>
          <w:bCs/>
          <w:b/>
        </w:rPr>
        <w:t xml:space="preserve">showing up for a study group</w:t>
      </w:r>
      <w:r>
        <w:t xml:space="preserve"> </w:t>
      </w:r>
      <w:r>
        <w:t xml:space="preserve">you promised to lead, or</w:t>
      </w:r>
      <w:r>
        <w:t xml:space="preserve"> </w:t>
      </w:r>
      <w:r>
        <w:rPr>
          <w:bCs/>
          <w:b/>
        </w:rPr>
        <w:t xml:space="preserve">keeping a friend’s confidence</w:t>
      </w:r>
      <w:r>
        <w:t xml:space="preserve"> </w:t>
      </w:r>
      <w:r>
        <w:t xml:space="preserve">even when gossip is tempting. When we are faithful, God’s trust in us grows, and He rewards us with deeper opportunities to serve.**</w:t>
      </w:r>
    </w:p>
    <w:bookmarkEnd w:id="70"/>
    <w:bookmarkStart w:id="71" w:name="group-discussion-questions-5-4"/>
    <w:p>
      <w:pPr>
        <w:pStyle w:val="Heading4"/>
      </w:pPr>
      <w:r>
        <w:t xml:space="preserve">Group Discussion Questions (5)</w:t>
      </w:r>
    </w:p>
    <w:p>
      <w:pPr>
        <w:numPr>
          <w:ilvl w:val="0"/>
          <w:numId w:val="1022"/>
        </w:numPr>
        <w:pStyle w:val="Compact"/>
      </w:pPr>
      <w:r>
        <w:t xml:space="preserve">What is a promise you find hard to keep, and why?</w:t>
      </w:r>
      <w:r>
        <w:br/>
      </w:r>
    </w:p>
    <w:p>
      <w:pPr>
        <w:numPr>
          <w:ilvl w:val="0"/>
          <w:numId w:val="1022"/>
        </w:numPr>
        <w:pStyle w:val="Compact"/>
      </w:pPr>
      <w:r>
        <w:t xml:space="preserve">How does being faithful to small tasks (homework, chores) prepare you for bigger responsibilities?</w:t>
      </w:r>
      <w:r>
        <w:br/>
      </w:r>
    </w:p>
    <w:p>
      <w:pPr>
        <w:numPr>
          <w:ilvl w:val="0"/>
          <w:numId w:val="1022"/>
        </w:numPr>
        <w:pStyle w:val="Compact"/>
      </w:pPr>
      <w:r>
        <w:t xml:space="preserve">Share an example of a public figure whose faithfulness inspires you.</w:t>
      </w:r>
      <w:r>
        <w:br/>
      </w:r>
    </w:p>
    <w:p>
      <w:pPr>
        <w:numPr>
          <w:ilvl w:val="0"/>
          <w:numId w:val="1022"/>
        </w:numPr>
        <w:pStyle w:val="Compact"/>
      </w:pPr>
      <w:r>
        <w:t xml:space="preserve">How can you help a friend become more faithful in their commitments?</w:t>
      </w:r>
      <w:r>
        <w:br/>
      </w:r>
    </w:p>
    <w:p>
      <w:pPr>
        <w:numPr>
          <w:ilvl w:val="0"/>
          <w:numId w:val="1022"/>
        </w:numPr>
        <w:pStyle w:val="Compact"/>
      </w:pPr>
      <w:r>
        <w:t xml:space="preserve">What personal</w:t>
      </w:r>
      <w:r>
        <w:t xml:space="preserve"> </w:t>
      </w:r>
      <w:r>
        <w:t xml:space="preserve">“</w:t>
      </w:r>
      <w:r>
        <w:t xml:space="preserve">faithfulness</w:t>
      </w:r>
      <w:r>
        <w:t xml:space="preserve">”</w:t>
      </w:r>
      <w:r>
        <w:t xml:space="preserve"> </w:t>
      </w:r>
      <w:r>
        <w:t xml:space="preserve">goal will you set for the next month?</w:t>
      </w:r>
    </w:p>
    <w:bookmarkEnd w:id="71"/>
    <w:bookmarkStart w:id="72" w:name="guidance-for-youth-team-helpers-5"/>
    <w:p>
      <w:pPr>
        <w:pStyle w:val="Heading4"/>
      </w:pPr>
      <w:r>
        <w:t xml:space="preserve">Guidance for Youth Team Helpers</w:t>
      </w:r>
    </w:p>
    <w:p>
      <w:pPr>
        <w:numPr>
          <w:ilvl w:val="0"/>
          <w:numId w:val="1023"/>
        </w:numPr>
        <w:pStyle w:val="Compact"/>
      </w:pPr>
      <w:r>
        <w:rPr>
          <w:bCs/>
          <w:b/>
        </w:rPr>
        <w:t xml:space="preserve">Encourage honesty:</w:t>
      </w:r>
      <w:r>
        <w:t xml:space="preserve"> </w:t>
      </w:r>
      <w:r>
        <w:t xml:space="preserve">When a student admits to breaking a promise, model grace and discuss practical steps to repair trust.</w:t>
      </w:r>
      <w:r>
        <w:br/>
      </w:r>
    </w:p>
    <w:p>
      <w:pPr>
        <w:numPr>
          <w:ilvl w:val="0"/>
          <w:numId w:val="1023"/>
        </w:numPr>
        <w:pStyle w:val="Compact"/>
      </w:pPr>
      <w:r>
        <w:rPr>
          <w:bCs/>
          <w:b/>
        </w:rPr>
        <w:t xml:space="preserve">Time-management:</w:t>
      </w:r>
      <w:r>
        <w:t xml:space="preserve"> </w:t>
      </w:r>
      <w:r>
        <w:t xml:space="preserve">Keep the Faith-Flip to 30 seconds per student.</w:t>
      </w:r>
      <w:r>
        <w:br/>
      </w:r>
    </w:p>
    <w:p>
      <w:pPr>
        <w:numPr>
          <w:ilvl w:val="0"/>
          <w:numId w:val="1023"/>
        </w:numPr>
        <w:pStyle w:val="Compact"/>
      </w:pPr>
      <w:r>
        <w:rPr>
          <w:bCs/>
          <w:b/>
        </w:rPr>
        <w:t xml:space="preserve">Follow-up:</w:t>
      </w:r>
      <w:r>
        <w:t xml:space="preserve"> </w:t>
      </w:r>
      <w:r>
        <w:t xml:space="preserve">Record each student’s faithfulness goal on a board; revisit in the next session.</w:t>
      </w:r>
    </w:p>
    <w:bookmarkEnd w:id="72"/>
    <w:bookmarkStart w:id="73" w:name="materials-resources-5"/>
    <w:p>
      <w:pPr>
        <w:pStyle w:val="Heading4"/>
      </w:pPr>
      <w:r>
        <w:t xml:space="preserve">Materials &amp; Resources</w:t>
      </w:r>
    </w:p>
    <w:p>
      <w:pPr>
        <w:numPr>
          <w:ilvl w:val="0"/>
          <w:numId w:val="1024"/>
        </w:numPr>
        <w:pStyle w:val="Compact"/>
      </w:pPr>
      <w:r>
        <w:t xml:space="preserve">Slides for Steward-Spotlight (PowerPoint or Google Slides).</w:t>
      </w:r>
      <w:r>
        <w:br/>
      </w:r>
    </w:p>
    <w:p>
      <w:pPr>
        <w:numPr>
          <w:ilvl w:val="0"/>
          <w:numId w:val="1024"/>
        </w:numPr>
        <w:pStyle w:val="Compact"/>
      </w:pPr>
      <w:r>
        <w:t xml:space="preserve">Faith-Flip prompt cards.</w:t>
      </w:r>
      <w:r>
        <w:br/>
      </w:r>
    </w:p>
    <w:p>
      <w:pPr>
        <w:numPr>
          <w:ilvl w:val="0"/>
          <w:numId w:val="1024"/>
        </w:numPr>
        <w:pStyle w:val="Compact"/>
      </w:pPr>
      <w:r>
        <w:t xml:space="preserve">Faithfulness pledge sheets (include space for goal and date).</w:t>
      </w:r>
    </w:p>
    <w:p>
      <w:r>
        <w:pict>
          <v:rect style="width:0;height:1.5pt" o:hralign="center" o:hrstd="t" o:hr="t"/>
        </w:pict>
      </w:r>
    </w:p>
    <w:bookmarkEnd w:id="73"/>
    <w:bookmarkEnd w:id="74"/>
    <w:bookmarkStart w:id="83" w:name="lesson-7-gentleness"/>
    <w:p>
      <w:pPr>
        <w:pStyle w:val="Heading3"/>
      </w:pPr>
      <w:r>
        <w:t xml:space="preserve">### Lesson 7 – Gentleness</w:t>
      </w:r>
    </w:p>
    <w:p>
      <w:pPr>
        <w:pStyle w:val="FirstParagraph"/>
      </w:pPr>
      <w:r>
        <w:rPr>
          <w:bCs/>
          <w:b/>
        </w:rPr>
        <w:t xml:space="preserve">Objective:</w:t>
      </w:r>
      <w:r>
        <w:t xml:space="preserve"> </w:t>
      </w:r>
      <w:r>
        <w:t xml:space="preserve">Students will recognise gentleness as strength-in-humility, learning to respond calmly in conflict and to offer</w:t>
      </w:r>
      <w:r>
        <w:t xml:space="preserve"> </w:t>
      </w:r>
      <w:r>
        <w:t xml:space="preserve">“</w:t>
      </w:r>
      <w:r>
        <w:t xml:space="preserve">rest</w:t>
      </w:r>
      <w:r>
        <w:t xml:space="preserve">”</w:t>
      </w:r>
      <w:r>
        <w:t xml:space="preserve"> </w:t>
      </w:r>
      <w:r>
        <w:t xml:space="preserve">to others.</w:t>
      </w:r>
    </w:p>
    <w:bookmarkStart w:id="75" w:name="duration-75-min-3"/>
    <w:p>
      <w:pPr>
        <w:pStyle w:val="Heading4"/>
      </w:pPr>
      <w:r>
        <w:t xml:space="preserve">Duration (≈ 75 min)</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prayer</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Gentle-Gesture</w:t>
            </w:r>
            <w:r>
              <w:t xml:space="preserve">”</w:t>
            </w:r>
            <w:r>
              <w:t xml:space="preserve"> </w:t>
            </w:r>
            <w:r>
              <w:t xml:space="preserve">(show a gentle hand movement)</w:t>
            </w:r>
          </w:p>
        </w:tc>
        <w:tc>
          <w:tcPr/>
          <w:p>
            <w:pPr>
              <w:pStyle w:val="Compact"/>
              <w:jc w:val="left"/>
            </w:pPr>
            <w:r>
              <w:t xml:space="preserve">10 min</w:t>
            </w:r>
          </w:p>
        </w:tc>
      </w:tr>
      <w:tr>
        <w:tc>
          <w:tcPr/>
          <w:p>
            <w:pPr>
              <w:pStyle w:val="Compact"/>
              <w:jc w:val="left"/>
            </w:pPr>
            <w:r>
              <w:t xml:space="preserve">Bible Teaching (Matt 11:29)</w:t>
            </w:r>
          </w:p>
        </w:tc>
        <w:tc>
          <w:tcPr/>
          <w:p>
            <w:pPr>
              <w:pStyle w:val="Compact"/>
              <w:jc w:val="left"/>
            </w:pPr>
            <w:r>
              <w:t xml:space="preserve">20 min</w:t>
            </w:r>
          </w:p>
        </w:tc>
      </w:tr>
      <w:tr>
        <w:tc>
          <w:tcPr/>
          <w:p>
            <w:pPr>
              <w:pStyle w:val="Compact"/>
              <w:jc w:val="left"/>
            </w:pPr>
            <w:r>
              <w:t xml:space="preserve">Illustration –</w:t>
            </w:r>
            <w:r>
              <w:t xml:space="preserve"> </w:t>
            </w:r>
            <w:r>
              <w:t xml:space="preserve">“</w:t>
            </w:r>
            <w:r>
              <w:t xml:space="preserve">Yoke-Shift</w:t>
            </w:r>
            <w:r>
              <w:t xml:space="preserve">”</w:t>
            </w:r>
            <w:r>
              <w:t xml:space="preserve"> </w:t>
            </w:r>
            <w:r>
              <w:t xml:space="preserve">short drama (2 min)</w:t>
            </w:r>
          </w:p>
        </w:tc>
        <w:tc>
          <w:tcPr/>
          <w:p>
            <w:pPr>
              <w:pStyle w:val="Compact"/>
              <w:jc w:val="left"/>
            </w:pPr>
            <w:r>
              <w:t xml:space="preserve">5 min</w:t>
            </w:r>
          </w:p>
        </w:tc>
      </w:tr>
      <w:tr>
        <w:tc>
          <w:tcPr/>
          <w:p>
            <w:pPr>
              <w:pStyle w:val="Compact"/>
              <w:jc w:val="left"/>
            </w:pPr>
            <w:r>
              <w:t xml:space="preserve">Devotion (150-200 words)</w:t>
            </w:r>
          </w:p>
        </w:tc>
        <w:tc>
          <w:tcPr/>
          <w:p>
            <w:pPr>
              <w:pStyle w:val="Compact"/>
              <w:jc w:val="left"/>
            </w:pPr>
            <w:r>
              <w:t xml:space="preserve">10 min</w:t>
            </w:r>
          </w:p>
        </w:tc>
      </w:tr>
      <w:tr>
        <w:tc>
          <w:tcPr/>
          <w:p>
            <w:pPr>
              <w:pStyle w:val="Compact"/>
              <w:jc w:val="left"/>
            </w:pPr>
            <w:r>
              <w:t xml:space="preserve">Small-group discussion (5 Q)</w:t>
            </w:r>
          </w:p>
        </w:tc>
        <w:tc>
          <w:tcPr/>
          <w:p>
            <w:pPr>
              <w:pStyle w:val="Compact"/>
              <w:jc w:val="left"/>
            </w:pPr>
            <w:r>
              <w:t xml:space="preserve">15 min</w:t>
            </w:r>
          </w:p>
        </w:tc>
      </w:tr>
      <w:tr>
        <w:tc>
          <w:tcPr/>
          <w:p>
            <w:pPr>
              <w:pStyle w:val="Compact"/>
              <w:jc w:val="left"/>
            </w:pPr>
            <w:r>
              <w:t xml:space="preserve">Gentle-Commitment card &amp; wrap-up</w:t>
            </w:r>
          </w:p>
        </w:tc>
        <w:tc>
          <w:tcPr/>
          <w:p>
            <w:pPr>
              <w:pStyle w:val="Compact"/>
              <w:jc w:val="left"/>
            </w:pPr>
            <w:r>
              <w:t xml:space="preserve">10 min</w:t>
            </w:r>
          </w:p>
        </w:tc>
      </w:tr>
    </w:tbl>
    <w:bookmarkEnd w:id="75"/>
    <w:bookmarkStart w:id="76" w:name="ice-breaker-gentle-gesture"/>
    <w:p>
      <w:pPr>
        <w:pStyle w:val="Heading4"/>
      </w:pPr>
      <w:r>
        <w:t xml:space="preserve">Ice-breaker – Gentle-Gesture</w:t>
      </w:r>
    </w:p>
    <w:p>
      <w:pPr>
        <w:pStyle w:val="FirstParagraph"/>
      </w:pPr>
      <w:r>
        <w:t xml:space="preserve">Students stand in a circle; each demonstrates a</w:t>
      </w:r>
      <w:r>
        <w:t xml:space="preserve"> </w:t>
      </w:r>
      <w:r>
        <w:rPr>
          <w:bCs/>
          <w:b/>
        </w:rPr>
        <w:t xml:space="preserve">gentle hand movement</w:t>
      </w:r>
      <w:r>
        <w:t xml:space="preserve"> </w:t>
      </w:r>
      <w:r>
        <w:t xml:space="preserve">(e.g., a slow wave, a soft high-five). The group mirrors it, highlighting how gentleness can be expressed physically.</w:t>
      </w:r>
    </w:p>
    <w:bookmarkEnd w:id="76"/>
    <w:bookmarkStart w:id="77" w:name="bible-teaching-6"/>
    <w:p>
      <w:pPr>
        <w:pStyle w:val="Heading4"/>
      </w:pPr>
      <w:r>
        <w:t xml:space="preserve">Bible Teaching</w:t>
      </w:r>
    </w:p>
    <w:p>
      <w:pPr>
        <w:pStyle w:val="BlockText"/>
      </w:pPr>
      <w:r>
        <w:rPr>
          <w:bCs/>
          <w:b/>
        </w:rPr>
        <w:t xml:space="preserve">Matthew 11:29 (NIV)</w:t>
      </w:r>
      <w:r>
        <w:br/>
      </w:r>
      <w:r>
        <w:t xml:space="preserve">“</w:t>
      </w:r>
      <w:r>
        <w:t xml:space="preserve">Take my</w:t>
      </w:r>
      <w:r>
        <w:t xml:space="preserve"> </w:t>
      </w:r>
      <w:r>
        <w:rPr>
          <w:bCs/>
          <w:b/>
        </w:rPr>
        <w:t xml:space="preserve">yoke</w:t>
      </w:r>
      <w:r>
        <w:t xml:space="preserve"> </w:t>
      </w:r>
      <w:r>
        <w:t xml:space="preserve">upon you and</w:t>
      </w:r>
      <w:r>
        <w:t xml:space="preserve"> </w:t>
      </w:r>
      <w:r>
        <w:rPr>
          <w:bCs/>
          <w:b/>
        </w:rPr>
        <w:t xml:space="preserve">learn from me</w:t>
      </w:r>
      <w:r>
        <w:t xml:space="preserve">,</w:t>
      </w:r>
      <w:r>
        <w:t xml:space="preserve"> </w:t>
      </w:r>
      <w:r>
        <w:rPr>
          <w:bCs/>
          <w:b/>
        </w:rPr>
        <w:t xml:space="preserve">for I am gentle and humble in heart</w:t>
      </w:r>
      <w:r>
        <w:t xml:space="preserve">, and you will find</w:t>
      </w:r>
      <w:r>
        <w:t xml:space="preserve"> </w:t>
      </w:r>
      <w:r>
        <w:rPr>
          <w:bCs/>
          <w:b/>
        </w:rPr>
        <w:t xml:space="preserve">rest for your souls</w:t>
      </w:r>
      <w:r>
        <w:t xml:space="preserve">.</w:t>
      </w:r>
      <w:r>
        <w:t xml:space="preserve">”</w:t>
      </w:r>
    </w:p>
    <w:p>
      <w:pPr>
        <w:pStyle w:val="FirstParagraph"/>
      </w:pPr>
      <w:r>
        <w:rPr>
          <w:iCs/>
          <w:i/>
        </w:rPr>
        <w:t xml:space="preserve">Historical-cultural note</w:t>
      </w:r>
      <w:r>
        <w:t xml:space="preserve">: Jesus addresses a crowd weary from the heavy legalism of the Pharisees. A</w:t>
      </w:r>
      <w:r>
        <w:t xml:space="preserve"> </w:t>
      </w:r>
      <w:r>
        <w:rPr>
          <w:bCs/>
          <w:b/>
        </w:rPr>
        <w:t xml:space="preserve">yoke</w:t>
      </w:r>
      <w:r>
        <w:t xml:space="preserve"> </w:t>
      </w:r>
      <w:r>
        <w:t xml:space="preserve">was a wooden beam joining two oxen; it symbolised shared labor. Jesus offers a</w:t>
      </w:r>
      <w:r>
        <w:t xml:space="preserve"> </w:t>
      </w:r>
      <w:r>
        <w:rPr>
          <w:bCs/>
          <w:b/>
        </w:rPr>
        <w:t xml:space="preserve">different kind of yoke</w:t>
      </w:r>
      <w:r>
        <w:t xml:space="preserve">—one of</w:t>
      </w:r>
      <w:r>
        <w:t xml:space="preserve"> </w:t>
      </w:r>
      <w:r>
        <w:rPr>
          <w:bCs/>
          <w:b/>
        </w:rPr>
        <w:t xml:space="preserve">gentleness</w:t>
      </w:r>
      <w:r>
        <w:t xml:space="preserve"> </w:t>
      </w:r>
      <w:r>
        <w:t xml:space="preserve">(</w:t>
      </w:r>
      <w:r>
        <w:rPr>
          <w:iCs/>
          <w:i/>
        </w:rPr>
        <w:t xml:space="preserve">praus</w:t>
      </w:r>
      <w:r>
        <w:t xml:space="preserve">) and humility (</w:t>
      </w:r>
      <w:r>
        <w:rPr>
          <w:iCs/>
          <w:i/>
        </w:rPr>
        <w:t xml:space="preserve">tapeinos</w:t>
      </w:r>
      <w:r>
        <w:t xml:space="preserve">).</w:t>
      </w:r>
    </w:p>
    <w:p>
      <w:pPr>
        <w:pStyle w:val="BodyText"/>
      </w:pPr>
      <w:r>
        <w:rPr>
          <w:iCs/>
          <w:i/>
        </w:rPr>
        <w:t xml:space="preserve">Key words</w:t>
      </w:r>
      <w:r>
        <w:t xml:space="preserve">:</w:t>
      </w:r>
      <w:r>
        <w:t xml:space="preserve"> </w:t>
      </w:r>
      <w:r>
        <w:rPr>
          <w:bCs/>
          <w:b/>
        </w:rPr>
        <w:t xml:space="preserve">yoke</w:t>
      </w:r>
      <w:r>
        <w:t xml:space="preserve"> </w:t>
      </w:r>
      <w:r>
        <w:t xml:space="preserve">– partnership with Christ;</w:t>
      </w:r>
      <w:r>
        <w:t xml:space="preserve"> </w:t>
      </w:r>
      <w:r>
        <w:rPr>
          <w:bCs/>
          <w:b/>
        </w:rPr>
        <w:t xml:space="preserve">gentle</w:t>
      </w:r>
      <w:r>
        <w:t xml:space="preserve"> </w:t>
      </w:r>
      <w:r>
        <w:t xml:space="preserve">– meek, not weak;</w:t>
      </w:r>
      <w:r>
        <w:t xml:space="preserve"> </w:t>
      </w:r>
      <w:r>
        <w:rPr>
          <w:bCs/>
          <w:b/>
        </w:rPr>
        <w:t xml:space="preserve">humble in heart</w:t>
      </w:r>
      <w:r>
        <w:t xml:space="preserve"> </w:t>
      </w:r>
      <w:r>
        <w:t xml:space="preserve">– low-self-esteem in service;</w:t>
      </w:r>
      <w:r>
        <w:t xml:space="preserve"> </w:t>
      </w:r>
      <w:r>
        <w:rPr>
          <w:bCs/>
          <w:b/>
        </w:rPr>
        <w:t xml:space="preserve">rest</w:t>
      </w:r>
      <w:r>
        <w:t xml:space="preserve"> </w:t>
      </w:r>
      <w:r>
        <w:t xml:space="preserve">– inner peace.</w:t>
      </w:r>
    </w:p>
    <w:p>
      <w:pPr>
        <w:pStyle w:val="BodyText"/>
      </w:pPr>
      <w:r>
        <w:rPr>
          <w:iCs/>
          <w:i/>
        </w:rPr>
        <w:t xml:space="preserve">Application</w:t>
      </w:r>
      <w:r>
        <w:t xml:space="preserve">: In a UK school,</w:t>
      </w:r>
      <w:r>
        <w:t xml:space="preserve"> </w:t>
      </w:r>
      <w:r>
        <w:rPr>
          <w:bCs/>
          <w:b/>
        </w:rPr>
        <w:t xml:space="preserve">gentleness</w:t>
      </w:r>
      <w:r>
        <w:t xml:space="preserve"> </w:t>
      </w:r>
      <w:r>
        <w:t xml:space="preserve">appears when you</w:t>
      </w:r>
      <w:r>
        <w:t xml:space="preserve"> </w:t>
      </w:r>
      <w:r>
        <w:rPr>
          <w:bCs/>
          <w:b/>
        </w:rPr>
        <w:t xml:space="preserve">listen without interrupting</w:t>
      </w:r>
      <w:r>
        <w:t xml:space="preserve">,</w:t>
      </w:r>
      <w:r>
        <w:t xml:space="preserve"> </w:t>
      </w:r>
      <w:r>
        <w:rPr>
          <w:bCs/>
          <w:b/>
        </w:rPr>
        <w:t xml:space="preserve">respond calmly to a teammate’s mistake</w:t>
      </w:r>
      <w:r>
        <w:t xml:space="preserve">, or</w:t>
      </w:r>
      <w:r>
        <w:t xml:space="preserve"> </w:t>
      </w:r>
      <w:r>
        <w:rPr>
          <w:bCs/>
          <w:b/>
        </w:rPr>
        <w:t xml:space="preserve">use kind language in online chats</w:t>
      </w:r>
      <w:r>
        <w:t xml:space="preserve">. It’s not about being a pushover; it’s about</w:t>
      </w:r>
      <w:r>
        <w:t xml:space="preserve"> </w:t>
      </w:r>
      <w:r>
        <w:rPr>
          <w:bCs/>
          <w:b/>
        </w:rPr>
        <w:t xml:space="preserve">strength under control</w:t>
      </w:r>
      <w:r>
        <w:t xml:space="preserve"> </w:t>
      </w:r>
      <w:r>
        <w:t xml:space="preserve">(e.g., a captain who corrects a player kindly).</w:t>
      </w:r>
    </w:p>
    <w:bookmarkEnd w:id="77"/>
    <w:bookmarkStart w:id="78" w:name="illustrations-visual-aids-6"/>
    <w:p>
      <w:pPr>
        <w:pStyle w:val="Heading4"/>
      </w:pPr>
      <w:r>
        <w:t xml:space="preserve">Illustrations &amp; Visual Aids</w:t>
      </w:r>
    </w:p>
    <w:p>
      <w:pPr>
        <w:numPr>
          <w:ilvl w:val="0"/>
          <w:numId w:val="1025"/>
        </w:numPr>
        <w:pStyle w:val="Compact"/>
      </w:pPr>
      <w:r>
        <w:rPr>
          <w:bCs/>
          <w:b/>
        </w:rPr>
        <w:t xml:space="preserve">“</w:t>
      </w:r>
      <w:r>
        <w:rPr>
          <w:bCs/>
          <w:b/>
        </w:rPr>
        <w:t xml:space="preserve">Yoke-Shift</w:t>
      </w:r>
      <w:r>
        <w:rPr>
          <w:bCs/>
          <w:b/>
        </w:rPr>
        <w:t xml:space="preserve">”</w:t>
      </w:r>
      <w:r>
        <w:rPr>
          <w:bCs/>
          <w:b/>
        </w:rPr>
        <w:t xml:space="preserve"> </w:t>
      </w:r>
      <w:r>
        <w:rPr>
          <w:bCs/>
          <w:b/>
        </w:rPr>
        <w:t xml:space="preserve">drama</w:t>
      </w:r>
      <w:r>
        <w:t xml:space="preserve"> </w:t>
      </w:r>
      <w:r>
        <w:t xml:space="preserve">– two students act out a heavy</w:t>
      </w:r>
      <w:r>
        <w:t xml:space="preserve"> </w:t>
      </w:r>
      <w:r>
        <w:t xml:space="preserve">“</w:t>
      </w:r>
      <w:r>
        <w:t xml:space="preserve">legalistic</w:t>
      </w:r>
      <w:r>
        <w:t xml:space="preserve">”</w:t>
      </w:r>
      <w:r>
        <w:t xml:space="preserve"> </w:t>
      </w:r>
      <w:r>
        <w:t xml:space="preserve">yoke (rigid, stiff) then switch to a soft, flexible yoke representing Jesus’ gentleness.</w:t>
      </w:r>
      <w:r>
        <w:br/>
      </w:r>
    </w:p>
    <w:p>
      <w:pPr>
        <w:numPr>
          <w:ilvl w:val="0"/>
          <w:numId w:val="1025"/>
        </w:numPr>
        <w:pStyle w:val="Compact"/>
      </w:pPr>
      <w:r>
        <w:rPr>
          <w:bCs/>
          <w:b/>
        </w:rPr>
        <w:t xml:space="preserve">Poster:</w:t>
      </w:r>
      <w:r>
        <w:t xml:space="preserve"> </w:t>
      </w:r>
      <w:r>
        <w:t xml:space="preserve">“</w:t>
      </w:r>
      <w:r>
        <w:t xml:space="preserve">Gentle ≠ Weak – It’s Strength in Humility</w:t>
      </w:r>
      <w:r>
        <w:t xml:space="preserve">”</w:t>
      </w:r>
      <w:r>
        <w:t xml:space="preserve">.</w:t>
      </w:r>
    </w:p>
    <w:bookmarkEnd w:id="78"/>
    <w:bookmarkStart w:id="79" w:name="devotion-application-180-words-6"/>
    <w:p>
      <w:pPr>
        <w:pStyle w:val="Heading4"/>
      </w:pPr>
      <w:r>
        <w:t xml:space="preserve">Devotion &amp; Application (≈ 180 words)</w:t>
      </w:r>
    </w:p>
    <w:p>
      <w:pPr>
        <w:pStyle w:val="BlockText"/>
      </w:pPr>
      <w:r>
        <w:rPr>
          <w:iCs/>
          <w:i/>
        </w:rPr>
        <w:t xml:space="preserve">“Picture a busy school hallway at lunch. Voices clash, lockers slam, and tempers flare. Jesus invites us to</w:t>
      </w:r>
      <w:r>
        <w:rPr>
          <w:iCs/>
          <w:i/>
        </w:rPr>
        <w:t xml:space="preserve"> </w:t>
      </w:r>
      <w:r>
        <w:rPr>
          <w:bCs/>
          <w:b/>
          <w:iCs/>
          <w:i/>
        </w:rPr>
        <w:t xml:space="preserve">take his yoke</w:t>
      </w:r>
      <w:r>
        <w:rPr>
          <w:iCs/>
          <w:i/>
        </w:rPr>
        <w:t xml:space="preserve">, which isn’t a heavy burden but a</w:t>
      </w:r>
      <w:r>
        <w:rPr>
          <w:iCs/>
          <w:i/>
        </w:rPr>
        <w:t xml:space="preserve"> </w:t>
      </w:r>
      <w:r>
        <w:rPr>
          <w:bCs/>
          <w:b/>
          <w:iCs/>
          <w:i/>
        </w:rPr>
        <w:t xml:space="preserve">soft, guiding strap</w:t>
      </w:r>
      <w:r>
        <w:rPr>
          <w:iCs/>
          <w:i/>
        </w:rPr>
        <w:t xml:space="preserve"> </w:t>
      </w:r>
      <w:r>
        <w:rPr>
          <w:iCs/>
          <w:i/>
        </w:rPr>
        <w:t xml:space="preserve">that teaches us to move together with</w:t>
      </w:r>
      <w:r>
        <w:rPr>
          <w:iCs/>
          <w:i/>
        </w:rPr>
        <w:t xml:space="preserve"> </w:t>
      </w:r>
      <w:r>
        <w:rPr>
          <w:bCs/>
          <w:b/>
          <w:iCs/>
          <w:i/>
        </w:rPr>
        <w:t xml:space="preserve">gentle strength</w:t>
      </w:r>
      <w:r>
        <w:rPr>
          <w:iCs/>
          <w:i/>
        </w:rPr>
        <w:t xml:space="preserve">. When a friend snaps at you, you could fire back, but a gentle response—</w:t>
      </w:r>
      <w:r>
        <w:rPr>
          <w:iCs/>
          <w:i/>
        </w:rPr>
        <w:t xml:space="preserve">‘</w:t>
      </w:r>
      <w:r>
        <w:rPr>
          <w:iCs/>
          <w:i/>
        </w:rPr>
        <w:t xml:space="preserve">I hear you, let’s sort this out</w:t>
      </w:r>
      <w:r>
        <w:rPr>
          <w:iCs/>
          <w:i/>
        </w:rPr>
        <w:t xml:space="preserve">’</w:t>
      </w:r>
      <w:r>
        <w:rPr>
          <w:iCs/>
          <w:i/>
        </w:rPr>
        <w:t xml:space="preserve">—creates space for</w:t>
      </w:r>
      <w:r>
        <w:rPr>
          <w:iCs/>
          <w:i/>
        </w:rPr>
        <w:t xml:space="preserve"> </w:t>
      </w:r>
      <w:r>
        <w:rPr>
          <w:bCs/>
          <w:b/>
          <w:iCs/>
          <w:i/>
        </w:rPr>
        <w:t xml:space="preserve">rest</w:t>
      </w:r>
      <w:r>
        <w:rPr>
          <w:iCs/>
          <w:i/>
        </w:rPr>
        <w:t xml:space="preserve"> </w:t>
      </w:r>
      <w:r>
        <w:rPr>
          <w:iCs/>
          <w:i/>
        </w:rPr>
        <w:t xml:space="preserve">in both hearts. That rest isn’t just calm; it’s the</w:t>
      </w:r>
      <w:r>
        <w:rPr>
          <w:iCs/>
          <w:i/>
        </w:rPr>
        <w:t xml:space="preserve"> </w:t>
      </w:r>
      <w:r>
        <w:rPr>
          <w:bCs/>
          <w:b/>
          <w:iCs/>
          <w:i/>
        </w:rPr>
        <w:t xml:space="preserve">peace of knowing you’re walking with Christ</w:t>
      </w:r>
      <w:r>
        <w:rPr>
          <w:iCs/>
          <w:i/>
        </w:rPr>
        <w:t xml:space="preserve">. Try this week: when a disagreement arises,</w:t>
      </w:r>
      <w:r>
        <w:rPr>
          <w:iCs/>
          <w:i/>
        </w:rPr>
        <w:t xml:space="preserve"> </w:t>
      </w:r>
      <w:r>
        <w:rPr>
          <w:bCs/>
          <w:b/>
          <w:iCs/>
          <w:i/>
        </w:rPr>
        <w:t xml:space="preserve">pause</w:t>
      </w:r>
      <w:r>
        <w:rPr>
          <w:iCs/>
          <w:i/>
        </w:rPr>
        <w:t xml:space="preserve">, breathe, and answer with a gentle tone. You’ll discover that the tension eases, and the other person often mirrors your calm.</w:t>
      </w:r>
    </w:p>
    <w:bookmarkEnd w:id="79"/>
    <w:bookmarkStart w:id="80" w:name="group-discussion-questions-5-5"/>
    <w:p>
      <w:pPr>
        <w:pStyle w:val="Heading4"/>
      </w:pPr>
      <w:r>
        <w:t xml:space="preserve">Group Discussion Questions (5)</w:t>
      </w:r>
    </w:p>
    <w:p>
      <w:pPr>
        <w:numPr>
          <w:ilvl w:val="0"/>
          <w:numId w:val="1026"/>
        </w:numPr>
        <w:pStyle w:val="Compact"/>
      </w:pPr>
      <w:r>
        <w:t xml:space="preserve">What does</w:t>
      </w:r>
      <w:r>
        <w:t xml:space="preserve"> </w:t>
      </w:r>
      <w:r>
        <w:t xml:space="preserve">“</w:t>
      </w:r>
      <w:r>
        <w:t xml:space="preserve">gentle and humble in heart</w:t>
      </w:r>
      <w:r>
        <w:t xml:space="preserve">”</w:t>
      </w:r>
      <w:r>
        <w:t xml:space="preserve"> </w:t>
      </w:r>
      <w:r>
        <w:t xml:space="preserve">look like when a teammate makes a mistake?</w:t>
      </w:r>
      <w:r>
        <w:br/>
      </w:r>
    </w:p>
    <w:p>
      <w:pPr>
        <w:numPr>
          <w:ilvl w:val="0"/>
          <w:numId w:val="1026"/>
        </w:numPr>
        <w:pStyle w:val="Compact"/>
      </w:pPr>
      <w:r>
        <w:t xml:space="preserve">How can you</w:t>
      </w:r>
      <w:r>
        <w:t xml:space="preserve"> </w:t>
      </w:r>
      <w:r>
        <w:t xml:space="preserve">“</w:t>
      </w:r>
      <w:r>
        <w:t xml:space="preserve">take Jesus’ yoke</w:t>
      </w:r>
      <w:r>
        <w:t xml:space="preserve">”</w:t>
      </w:r>
      <w:r>
        <w:t xml:space="preserve"> </w:t>
      </w:r>
      <w:r>
        <w:t xml:space="preserve">in a school project where opinions clash?</w:t>
      </w:r>
      <w:r>
        <w:br/>
      </w:r>
    </w:p>
    <w:p>
      <w:pPr>
        <w:numPr>
          <w:ilvl w:val="0"/>
          <w:numId w:val="1026"/>
        </w:numPr>
        <w:pStyle w:val="Compact"/>
      </w:pPr>
      <w:r>
        <w:t xml:space="preserve">Share a moment when someone’s gentle response changed the atmosphere for you.</w:t>
      </w:r>
      <w:r>
        <w:br/>
      </w:r>
    </w:p>
    <w:p>
      <w:pPr>
        <w:numPr>
          <w:ilvl w:val="0"/>
          <w:numId w:val="1026"/>
        </w:numPr>
        <w:pStyle w:val="Compact"/>
      </w:pPr>
      <w:r>
        <w:t xml:space="preserve">Why do you think people sometimes mistake gentleness for weakness?</w:t>
      </w:r>
      <w:r>
        <w:br/>
      </w:r>
    </w:p>
    <w:p>
      <w:pPr>
        <w:numPr>
          <w:ilvl w:val="0"/>
          <w:numId w:val="1026"/>
        </w:numPr>
        <w:pStyle w:val="Compact"/>
      </w:pPr>
      <w:r>
        <w:t xml:space="preserve">What specific</w:t>
      </w:r>
      <w:r>
        <w:t xml:space="preserve"> </w:t>
      </w:r>
      <w:r>
        <w:t xml:space="preserve">“</w:t>
      </w:r>
      <w:r>
        <w:t xml:space="preserve">gentle</w:t>
      </w:r>
      <w:r>
        <w:t xml:space="preserve">”</w:t>
      </w:r>
      <w:r>
        <w:t xml:space="preserve"> </w:t>
      </w:r>
      <w:r>
        <w:t xml:space="preserve">action will you practice this week?</w:t>
      </w:r>
    </w:p>
    <w:bookmarkEnd w:id="80"/>
    <w:bookmarkStart w:id="81" w:name="guidance-for-youth-team-helpers-6"/>
    <w:p>
      <w:pPr>
        <w:pStyle w:val="Heading4"/>
      </w:pPr>
      <w:r>
        <w:t xml:space="preserve">Guidance for Youth Team Helpers</w:t>
      </w:r>
    </w:p>
    <w:p>
      <w:pPr>
        <w:numPr>
          <w:ilvl w:val="0"/>
          <w:numId w:val="1027"/>
        </w:numPr>
        <w:pStyle w:val="Compact"/>
      </w:pPr>
      <w:r>
        <w:rPr>
          <w:bCs/>
          <w:b/>
        </w:rPr>
        <w:t xml:space="preserve">Model gentleness</w:t>
      </w:r>
      <w:r>
        <w:t xml:space="preserve"> </w:t>
      </w:r>
      <w:r>
        <w:t xml:space="preserve">in your own tone and body language throughout the session.</w:t>
      </w:r>
      <w:r>
        <w:br/>
      </w:r>
    </w:p>
    <w:p>
      <w:pPr>
        <w:numPr>
          <w:ilvl w:val="0"/>
          <w:numId w:val="1027"/>
        </w:numPr>
        <w:pStyle w:val="Compact"/>
      </w:pPr>
      <w:r>
        <w:rPr>
          <w:bCs/>
          <w:b/>
        </w:rPr>
        <w:t xml:space="preserve">Drama cue:</w:t>
      </w:r>
      <w:r>
        <w:t xml:space="preserve"> </w:t>
      </w:r>
      <w:r>
        <w:t xml:space="preserve">Keep the</w:t>
      </w:r>
      <w:r>
        <w:t xml:space="preserve"> </w:t>
      </w:r>
      <w:r>
        <w:t xml:space="preserve">“</w:t>
      </w:r>
      <w:r>
        <w:t xml:space="preserve">Yoke-Shift</w:t>
      </w:r>
      <w:r>
        <w:t xml:space="preserve">”</w:t>
      </w:r>
      <w:r>
        <w:t xml:space="preserve"> </w:t>
      </w:r>
      <w:r>
        <w:t xml:space="preserve">under 2 minutes; ask volunteers to rehearse quickly.</w:t>
      </w:r>
      <w:r>
        <w:br/>
      </w:r>
    </w:p>
    <w:p>
      <w:pPr>
        <w:numPr>
          <w:ilvl w:val="0"/>
          <w:numId w:val="1027"/>
        </w:numPr>
        <w:pStyle w:val="Compact"/>
      </w:pPr>
      <w:r>
        <w:rPr>
          <w:bCs/>
          <w:b/>
        </w:rPr>
        <w:t xml:space="preserve">Handling conflict:</w:t>
      </w:r>
      <w:r>
        <w:t xml:space="preserve"> </w:t>
      </w:r>
      <w:r>
        <w:t xml:space="preserve">If a discussion becomes heated, intervene gently, reminding the group of the verse.</w:t>
      </w:r>
    </w:p>
    <w:bookmarkEnd w:id="81"/>
    <w:bookmarkStart w:id="82" w:name="materials-resources-6"/>
    <w:p>
      <w:pPr>
        <w:pStyle w:val="Heading4"/>
      </w:pPr>
      <w:r>
        <w:t xml:space="preserve">Materials &amp; Resources</w:t>
      </w:r>
    </w:p>
    <w:p>
      <w:pPr>
        <w:numPr>
          <w:ilvl w:val="0"/>
          <w:numId w:val="1028"/>
        </w:numPr>
        <w:pStyle w:val="Compact"/>
      </w:pPr>
      <w:r>
        <w:t xml:space="preserve">Script for</w:t>
      </w:r>
      <w:r>
        <w:t xml:space="preserve"> </w:t>
      </w:r>
      <w:r>
        <w:t xml:space="preserve">“</w:t>
      </w:r>
      <w:r>
        <w:t xml:space="preserve">Yoke-Shift</w:t>
      </w:r>
      <w:r>
        <w:t xml:space="preserve">”</w:t>
      </w:r>
      <w:r>
        <w:t xml:space="preserve"> </w:t>
      </w:r>
      <w:r>
        <w:t xml:space="preserve">drama (printed).</w:t>
      </w:r>
      <w:r>
        <w:br/>
      </w:r>
    </w:p>
    <w:p>
      <w:pPr>
        <w:numPr>
          <w:ilvl w:val="0"/>
          <w:numId w:val="1028"/>
        </w:numPr>
        <w:pStyle w:val="Compact"/>
      </w:pPr>
      <w:r>
        <w:t xml:space="preserve">Gentle-Commitment cards (space for personal goal).</w:t>
      </w:r>
      <w:r>
        <w:br/>
      </w:r>
    </w:p>
    <w:p>
      <w:pPr>
        <w:numPr>
          <w:ilvl w:val="0"/>
          <w:numId w:val="1028"/>
        </w:numPr>
        <w:pStyle w:val="Compact"/>
      </w:pPr>
      <w:r>
        <w:t xml:space="preserve">Poster printed on A3.</w:t>
      </w:r>
    </w:p>
    <w:p>
      <w:r>
        <w:pict>
          <v:rect style="width:0;height:1.5pt" o:hralign="center" o:hrstd="t" o:hr="t"/>
        </w:pict>
      </w:r>
    </w:p>
    <w:bookmarkEnd w:id="82"/>
    <w:bookmarkEnd w:id="83"/>
    <w:bookmarkStart w:id="90" w:name="lesson-8-self-control"/>
    <w:p>
      <w:pPr>
        <w:pStyle w:val="Heading3"/>
      </w:pPr>
      <w:r>
        <w:t xml:space="preserve">### Lesson 8 – Self-Control</w:t>
      </w:r>
    </w:p>
    <w:p>
      <w:pPr>
        <w:pStyle w:val="FirstParagraph"/>
      </w:pPr>
      <w:r>
        <w:rPr>
          <w:bCs/>
          <w:b/>
        </w:rPr>
        <w:t xml:space="preserve">Objective:</w:t>
      </w:r>
      <w:r>
        <w:t xml:space="preserve"> </w:t>
      </w:r>
      <w:r>
        <w:t xml:space="preserve">Students will learn practical strategies to master impulses—online, emotional, and physical—empowered by the Spirit’s power and love.</w:t>
      </w:r>
    </w:p>
    <w:bookmarkStart w:id="84" w:name="duration-80-min-2"/>
    <w:p>
      <w:pPr>
        <w:pStyle w:val="Heading4"/>
      </w:pPr>
      <w:r>
        <w:t xml:space="preserve">Duration (≈ 80 min)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Welcome &amp; prayer</w:t>
            </w:r>
          </w:p>
        </w:tc>
        <w:tc>
          <w:tcPr/>
          <w:p>
            <w:pPr>
              <w:pStyle w:val="Compact"/>
              <w:jc w:val="left"/>
            </w:pPr>
            <w:r>
              <w:t xml:space="preserve">5 min</w:t>
            </w:r>
          </w:p>
        </w:tc>
      </w:tr>
      <w:tr>
        <w:tc>
          <w:tcPr/>
          <w:p>
            <w:pPr>
              <w:pStyle w:val="Compact"/>
              <w:jc w:val="left"/>
            </w:pPr>
            <w:r>
              <w:t xml:space="preserve">Ice-breaker –</w:t>
            </w:r>
            <w:r>
              <w:t xml:space="preserve"> </w:t>
            </w:r>
            <w:r>
              <w:t xml:space="preserve">“</w:t>
            </w:r>
            <w:r>
              <w:t xml:space="preserve">Self-Control Sprint</w:t>
            </w:r>
            <w:r>
              <w:t xml:space="preserve">”</w:t>
            </w:r>
            <w:r>
              <w:t xml:space="preserve"> </w:t>
            </w:r>
            <w:r>
              <w:t xml:space="preserve">(quick reaction game)</w:t>
            </w:r>
          </w:p>
        </w:tc>
        <w:tc>
          <w:tcPr/>
          <w:p>
            <w:pPr>
              <w:pStyle w:val="Compact"/>
              <w:jc w:val="left"/>
            </w:pPr>
            <w:r>
              <w:t xml:space="preserve">10 min</w:t>
            </w:r>
          </w:p>
        </w:tc>
      </w:tr>
      <w:tr>
        <w:tc>
          <w:tcPr/>
          <w:p>
            <w:pPr>
              <w:pStyle w:val="Compact"/>
              <w:jc w:val="left"/>
            </w:pPr>
            <w:r>
              <w:t xml:space="preserve">Bible Teaching (2 Tim 1:7)</w:t>
            </w:r>
          </w:p>
        </w:tc>
        <w:tc>
          <w:tcPr/>
          <w:p>
            <w:pPr>
              <w:pStyle w:val="Compact"/>
              <w:jc w:val="left"/>
            </w:pPr>
            <w:r>
              <w:t xml:space="preserve">20 min</w:t>
            </w:r>
          </w:p>
        </w:tc>
      </w:tr>
      <w:tr>
        <w:tc>
          <w:tcPr/>
          <w:p>
            <w:pPr>
              <w:pStyle w:val="Compact"/>
              <w:jc w:val="left"/>
            </w:pPr>
            <w:r>
              <w:t xml:space="preserve">Illustration –</w:t>
            </w:r>
            <w:r>
              <w:t xml:space="preserve"> </w:t>
            </w:r>
            <w:r>
              <w:t xml:space="preserve">“</w:t>
            </w:r>
            <w:r>
              <w:t xml:space="preserve">Power-Button</w:t>
            </w:r>
            <w:r>
              <w:t xml:space="preserve">”</w:t>
            </w:r>
            <w:r>
              <w:t xml:space="preserve"> </w:t>
            </w:r>
            <w:r>
              <w:t xml:space="preserve">video (2 min)</w:t>
            </w:r>
          </w:p>
        </w:tc>
        <w:tc>
          <w:tcPr/>
          <w:p>
            <w:pPr>
              <w:pStyle w:val="Compact"/>
              <w:jc w:val="left"/>
            </w:pPr>
            <w:r>
              <w:t xml:space="preserve">5 min</w:t>
            </w:r>
          </w:p>
        </w:tc>
      </w:tr>
      <w:tr>
        <w:tc>
          <w:tcPr/>
          <w:p>
            <w:pPr>
              <w:pStyle w:val="Compact"/>
              <w:jc w:val="left"/>
            </w:pPr>
            <w:r>
              <w:t xml:space="preserve">Devotion (150-200 words)</w:t>
            </w:r>
          </w:p>
        </w:tc>
        <w:tc>
          <w:tcPr/>
          <w:p>
            <w:pPr>
              <w:pStyle w:val="Compact"/>
              <w:jc w:val="left"/>
            </w:pPr>
            <w:r>
              <w:t xml:space="preserve">10 min</w:t>
            </w:r>
          </w:p>
        </w:tc>
      </w:tr>
      <w:tr>
        <w:tc>
          <w:tcPr/>
          <w:p>
            <w:pPr>
              <w:pStyle w:val="Compact"/>
              <w:jc w:val="left"/>
            </w:pPr>
            <w:r>
              <w:t xml:space="preserve">Small-group discussion (5 Q)</w:t>
            </w:r>
          </w:p>
        </w:tc>
        <w:tc>
          <w:tcPr/>
          <w:p>
            <w:pPr>
              <w:pStyle w:val="Compact"/>
              <w:jc w:val="left"/>
            </w:pPr>
            <w:r>
              <w:t xml:space="preserve">15 min</w:t>
            </w:r>
          </w:p>
        </w:tc>
      </w:tr>
      <w:tr>
        <w:tc>
          <w:tcPr/>
          <w:p>
            <w:pPr>
              <w:pStyle w:val="Compact"/>
              <w:jc w:val="left"/>
            </w:pPr>
            <w:r>
              <w:t xml:space="preserve">Self-Control action plan &amp; wrap-up</w:t>
            </w:r>
          </w:p>
        </w:tc>
        <w:tc>
          <w:tcPr/>
          <w:p>
            <w:pPr>
              <w:pStyle w:val="Compact"/>
              <w:jc w:val="left"/>
            </w:pPr>
            <w:r>
              <w:t xml:space="preserve">15 min</w:t>
            </w:r>
          </w:p>
        </w:tc>
      </w:tr>
    </w:tbl>
    <w:bookmarkEnd w:id="84"/>
    <w:bookmarkStart w:id="85" w:name="ice-breaker-self-control-sprint"/>
    <w:p>
      <w:pPr>
        <w:pStyle w:val="Heading4"/>
      </w:pPr>
      <w:r>
        <w:t xml:space="preserve">Ice-breaker – Self-Control Sprint</w:t>
      </w:r>
    </w:p>
    <w:p>
      <w:pPr>
        <w:pStyle w:val="FirstParagraph"/>
      </w:pPr>
      <w:r>
        <w:t xml:space="preserve">Students stand in two lines. The leader shouts a command (</w:t>
      </w:r>
      <w:r>
        <w:t xml:space="preserve">“</w:t>
      </w:r>
      <w:r>
        <w:t xml:space="preserve">jump</w:t>
      </w:r>
      <w:r>
        <w:t xml:space="preserve">”</w:t>
      </w:r>
      <w:r>
        <w:t xml:space="preserve">,</w:t>
      </w:r>
      <w:r>
        <w:t xml:space="preserve"> </w:t>
      </w:r>
      <w:r>
        <w:t xml:space="preserve">“</w:t>
      </w:r>
      <w:r>
        <w:t xml:space="preserve">freeze</w:t>
      </w:r>
      <w:r>
        <w:t xml:space="preserve">”</w:t>
      </w:r>
      <w:r>
        <w:t xml:space="preserve">,</w:t>
      </w:r>
      <w:r>
        <w:t xml:space="preserve"> </w:t>
      </w:r>
      <w:r>
        <w:t xml:space="preserve">“</w:t>
      </w:r>
      <w:r>
        <w:t xml:space="preserve">clap</w:t>
      </w:r>
      <w:r>
        <w:t xml:space="preserve">”</w:t>
      </w:r>
      <w:r>
        <w:t xml:space="preserve">). The first to react correctly gets a point. The game shows how quickly we can act on impulse and how we can choose to pause.</w:t>
      </w:r>
    </w:p>
    <w:bookmarkEnd w:id="85"/>
    <w:bookmarkStart w:id="86" w:name="bible-teaching-7"/>
    <w:p>
      <w:pPr>
        <w:pStyle w:val="Heading4"/>
      </w:pPr>
      <w:r>
        <w:t xml:space="preserve">Bible Teaching</w:t>
      </w:r>
    </w:p>
    <w:p>
      <w:pPr>
        <w:pStyle w:val="BlockText"/>
      </w:pPr>
      <w:r>
        <w:rPr>
          <w:bCs/>
          <w:b/>
        </w:rPr>
        <w:t xml:space="preserve">2 Timothy 1:7 (NIV)</w:t>
      </w:r>
      <w:r>
        <w:br/>
      </w:r>
      <w:r>
        <w:t xml:space="preserve">“</w:t>
      </w:r>
      <w:r>
        <w:t xml:space="preserve">For</w:t>
      </w:r>
      <w:r>
        <w:t xml:space="preserve"> </w:t>
      </w:r>
      <w:r>
        <w:rPr>
          <w:bCs/>
          <w:b/>
        </w:rPr>
        <w:t xml:space="preserve">God did not give us a spirit of fear</w:t>
      </w:r>
      <w:r>
        <w:t xml:space="preserve">, but of</w:t>
      </w:r>
      <w:r>
        <w:t xml:space="preserve"> </w:t>
      </w:r>
      <w:r>
        <w:rPr>
          <w:bCs/>
          <w:b/>
        </w:rPr>
        <w:t xml:space="preserve">power</w:t>
      </w:r>
      <w:r>
        <w:t xml:space="preserve">,</w:t>
      </w:r>
      <w:r>
        <w:t xml:space="preserve"> </w:t>
      </w:r>
      <w:r>
        <w:rPr>
          <w:bCs/>
          <w:b/>
        </w:rPr>
        <w:t xml:space="preserve">love</w:t>
      </w:r>
      <w:r>
        <w:t xml:space="preserve">, and</w:t>
      </w:r>
      <w:r>
        <w:t xml:space="preserve"> </w:t>
      </w:r>
      <w:r>
        <w:rPr>
          <w:bCs/>
          <w:b/>
        </w:rPr>
        <w:t xml:space="preserve">self-control</w:t>
      </w:r>
      <w:r>
        <w:t xml:space="preserve">.</w:t>
      </w:r>
      <w:r>
        <w:t xml:space="preserve">”</w:t>
      </w:r>
    </w:p>
    <w:p>
      <w:pPr>
        <w:pStyle w:val="FirstParagraph"/>
      </w:pPr>
      <w:r>
        <w:rPr>
          <w:iCs/>
          <w:i/>
        </w:rPr>
        <w:t xml:space="preserve">Historical-cultural note</w:t>
      </w:r>
      <w:r>
        <w:t xml:space="preserve">: Paul writes to Timothy, a young pastor in Ephesus, encouraging him to stand firm against false teaching and persecution. The Roman world prized</w:t>
      </w:r>
      <w:r>
        <w:t xml:space="preserve"> </w:t>
      </w:r>
      <w:r>
        <w:rPr>
          <w:bCs/>
          <w:b/>
        </w:rPr>
        <w:t xml:space="preserve">courage</w:t>
      </w:r>
      <w:r>
        <w:t xml:space="preserve"> </w:t>
      </w:r>
      <w:r>
        <w:t xml:space="preserve">(often expressed as fearlessness), but Paul redirects the focus to</w:t>
      </w:r>
      <w:r>
        <w:t xml:space="preserve"> </w:t>
      </w:r>
      <w:r>
        <w:rPr>
          <w:bCs/>
          <w:b/>
        </w:rPr>
        <w:t xml:space="preserve">self-mastery</w:t>
      </w:r>
      <w:r>
        <w:t xml:space="preserve">.</w:t>
      </w:r>
    </w:p>
    <w:p>
      <w:pPr>
        <w:pStyle w:val="BodyText"/>
      </w:pPr>
      <w:r>
        <w:rPr>
          <w:iCs/>
          <w:i/>
        </w:rPr>
        <w:t xml:space="preserve">Key words</w:t>
      </w:r>
      <w:r>
        <w:t xml:space="preserve">:</w:t>
      </w:r>
      <w:r>
        <w:t xml:space="preserve"> </w:t>
      </w:r>
      <w:r>
        <w:rPr>
          <w:bCs/>
          <w:b/>
        </w:rPr>
        <w:t xml:space="preserve">fear</w:t>
      </w:r>
      <w:r>
        <w:t xml:space="preserve"> </w:t>
      </w:r>
      <w:r>
        <w:t xml:space="preserve">(</w:t>
      </w:r>
      <w:r>
        <w:rPr>
          <w:iCs/>
          <w:i/>
        </w:rPr>
        <w:t xml:space="preserve">phobos</w:t>
      </w:r>
      <w:r>
        <w:t xml:space="preserve">) – paralysing anxiety;</w:t>
      </w:r>
      <w:r>
        <w:t xml:space="preserve"> </w:t>
      </w:r>
      <w:r>
        <w:rPr>
          <w:bCs/>
          <w:b/>
        </w:rPr>
        <w:t xml:space="preserve">power</w:t>
      </w:r>
      <w:r>
        <w:t xml:space="preserve"> </w:t>
      </w:r>
      <w:r>
        <w:t xml:space="preserve">(</w:t>
      </w:r>
      <w:r>
        <w:rPr>
          <w:iCs/>
          <w:i/>
        </w:rPr>
        <w:t xml:space="preserve">dunamis</w:t>
      </w:r>
      <w:r>
        <w:t xml:space="preserve">) – divine ability;</w:t>
      </w:r>
      <w:r>
        <w:t xml:space="preserve"> </w:t>
      </w:r>
      <w:r>
        <w:rPr>
          <w:bCs/>
          <w:b/>
        </w:rPr>
        <w:t xml:space="preserve">love</w:t>
      </w:r>
      <w:r>
        <w:t xml:space="preserve"> </w:t>
      </w:r>
      <w:r>
        <w:t xml:space="preserve">(</w:t>
      </w:r>
      <w:r>
        <w:rPr>
          <w:iCs/>
          <w:i/>
        </w:rPr>
        <w:t xml:space="preserve">agape</w:t>
      </w:r>
      <w:r>
        <w:t xml:space="preserve">) – self-sacrificial;</w:t>
      </w:r>
      <w:r>
        <w:t xml:space="preserve"> </w:t>
      </w:r>
      <w:r>
        <w:rPr>
          <w:bCs/>
          <w:b/>
        </w:rPr>
        <w:t xml:space="preserve">self-control</w:t>
      </w:r>
      <w:r>
        <w:t xml:space="preserve"> </w:t>
      </w:r>
      <w:r>
        <w:t xml:space="preserve">(</w:t>
      </w:r>
      <w:r>
        <w:rPr>
          <w:iCs/>
          <w:i/>
        </w:rPr>
        <w:t xml:space="preserve">egkrateia</w:t>
      </w:r>
      <w:r>
        <w:t xml:space="preserve">) – mastery over desires.</w:t>
      </w:r>
    </w:p>
    <w:p>
      <w:pPr>
        <w:pStyle w:val="BodyText"/>
      </w:pPr>
      <w:r>
        <w:rPr>
          <w:iCs/>
          <w:i/>
        </w:rPr>
        <w:t xml:space="preserve">Application</w:t>
      </w:r>
      <w:r>
        <w:t xml:space="preserve">: In a UK context,</w:t>
      </w:r>
      <w:r>
        <w:t xml:space="preserve"> </w:t>
      </w:r>
      <w:r>
        <w:rPr>
          <w:bCs/>
          <w:b/>
        </w:rPr>
        <w:t xml:space="preserve">self-control</w:t>
      </w:r>
      <w:r>
        <w:t xml:space="preserve"> </w:t>
      </w:r>
      <w:r>
        <w:t xml:space="preserve">means</w:t>
      </w:r>
      <w:r>
        <w:t xml:space="preserve"> </w:t>
      </w:r>
      <w:r>
        <w:rPr>
          <w:bCs/>
          <w:b/>
        </w:rPr>
        <w:t xml:space="preserve">limiting screen time before homework</w:t>
      </w:r>
      <w:r>
        <w:t xml:space="preserve">,</w:t>
      </w:r>
      <w:r>
        <w:t xml:space="preserve"> </w:t>
      </w:r>
      <w:r>
        <w:rPr>
          <w:bCs/>
          <w:b/>
        </w:rPr>
        <w:t xml:space="preserve">thinking before posting a heated comment</w:t>
      </w:r>
      <w:r>
        <w:t xml:space="preserve">,</w:t>
      </w:r>
      <w:r>
        <w:t xml:space="preserve"> </w:t>
      </w:r>
      <w:r>
        <w:rPr>
          <w:bCs/>
          <w:b/>
        </w:rPr>
        <w:t xml:space="preserve">saying no to peer pressure for alcohol</w:t>
      </w:r>
      <w:r>
        <w:t xml:space="preserve">, and</w:t>
      </w:r>
      <w:r>
        <w:t xml:space="preserve"> </w:t>
      </w:r>
      <w:r>
        <w:rPr>
          <w:bCs/>
          <w:b/>
        </w:rPr>
        <w:t xml:space="preserve">choosing healthy food</w:t>
      </w:r>
      <w:r>
        <w:t xml:space="preserve">. The verse reminds us that</w:t>
      </w:r>
      <w:r>
        <w:t xml:space="preserve"> </w:t>
      </w:r>
      <w:r>
        <w:rPr>
          <w:bCs/>
          <w:b/>
        </w:rPr>
        <w:t xml:space="preserve">God equips us with power and love</w:t>
      </w:r>
      <w:r>
        <w:t xml:space="preserve"> </w:t>
      </w:r>
      <w:r>
        <w:t xml:space="preserve">to make those choices.</w:t>
      </w:r>
    </w:p>
    <w:bookmarkEnd w:id="86"/>
    <w:bookmarkStart w:id="87" w:name="illustrations-visual-aids-7"/>
    <w:p>
      <w:pPr>
        <w:pStyle w:val="Heading4"/>
      </w:pPr>
      <w:r>
        <w:t xml:space="preserve">Illustrations &amp; Visual Aids</w:t>
      </w:r>
    </w:p>
    <w:p>
      <w:pPr>
        <w:numPr>
          <w:ilvl w:val="0"/>
          <w:numId w:val="1029"/>
        </w:numPr>
        <w:pStyle w:val="Compact"/>
      </w:pPr>
      <w:r>
        <w:rPr>
          <w:bCs/>
          <w:b/>
        </w:rPr>
        <w:t xml:space="preserve">“</w:t>
      </w:r>
      <w:r>
        <w:rPr>
          <w:bCs/>
          <w:b/>
        </w:rPr>
        <w:t xml:space="preserve">Power-Button</w:t>
      </w:r>
      <w:r>
        <w:rPr>
          <w:bCs/>
          <w:b/>
        </w:rPr>
        <w:t xml:space="preserve">”</w:t>
      </w:r>
      <w:r>
        <w:rPr>
          <w:bCs/>
          <w:b/>
        </w:rPr>
        <w:t xml:space="preserve"> </w:t>
      </w:r>
      <w:r>
        <w:rPr>
          <w:bCs/>
          <w:b/>
        </w:rPr>
        <w:t xml:space="preserve">video</w:t>
      </w:r>
      <w:r>
        <w:t xml:space="preserve"> </w:t>
      </w:r>
      <w:r>
        <w:t xml:space="preserve">– a teen presses a giant red</w:t>
      </w:r>
      <w:r>
        <w:t xml:space="preserve"> </w:t>
      </w:r>
      <w:r>
        <w:t xml:space="preserve">“</w:t>
      </w:r>
      <w:r>
        <w:t xml:space="preserve">self-control</w:t>
      </w:r>
      <w:r>
        <w:t xml:space="preserve">”</w:t>
      </w:r>
      <w:r>
        <w:t xml:space="preserve"> </w:t>
      </w:r>
      <w:r>
        <w:t xml:space="preserve">button before a gaming session, the screen switches to a study timer.</w:t>
      </w:r>
      <w:r>
        <w:br/>
      </w:r>
    </w:p>
    <w:p>
      <w:pPr>
        <w:numPr>
          <w:ilvl w:val="0"/>
          <w:numId w:val="1029"/>
        </w:numPr>
        <w:pStyle w:val="Compact"/>
      </w:pPr>
      <w:r>
        <w:rPr>
          <w:bCs/>
          <w:b/>
        </w:rPr>
        <w:t xml:space="preserve">Graphic:</w:t>
      </w:r>
      <w:r>
        <w:t xml:space="preserve"> </w:t>
      </w:r>
      <w:r>
        <w:t xml:space="preserve">“</w:t>
      </w:r>
      <w:r>
        <w:t xml:space="preserve">Power + Love = Self-Control</w:t>
      </w:r>
      <w:r>
        <w:t xml:space="preserve">”</w:t>
      </w:r>
      <w:r>
        <w:t xml:space="preserve"> </w:t>
      </w:r>
      <w:r>
        <w:t xml:space="preserve">with icons (muscle, heart, shield).</w:t>
      </w:r>
    </w:p>
    <w:bookmarkEnd w:id="87"/>
    <w:bookmarkStart w:id="88" w:name="devotion-application-180-words-7"/>
    <w:p>
      <w:pPr>
        <w:pStyle w:val="Heading4"/>
      </w:pPr>
      <w:r>
        <w:t xml:space="preserve">Devotion &amp; Application (≈ 180 words)</w:t>
      </w:r>
    </w:p>
    <w:p>
      <w:pPr>
        <w:pStyle w:val="BlockText"/>
      </w:pPr>
      <w:r>
        <w:t xml:space="preserve">*</w:t>
      </w:r>
      <w:r>
        <w:t xml:space="preserve">“</w:t>
      </w:r>
      <w:r>
        <w:t xml:space="preserve">Think of the</w:t>
      </w:r>
      <w:r>
        <w:t xml:space="preserve"> </w:t>
      </w:r>
      <w:r>
        <w:t xml:space="preserve">‘</w:t>
      </w:r>
      <w:r>
        <w:t xml:space="preserve">pause</w:t>
      </w:r>
      <w:r>
        <w:t xml:space="preserve">’</w:t>
      </w:r>
      <w:r>
        <w:t xml:space="preserve"> </w:t>
      </w:r>
      <w:r>
        <w:t xml:space="preserve">button on a video player. When you’re tempted to binge-watch TikTok while a maths worksheet sits untouched, you can</w:t>
      </w:r>
      <w:r>
        <w:t xml:space="preserve"> </w:t>
      </w:r>
      <w:r>
        <w:rPr>
          <w:bCs/>
          <w:b/>
        </w:rPr>
        <w:t xml:space="preserve">press pause</w:t>
      </w:r>
      <w:r>
        <w:t xml:space="preserve">—that’s self-control. Paul tells us God has given us</w:t>
      </w:r>
      <w:r>
        <w:t xml:space="preserve"> </w:t>
      </w:r>
      <w:r>
        <w:rPr>
          <w:bCs/>
          <w:b/>
        </w:rPr>
        <w:t xml:space="preserve">power</w:t>
      </w:r>
      <w:r>
        <w:t xml:space="preserve"> </w:t>
      </w:r>
      <w:r>
        <w:t xml:space="preserve">(the ability to say</w:t>
      </w:r>
      <w:r>
        <w:t xml:space="preserve"> </w:t>
      </w:r>
      <w:r>
        <w:t xml:space="preserve">‘</w:t>
      </w:r>
      <w:r>
        <w:t xml:space="preserve">no</w:t>
      </w:r>
      <w:r>
        <w:t xml:space="preserve">’</w:t>
      </w:r>
      <w:r>
        <w:t xml:space="preserve">) and</w:t>
      </w:r>
      <w:r>
        <w:t xml:space="preserve"> </w:t>
      </w:r>
      <w:r>
        <w:rPr>
          <w:bCs/>
          <w:b/>
        </w:rPr>
        <w:t xml:space="preserve">love</w:t>
      </w:r>
      <w:r>
        <w:t xml:space="preserve"> </w:t>
      </w:r>
      <w:r>
        <w:t xml:space="preserve">(the desire to protect ourselves and others) so we can</w:t>
      </w:r>
      <w:r>
        <w:t xml:space="preserve"> </w:t>
      </w:r>
      <w:r>
        <w:rPr>
          <w:bCs/>
          <w:b/>
        </w:rPr>
        <w:t xml:space="preserve">master our impulses</w:t>
      </w:r>
      <w:r>
        <w:t xml:space="preserve">. Try the</w:t>
      </w:r>
      <w:r>
        <w:t xml:space="preserve"> </w:t>
      </w:r>
      <w:r>
        <w:t xml:space="preserve">‘</w:t>
      </w:r>
      <w:r>
        <w:t xml:space="preserve">30-Minute Power-Block</w:t>
      </w:r>
      <w:r>
        <w:t xml:space="preserve">’</w:t>
      </w:r>
      <w:r>
        <w:t xml:space="preserve">: set a timer for 30 minutes, turn off notifications, and focus on one task. When the timer ends, you’ve exercised self-control, and the Spirit’s power and love have helped you finish. Over time, those small blocks build a habit that protects you from the pull of instant gratification.</w:t>
      </w:r>
      <w:r>
        <w:t xml:space="preserve">”</w:t>
      </w:r>
    </w:p>
    <w:bookmarkEnd w:id="88"/>
    <w:bookmarkStart w:id="89" w:name="group-discussion-questions-5-6"/>
    <w:p>
      <w:pPr>
        <w:pStyle w:val="Heading4"/>
      </w:pPr>
      <w:r>
        <w:t xml:space="preserve">Group Discussion Questions (5)</w:t>
      </w:r>
    </w:p>
    <w:p>
      <w:pPr>
        <w:numPr>
          <w:ilvl w:val="0"/>
          <w:numId w:val="1030"/>
        </w:numPr>
        <w:pStyle w:val="Compact"/>
      </w:pPr>
      <w:r>
        <w:t xml:space="preserve">What is the biggest</w:t>
      </w:r>
      <w:r>
        <w:t xml:space="preserve"> </w:t>
      </w:r>
      <w:r>
        <w:t xml:space="preserve">“</w:t>
      </w:r>
      <w:r>
        <w:t xml:space="preserve">instant-gratification</w:t>
      </w:r>
      <w:r>
        <w:t xml:space="preserve">”</w:t>
      </w:r>
      <w:r>
        <w:t xml:space="preserve"> </w:t>
      </w:r>
      <w:r>
        <w:t xml:space="preserve">temptation you face at school?</w:t>
      </w:r>
      <w:r>
        <w:br/>
      </w:r>
    </w:p>
    <w:p>
      <w:pPr>
        <w:numPr>
          <w:ilvl w:val="0"/>
          <w:numId w:val="1030"/>
        </w:numPr>
        <w:pStyle w:val="Compact"/>
      </w:pPr>
      <w:r>
        <w:t xml:space="preserve">How does the promise of</w:t>
      </w:r>
      <w:r>
        <w:t xml:space="preserve"> </w:t>
      </w:r>
      <w:r>
        <w:rPr>
          <w:bCs/>
          <w:b/>
        </w:rPr>
        <w:t xml:space="preserve">power + love</w:t>
      </w:r>
      <w:r>
        <w:t xml:space="preserve"> </w:t>
      </w:r>
      <w:r>
        <w:t xml:space="preserve">help you say</w:t>
      </w:r>
      <w:r>
        <w:t xml:space="preserve"> </w:t>
      </w:r>
      <w:r>
        <w:t xml:space="preserve">“</w:t>
      </w:r>
      <w:r>
        <w:t xml:space="preserve">no</w:t>
      </w:r>
      <w:r>
        <w:t xml:space="preserve">”</w:t>
      </w:r>
      <w:r>
        <w:t xml:space="preserve"> </w:t>
      </w:r>
      <w:r>
        <w:t xml:space="preserve">to that temptation?</w:t>
      </w:r>
      <w:r>
        <w:br/>
      </w:r>
    </w:p>
    <w:p>
      <w:pPr>
        <w:numPr>
          <w:ilvl w:val="0"/>
          <w:numId w:val="1030"/>
        </w:numPr>
        <w:pStyle w:val="Compact"/>
      </w:pPr>
      <w:r>
        <w:t xml:space="preserve">Share a time you successfully used a “pause</w:t>
      </w:r>
    </w:p>
    <w:bookmarkEnd w:id="89"/>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2026-03-07T17:27:31Z</dcterms:created>
  <dcterms:modified xsi:type="dcterms:W3CDTF">2026-03-07T17:27:31Z</dcterms:modified>
</cp:coreProperties>
</file>

<file path=docProps/custom.xml><?xml version="1.0" encoding="utf-8"?>
<Properties xmlns="http://schemas.openxmlformats.org/officeDocument/2006/custom-properties" xmlns:vt="http://schemas.openxmlformats.org/officeDocument/2006/docPropsVTypes"/>
</file>