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Bible verses for the Fruit of the Spirit</w:t>
      </w:r>
      <w:r>
        <w:t xml:space="preserve"> </w:t>
      </w:r>
      <w:r>
        <w:t xml:space="preserve">“</w:t>
      </w:r>
      <w:r>
        <w:t xml:space="preserve">Joy</w:t>
      </w:r>
      <w:r>
        <w:t xml:space="preserve">”</w:t>
      </w:r>
      <w:r>
        <w:t xml:space="preserve">:</w:t>
      </w:r>
      <w:r>
        <w:t xml:space="preserve"> </w:t>
      </w:r>
      <w:r>
        <w:t xml:space="preserve">- Galatians 5:22–23</w:t>
      </w:r>
      <w:r>
        <w:t xml:space="preserve"> </w:t>
      </w:r>
      <w:r>
        <w:t xml:space="preserve">- Nehemiah 8:10</w:t>
      </w:r>
      <w:r>
        <w:t xml:space="preserve"> </w:t>
      </w:r>
      <w:r>
        <w:t xml:space="preserve">- Romans 15:13</w:t>
      </w:r>
      <w:r>
        <w:t xml:space="preserve"> </w:t>
      </w:r>
      <w:r>
        <w:t xml:space="preserve">- James 1:2–3</w:t>
      </w:r>
    </w:p>
    <w:p>
      <w:r>
        <w:pict>
          <v:rect style="width:0;height:1.5pt" o:hralign="center" o:hrstd="t" o:hr="t"/>
        </w:pict>
      </w:r>
    </w:p>
    <w:p>
      <w:pPr>
        <w:numPr>
          <w:ilvl w:val="0"/>
          <w:numId w:val="1001"/>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1"/>
        </w:numPr>
        <w:pStyle w:val="Compact"/>
      </w:pPr>
      <w:r>
        <w:t xml:space="preserve">(</w:t>
      </w:r>
      <w:r>
        <w:rPr>
          <w:rStyle w:val="VerbatimChar"/>
        </w:rPr>
        <w:t xml:space="preserve">Neh 8:10</w:t>
      </w:r>
      <w:r>
        <w:t xml:space="preserve">) He said to them,</w:t>
      </w:r>
      <w:r>
        <w:t xml:space="preserve"> </w:t>
      </w:r>
      <w:r>
        <w:t xml:space="preserve">“</w:t>
      </w:r>
      <w:r>
        <w:t xml:space="preserve">Go and eat delicacies and drink sweet drinks and send portions to those for whom nothing is prepared. For this day is holy to our Lord. Do not grieve, for the joy of the Lord is your strength.</w:t>
      </w:r>
      <w:r>
        <w:t xml:space="preserve">”</w:t>
      </w:r>
    </w:p>
    <w:p>
      <w:pPr>
        <w:numPr>
          <w:ilvl w:val="0"/>
          <w:numId w:val="1001"/>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01"/>
        </w:numPr>
        <w:pStyle w:val="Compact"/>
      </w:pPr>
      <w:r>
        <w:t xml:space="preserve">(</w:t>
      </w:r>
      <w:r>
        <w:rPr>
          <w:rStyle w:val="VerbatimChar"/>
        </w:rPr>
        <w:t xml:space="preserve">Jas 1:2-3</w:t>
      </w:r>
      <w:r>
        <w:t xml:space="preserve">) 2 My brothers and sisters, consider it nothing but joy when you fall into all sorts of trials, 3 because you know that the testing of your faith produces endurance.</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2026-03-07T17:42:45Z</dcterms:created>
  <dcterms:modified xsi:type="dcterms:W3CDTF">2026-03-07T17:42:45Z</dcterms:modified>
</cp:coreProperties>
</file>

<file path=docProps/custom.xml><?xml version="1.0" encoding="utf-8"?>
<Properties xmlns="http://schemas.openxmlformats.org/officeDocument/2006/custom-properties" xmlns:vt="http://schemas.openxmlformats.org/officeDocument/2006/docPropsVTypes"/>
</file>