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the biblical topic of Kindness as the fifth Fruit of the Spirit listed in Galatians 5:22-23. Provide theological depth and context suitable for secondary education students aged 11-16, ensuring the tone is engaging and relatable. Use British English spelling and terminology throughout. Do not specify a particular Bible version in the text; simply quote scripture without version labels. Avoid overly theological jargon without explanation and ensure cultural references are relevant to UK teenagers.</w:t>
      </w:r>
    </w:p>
    <w:p>
      <w:r>
        <w:pict>
          <v:rect style="width:0;height:1.5pt" o:hralign="center" o:hrstd="t" o:hr="t"/>
        </w:pict>
      </w:r>
    </w:p>
    <w:bookmarkStart w:id="35" w:name="kindness-more-than-just-being-nice"/>
    <w:p>
      <w:pPr>
        <w:pStyle w:val="Heading1"/>
      </w:pPr>
      <w:r>
        <w:t xml:space="preserve">Kindness: More Than Just Being Nice</w:t>
      </w:r>
    </w:p>
    <w:bookmarkStart w:id="20" w:name="introduction"/>
    <w:p>
      <w:pPr>
        <w:pStyle w:val="Heading2"/>
      </w:pPr>
      <w:r>
        <w:t xml:space="preserve">Introduction</w:t>
      </w:r>
    </w:p>
    <w:p>
      <w:pPr>
        <w:pStyle w:val="FirstParagraph"/>
      </w:pPr>
      <w:r>
        <w:t xml:space="preserve">In the hallway of a busy secondary school, it is easy to walk past someone sitting alone. In a group chat, it is tempting to leave someone out or share a joke at another person’s expense. In our culture,</w:t>
      </w:r>
      <w:r>
        <w:t xml:space="preserve"> </w:t>
      </w:r>
      <w:r>
        <w:t xml:space="preserve">‘</w:t>
      </w:r>
      <w:r>
        <w:t xml:space="preserve">kindness</w:t>
      </w:r>
      <w:r>
        <w:t xml:space="preserve">’</w:t>
      </w:r>
      <w:r>
        <w:t xml:space="preserve"> </w:t>
      </w:r>
      <w:r>
        <w:t xml:space="preserve">is often seen as a soft option—something you do when you have extra time or energy. However, in the Bible,</w:t>
      </w:r>
      <w:r>
        <w:t xml:space="preserve"> </w:t>
      </w:r>
      <w:r>
        <w:rPr>
          <w:bCs/>
          <w:b/>
        </w:rPr>
        <w:t xml:space="preserve">kindness</w:t>
      </w:r>
      <w:r>
        <w:t xml:space="preserve"> </w:t>
      </w:r>
      <w:r>
        <w:t xml:space="preserve">(the fifth Fruit of the Spirit) is far more powerful than simply being polite. It is an active choice to treat others with generosity and care, even when they do not deserve it or when it costs you something.</w:t>
      </w:r>
    </w:p>
    <w:p>
      <w:pPr>
        <w:pStyle w:val="BodyText"/>
      </w:pPr>
      <w:r>
        <w:t xml:space="preserve">The Greek word used here is</w:t>
      </w:r>
      <w:r>
        <w:t xml:space="preserve"> </w:t>
      </w:r>
      <w:r>
        <w:rPr>
          <w:iCs/>
          <w:i/>
        </w:rPr>
        <w:t xml:space="preserve">chrestotes</w:t>
      </w:r>
      <w:r>
        <w:t xml:space="preserve">, which implies a useful, practical goodness. It is not just a feeling; it is action. For a teenager today, biblical kindness might look like defending a classmate who is being bullied, sharing revision notes with a rival, or listening to a parent when you would rather be on your phone. This guide explores what biblical kindness really is, looks at real examples from Scripture, and explains why it matters for your life and faith.</w:t>
      </w:r>
    </w:p>
    <w:bookmarkEnd w:id="20"/>
    <w:bookmarkStart w:id="23" w:name="X4647dce04b5cb75a6d23e1d2e0b9346f045b50d"/>
    <w:p>
      <w:pPr>
        <w:pStyle w:val="Heading2"/>
      </w:pPr>
      <w:r>
        <w:t xml:space="preserve">Theological Context: Where Does Kindness Come From?</w:t>
      </w:r>
    </w:p>
    <w:p>
      <w:pPr>
        <w:pStyle w:val="FirstParagraph"/>
      </w:pPr>
      <w:r>
        <w:t xml:space="preserve">Just like patience, kindness is listed as a</w:t>
      </w:r>
      <w:r>
        <w:t xml:space="preserve"> </w:t>
      </w:r>
      <w:r>
        <w:rPr>
          <w:bCs/>
          <w:b/>
        </w:rPr>
        <w:t xml:space="preserve">fruit</w:t>
      </w:r>
      <w:r>
        <w:t xml:space="preserve">, not a</w:t>
      </w:r>
      <w:r>
        <w:t xml:space="preserve"> </w:t>
      </w:r>
      <w:r>
        <w:rPr>
          <w:bCs/>
          <w:b/>
        </w:rPr>
        <w:t xml:space="preserve">work</w:t>
      </w:r>
      <w:r>
        <w:t xml:space="preserve">. This means it is not something you can manufacture on your own through sheer willpower. It is the natural result of having the Holy Spirit living within you. When you spend time with God, you begin to take on His character.</w:t>
      </w:r>
    </w:p>
    <w:bookmarkStart w:id="21" w:name="the-kindness-of-god"/>
    <w:p>
      <w:pPr>
        <w:pStyle w:val="Heading3"/>
      </w:pPr>
      <w:r>
        <w:t xml:space="preserve">The Kindness of God</w:t>
      </w:r>
    </w:p>
    <w:p>
      <w:pPr>
        <w:pStyle w:val="FirstParagraph"/>
      </w:pPr>
      <w:r>
        <w:t xml:space="preserve">The foundation of biblical kindness is the nature of God Himself. The Bible teaches that God is inherently kind, even to those who reject Him.</w:t>
      </w:r>
      <w:r>
        <w:t xml:space="preserve"> </w:t>
      </w:r>
      <w:r>
        <w:t xml:space="preserve">*</w:t>
      </w:r>
      <w:r>
        <w:t xml:space="preserve"> </w:t>
      </w:r>
      <w:r>
        <w:rPr>
          <w:bCs/>
          <w:b/>
        </w:rPr>
        <w:t xml:space="preserve">Reference:</w:t>
      </w:r>
      <w:r>
        <w:t xml:space="preserve"> </w:t>
      </w:r>
      <w:r>
        <w:t xml:space="preserve">“</w:t>
      </w:r>
      <w:r>
        <w:t xml:space="preserve">Or do you show contempt for the riches of his kindness, forbearance and patience, not realising that God’s kindness is intended to lead you to repentance?</w:t>
      </w:r>
      <w:r>
        <w:t xml:space="preserve">”</w:t>
      </w:r>
      <w:r>
        <w:t xml:space="preserve"> </w:t>
      </w:r>
      <w:r>
        <w:t xml:space="preserve">(Romans 2:4).</w:t>
      </w:r>
      <w:r>
        <w:t xml:space="preserve"> </w:t>
      </w:r>
      <w:r>
        <w:t xml:space="preserve">*</w:t>
      </w:r>
      <w:r>
        <w:t xml:space="preserve"> </w:t>
      </w:r>
      <w:r>
        <w:rPr>
          <w:bCs/>
          <w:b/>
        </w:rPr>
        <w:t xml:space="preserve">Meaning:</w:t>
      </w:r>
      <w:r>
        <w:t xml:space="preserve"> </w:t>
      </w:r>
      <w:r>
        <w:t xml:space="preserve">God’s kindness is not just about being friendly; it is strategic. He is kind to us to draw us closer to Him. When the Holy Spirit produces kindness in you, you are acting as a representative of God’s character to the world.</w:t>
      </w:r>
    </w:p>
    <w:bookmarkEnd w:id="21"/>
    <w:bookmarkStart w:id="22" w:name="kindness-vs.-niceness"/>
    <w:p>
      <w:pPr>
        <w:pStyle w:val="Heading3"/>
      </w:pPr>
      <w:r>
        <w:t xml:space="preserve">Kindness vs. Niceness</w:t>
      </w:r>
    </w:p>
    <w:p>
      <w:pPr>
        <w:pStyle w:val="FirstParagraph"/>
      </w:pPr>
      <w:r>
        <w:t xml:space="preserve">There is a crucial difference between being</w:t>
      </w:r>
      <w:r>
        <w:t xml:space="preserve"> </w:t>
      </w:r>
      <w:r>
        <w:t xml:space="preserve">‘</w:t>
      </w:r>
      <w:r>
        <w:t xml:space="preserve">nice</w:t>
      </w:r>
      <w:r>
        <w:t xml:space="preserve">’</w:t>
      </w:r>
      <w:r>
        <w:t xml:space="preserve"> </w:t>
      </w:r>
      <w:r>
        <w:t xml:space="preserve">and being</w:t>
      </w:r>
      <w:r>
        <w:t xml:space="preserve"> </w:t>
      </w:r>
      <w:r>
        <w:t xml:space="preserve">‘</w:t>
      </w:r>
      <w:r>
        <w:t xml:space="preserve">kind</w:t>
      </w:r>
      <w:r>
        <w:t xml:space="preserve">’</w:t>
      </w:r>
      <w:r>
        <w:t xml:space="preserve">.</w:t>
      </w:r>
      <w:r>
        <w:t xml:space="preserve"> </w:t>
      </w:r>
      <w:r>
        <w:t xml:space="preserve">*</w:t>
      </w:r>
      <w:r>
        <w:t xml:space="preserve"> </w:t>
      </w:r>
      <w:r>
        <w:rPr>
          <w:bCs/>
          <w:b/>
        </w:rPr>
        <w:t xml:space="preserve">Niceness</w:t>
      </w:r>
      <w:r>
        <w:t xml:space="preserve"> </w:t>
      </w:r>
      <w:r>
        <w:t xml:space="preserve">is often about being pleasant to avoid conflict or to be liked. It can be superficial.</w:t>
      </w:r>
      <w:r>
        <w:t xml:space="preserve"> </w:t>
      </w:r>
      <w:r>
        <w:t xml:space="preserve">*</w:t>
      </w:r>
      <w:r>
        <w:t xml:space="preserve"> </w:t>
      </w:r>
      <w:r>
        <w:rPr>
          <w:bCs/>
          <w:b/>
        </w:rPr>
        <w:t xml:space="preserve">Kindness</w:t>
      </w:r>
      <w:r>
        <w:t xml:space="preserve"> </w:t>
      </w:r>
      <w:r>
        <w:t xml:space="preserve">is about seeking the good of the other person, even if it is difficult. Sometimes kindness requires telling the truth or setting boundaries, but always with a spirit of love.</w:t>
      </w:r>
      <w:r>
        <w:t xml:space="preserve"> </w:t>
      </w:r>
      <w:r>
        <w:t xml:space="preserve">*</w:t>
      </w:r>
      <w:r>
        <w:t xml:space="preserve"> </w:t>
      </w:r>
      <w:r>
        <w:rPr>
          <w:bCs/>
          <w:b/>
        </w:rPr>
        <w:t xml:space="preserve">Reference:</w:t>
      </w:r>
      <w:r>
        <w:t xml:space="preserve"> </w:t>
      </w:r>
      <w:r>
        <w:t xml:space="preserve">“</w:t>
      </w:r>
      <w:r>
        <w:t xml:space="preserve">Be kind and compassionate to one another, forgiving each other, just as in Christ God forgave you</w:t>
      </w:r>
      <w:r>
        <w:t xml:space="preserve">”</w:t>
      </w:r>
      <w:r>
        <w:t xml:space="preserve"> </w:t>
      </w:r>
      <w:r>
        <w:t xml:space="preserve">(Ephesians 4:32).</w:t>
      </w:r>
      <w:r>
        <w:t xml:space="preserve"> </w:t>
      </w:r>
      <w:r>
        <w:t xml:space="preserve">*</w:t>
      </w:r>
      <w:r>
        <w:t xml:space="preserve"> </w:t>
      </w:r>
      <w:r>
        <w:rPr>
          <w:bCs/>
          <w:b/>
        </w:rPr>
        <w:t xml:space="preserve">Meaning:</w:t>
      </w:r>
      <w:r>
        <w:t xml:space="preserve"> </w:t>
      </w:r>
      <w:r>
        <w:t xml:space="preserve">This verse links kindness directly to forgiveness. True kindness involves letting go of grudges and choosing to restore relationships rather than winning arguments.</w:t>
      </w:r>
    </w:p>
    <w:bookmarkEnd w:id="22"/>
    <w:bookmarkEnd w:id="23"/>
    <w:bookmarkStart w:id="28" w:name="X8ac35f549389e513a199d7a43a70d04b8877228"/>
    <w:p>
      <w:pPr>
        <w:pStyle w:val="Heading2"/>
      </w:pPr>
      <w:r>
        <w:t xml:space="preserve">Concrete Examples of Kindness in the Bible</w:t>
      </w:r>
    </w:p>
    <w:p>
      <w:pPr>
        <w:pStyle w:val="FirstParagraph"/>
      </w:pPr>
      <w:r>
        <w:t xml:space="preserve">The Bible is filled with stories where kindness changed the course of history. These examples show that kindness often involves crossing social boundaries or taking risks.</w:t>
      </w:r>
    </w:p>
    <w:bookmarkStart w:id="24" w:name="ruth-and-boaz-loyalty-in-action"/>
    <w:p>
      <w:pPr>
        <w:pStyle w:val="Heading3"/>
      </w:pPr>
      <w:r>
        <w:t xml:space="preserve">1. Ruth and Boaz: Loyalty in Action</w:t>
      </w:r>
    </w:p>
    <w:p>
      <w:pPr>
        <w:pStyle w:val="FirstParagraph"/>
      </w:pPr>
      <w:r>
        <w:t xml:space="preserve">The book of Ruth tells the story of a young woman who stayed with her mother-in-law, Naomi, after both became widows. They were poor and vulnerable. Boaz, a wealthy landowner, showed them extraordinary kindness.</w:t>
      </w:r>
      <w:r>
        <w:t xml:space="preserve"> </w:t>
      </w:r>
      <w:r>
        <w:t xml:space="preserve">*</w:t>
      </w:r>
      <w:r>
        <w:t xml:space="preserve"> </w:t>
      </w:r>
      <w:r>
        <w:rPr>
          <w:bCs/>
          <w:b/>
        </w:rPr>
        <w:t xml:space="preserve">Reference:</w:t>
      </w:r>
      <w:r>
        <w:t xml:space="preserve"> </w:t>
      </w:r>
      <w:r>
        <w:t xml:space="preserve">“</w:t>
      </w:r>
      <w:r>
        <w:t xml:space="preserve">The Lord repay you for what you have done. May you be richly rewarded by the Lord, the God of Israel, under whose wings you have come to take refuge</w:t>
      </w:r>
      <w:r>
        <w:t xml:space="preserve">”</w:t>
      </w:r>
      <w:r>
        <w:t xml:space="preserve"> </w:t>
      </w:r>
      <w:r>
        <w:t xml:space="preserve">(Ruth 2:12).</w:t>
      </w:r>
      <w:r>
        <w:t xml:space="preserve"> </w:t>
      </w:r>
      <w:r>
        <w:t xml:space="preserve">*</w:t>
      </w:r>
      <w:r>
        <w:t xml:space="preserve"> </w:t>
      </w:r>
      <w:r>
        <w:rPr>
          <w:bCs/>
          <w:b/>
        </w:rPr>
        <w:t xml:space="preserve">Lesson:</w:t>
      </w:r>
      <w:r>
        <w:t xml:space="preserve"> </w:t>
      </w:r>
      <w:r>
        <w:t xml:space="preserve">Boaz did not have to help Ruth. He could have ignored her because she was a foreigner and poor. Instead, he ensured she had food and protection. Biblical kindness notices those who are overlooked and provides for their needs without expecting anything in return.</w:t>
      </w:r>
    </w:p>
    <w:bookmarkEnd w:id="24"/>
    <w:bookmarkStart w:id="25" w:name="the-good-samaritan-crossing-boundaries"/>
    <w:p>
      <w:pPr>
        <w:pStyle w:val="Heading3"/>
      </w:pPr>
      <w:r>
        <w:t xml:space="preserve">2. The Good Samaritan: Crossing Boundaries</w:t>
      </w:r>
    </w:p>
    <w:p>
      <w:pPr>
        <w:pStyle w:val="FirstParagraph"/>
      </w:pPr>
      <w:r>
        <w:t xml:space="preserve">In Jesus’ time, there was deep hostility between Jews and Samaritans. They did not speak to each other. Yet, in one of His most famous parables, Jesus describes a Samaritan helping a Jewish man who had been beaten and left for dead.</w:t>
      </w:r>
      <w:r>
        <w:t xml:space="preserve"> </w:t>
      </w:r>
      <w:r>
        <w:t xml:space="preserve">*</w:t>
      </w:r>
      <w:r>
        <w:t xml:space="preserve"> </w:t>
      </w:r>
      <w:r>
        <w:rPr>
          <w:bCs/>
          <w:b/>
        </w:rPr>
        <w:t xml:space="preserve">Reference:</w:t>
      </w:r>
      <w:r>
        <w:t xml:space="preserve"> </w:t>
      </w:r>
      <w:r>
        <w:t xml:space="preserve">“</w:t>
      </w:r>
      <w:r>
        <w:t xml:space="preserve">But a Samaritan, as he travelled, came where the man was; and when he saw him, he took pity on him. He went to him and bandaged his wounds… and looked after him</w:t>
      </w:r>
      <w:r>
        <w:t xml:space="preserve">”</w:t>
      </w:r>
      <w:r>
        <w:t xml:space="preserve"> </w:t>
      </w:r>
      <w:r>
        <w:t xml:space="preserve">(Luke 10:33-34).</w:t>
      </w:r>
      <w:r>
        <w:t xml:space="preserve"> </w:t>
      </w:r>
      <w:r>
        <w:t xml:space="preserve">*</w:t>
      </w:r>
      <w:r>
        <w:t xml:space="preserve"> </w:t>
      </w:r>
      <w:r>
        <w:rPr>
          <w:bCs/>
          <w:b/>
        </w:rPr>
        <w:t xml:space="preserve">Lesson:</w:t>
      </w:r>
      <w:r>
        <w:t xml:space="preserve"> </w:t>
      </w:r>
      <w:r>
        <w:t xml:space="preserve">This is radical kindness. It ignores social cliques, racial differences, and personal safety to help someone in need. For a UK student, this might mean being kind to someone from a different year group, background, or social circle who is being excluded.</w:t>
      </w:r>
    </w:p>
    <w:bookmarkEnd w:id="25"/>
    <w:bookmarkStart w:id="26" w:name="Xaf03321be648549e6224ac5ade0efed41a49203"/>
    <w:p>
      <w:pPr>
        <w:pStyle w:val="Heading3"/>
      </w:pPr>
      <w:r>
        <w:t xml:space="preserve">3. Jesus and the Woman Caught in Adultery: Mercy Over Judgment</w:t>
      </w:r>
    </w:p>
    <w:p>
      <w:pPr>
        <w:pStyle w:val="FirstParagraph"/>
      </w:pPr>
      <w:r>
        <w:t xml:space="preserve">Religious leaders brought a woman to Jesus who had been caught in a serious sin. They wanted to stone her. Jesus showed kindness by protecting her dignity while calling her to a better life.</w:t>
      </w:r>
      <w:r>
        <w:t xml:space="preserve"> </w:t>
      </w:r>
      <w:r>
        <w:t xml:space="preserve">*</w:t>
      </w:r>
      <w:r>
        <w:t xml:space="preserve"> </w:t>
      </w:r>
      <w:r>
        <w:rPr>
          <w:bCs/>
          <w:b/>
        </w:rPr>
        <w:t xml:space="preserve">Reference:</w:t>
      </w:r>
      <w:r>
        <w:t xml:space="preserve"> </w:t>
      </w:r>
      <w:r>
        <w:t xml:space="preserve">“</w:t>
      </w:r>
      <w:r>
        <w:t xml:space="preserve">Then neither do I condemn you,</w:t>
      </w:r>
      <w:r>
        <w:t xml:space="preserve">”</w:t>
      </w:r>
      <w:r>
        <w:t xml:space="preserve"> </w:t>
      </w:r>
      <w:r>
        <w:t xml:space="preserve">Jesus declared.</w:t>
      </w:r>
      <w:r>
        <w:t xml:space="preserve"> </w:t>
      </w:r>
      <w:r>
        <w:t xml:space="preserve">“</w:t>
      </w:r>
      <w:r>
        <w:t xml:space="preserve">Go now and leave your life of sin</w:t>
      </w:r>
      <w:r>
        <w:t xml:space="preserve">”</w:t>
      </w:r>
      <w:r>
        <w:t xml:space="preserve"> </w:t>
      </w:r>
      <w:r>
        <w:t xml:space="preserve">(John 8:11).</w:t>
      </w:r>
      <w:r>
        <w:t xml:space="preserve"> </w:t>
      </w:r>
      <w:r>
        <w:t xml:space="preserve">*</w:t>
      </w:r>
      <w:r>
        <w:t xml:space="preserve"> </w:t>
      </w:r>
      <w:r>
        <w:rPr>
          <w:bCs/>
          <w:b/>
        </w:rPr>
        <w:t xml:space="preserve">Lesson:</w:t>
      </w:r>
      <w:r>
        <w:t xml:space="preserve"> </w:t>
      </w:r>
      <w:r>
        <w:t xml:space="preserve">Kindness does not mean ignoring wrong behaviour. Jesus was kind enough to save her life, but honest enough to tell her to change. This shows that kindness balances grace with truth.</w:t>
      </w:r>
    </w:p>
    <w:bookmarkEnd w:id="26"/>
    <w:bookmarkStart w:id="27" w:name="Xe371ce2e9f1b47978320815c32831d3de0d4dff"/>
    <w:p>
      <w:pPr>
        <w:pStyle w:val="Heading3"/>
      </w:pPr>
      <w:r>
        <w:t xml:space="preserve">4. David and Jonathan: Friendship in Hardship</w:t>
      </w:r>
    </w:p>
    <w:p>
      <w:pPr>
        <w:pStyle w:val="FirstParagraph"/>
      </w:pPr>
      <w:r>
        <w:t xml:space="preserve">Jonathan was the son of King Saul, who was trying to kill David. Despite his father’s anger, Jonathan remained kind to David, warning him and helping him escape.</w:t>
      </w:r>
      <w:r>
        <w:t xml:space="preserve"> </w:t>
      </w:r>
      <w:r>
        <w:t xml:space="preserve">*</w:t>
      </w:r>
      <w:r>
        <w:t xml:space="preserve"> </w:t>
      </w:r>
      <w:r>
        <w:rPr>
          <w:bCs/>
          <w:b/>
        </w:rPr>
        <w:t xml:space="preserve">Reference:</w:t>
      </w:r>
      <w:r>
        <w:t xml:space="preserve"> </w:t>
      </w:r>
      <w:r>
        <w:t xml:space="preserve">“</w:t>
      </w:r>
      <w:r>
        <w:t xml:space="preserve">And Jonathan made a covenant with David because he loved him as himself</w:t>
      </w:r>
      <w:r>
        <w:t xml:space="preserve">”</w:t>
      </w:r>
      <w:r>
        <w:t xml:space="preserve"> </w:t>
      </w:r>
      <w:r>
        <w:t xml:space="preserve">(1 Samuel 18:3).</w:t>
      </w:r>
      <w:r>
        <w:t xml:space="preserve"> </w:t>
      </w:r>
      <w:r>
        <w:t xml:space="preserve">*</w:t>
      </w:r>
      <w:r>
        <w:t xml:space="preserve"> </w:t>
      </w:r>
      <w:r>
        <w:rPr>
          <w:bCs/>
          <w:b/>
        </w:rPr>
        <w:t xml:space="preserve">Lesson:</w:t>
      </w:r>
      <w:r>
        <w:t xml:space="preserve"> </w:t>
      </w:r>
      <w:r>
        <w:t xml:space="preserve">Jonathan risked his own position and safety to be kind to his friend. This teaches us that kindness sometimes means standing up for someone even when it is unpopular or risky.</w:t>
      </w:r>
    </w:p>
    <w:bookmarkEnd w:id="27"/>
    <w:bookmarkEnd w:id="28"/>
    <w:bookmarkStart w:id="33" w:name="Xbde9f95ce4c431dbdde1713ea2a8d0edeeded7f"/>
    <w:p>
      <w:pPr>
        <w:pStyle w:val="Heading2"/>
      </w:pPr>
      <w:r>
        <w:t xml:space="preserve">The Significance of Kindness in the Bible</w:t>
      </w:r>
    </w:p>
    <w:p>
      <w:pPr>
        <w:pStyle w:val="FirstParagraph"/>
      </w:pPr>
      <w:r>
        <w:t xml:space="preserve">Why does the Bible place such high value on kindness? It is not just about making people feel good; it is central to the Christian message.</w:t>
      </w:r>
    </w:p>
    <w:bookmarkStart w:id="29" w:name="it-reflects-gods-character"/>
    <w:p>
      <w:pPr>
        <w:pStyle w:val="Heading3"/>
      </w:pPr>
      <w:r>
        <w:t xml:space="preserve">1. It Reflects God’s Character</w:t>
      </w:r>
    </w:p>
    <w:p>
      <w:pPr>
        <w:pStyle w:val="FirstParagraph"/>
      </w:pPr>
      <w:r>
        <w:t xml:space="preserve">When you are kind, you show the world what God is like. In a world that can be harsh and competitive, kindness stands out as a sign of God’s presence.</w:t>
      </w:r>
      <w:r>
        <w:t xml:space="preserve"> </w:t>
      </w:r>
      <w:r>
        <w:t xml:space="preserve">*</w:t>
      </w:r>
      <w:r>
        <w:t xml:space="preserve"> </w:t>
      </w:r>
      <w:r>
        <w:rPr>
          <w:bCs/>
          <w:b/>
        </w:rPr>
        <w:t xml:space="preserve">Reference:</w:t>
      </w:r>
      <w:r>
        <w:t xml:space="preserve"> </w:t>
      </w:r>
      <w:r>
        <w:t xml:space="preserve">“</w:t>
      </w:r>
      <w:r>
        <w:t xml:space="preserve">Therefore, as God’s chosen people, holy and dearly loved, clothe yourselves with compassion, kindness, humility, gentleness and patience</w:t>
      </w:r>
      <w:r>
        <w:t xml:space="preserve">”</w:t>
      </w:r>
      <w:r>
        <w:t xml:space="preserve"> </w:t>
      </w:r>
      <w:r>
        <w:t xml:space="preserve">(Colossians 3:12).</w:t>
      </w:r>
      <w:r>
        <w:t xml:space="preserve"> </w:t>
      </w:r>
      <w:r>
        <w:t xml:space="preserve">*</w:t>
      </w:r>
      <w:r>
        <w:t xml:space="preserve"> </w:t>
      </w:r>
      <w:r>
        <w:rPr>
          <w:bCs/>
          <w:b/>
        </w:rPr>
        <w:t xml:space="preserve">Significance:</w:t>
      </w:r>
      <w:r>
        <w:t xml:space="preserve"> </w:t>
      </w:r>
      <w:r>
        <w:t xml:space="preserve">Paul uses the image of getting dressed. Kindness is something you put on every day, like your school uniform or trainers. It identifies you as belonging to God.</w:t>
      </w:r>
    </w:p>
    <w:bookmarkEnd w:id="29"/>
    <w:bookmarkStart w:id="30" w:name="it-breaks-cycles-of-negativity"/>
    <w:p>
      <w:pPr>
        <w:pStyle w:val="Heading3"/>
      </w:pPr>
      <w:r>
        <w:t xml:space="preserve">2. It Breaks Cycles of Negativity</w:t>
      </w:r>
    </w:p>
    <w:p>
      <w:pPr>
        <w:pStyle w:val="FirstParagraph"/>
      </w:pPr>
      <w:r>
        <w:t xml:space="preserve">School life can sometimes involve rumours, exclusion, or bullying. Kindness has the power to stop these cycles.</w:t>
      </w:r>
      <w:r>
        <w:t xml:space="preserve"> </w:t>
      </w:r>
      <w:r>
        <w:t xml:space="preserve">*</w:t>
      </w:r>
      <w:r>
        <w:t xml:space="preserve"> </w:t>
      </w:r>
      <w:r>
        <w:rPr>
          <w:bCs/>
          <w:b/>
        </w:rPr>
        <w:t xml:space="preserve">Reference:</w:t>
      </w:r>
      <w:r>
        <w:t xml:space="preserve"> </w:t>
      </w:r>
      <w:r>
        <w:t xml:space="preserve">“</w:t>
      </w:r>
      <w:r>
        <w:t xml:space="preserve">Do not be overcome by evil, but overcome evil with good</w:t>
      </w:r>
      <w:r>
        <w:t xml:space="preserve">”</w:t>
      </w:r>
      <w:r>
        <w:t xml:space="preserve"> </w:t>
      </w:r>
      <w:r>
        <w:t xml:space="preserve">(Romans 12:21).</w:t>
      </w:r>
      <w:r>
        <w:t xml:space="preserve"> </w:t>
      </w:r>
      <w:r>
        <w:t xml:space="preserve">*</w:t>
      </w:r>
      <w:r>
        <w:t xml:space="preserve"> </w:t>
      </w:r>
      <w:r>
        <w:rPr>
          <w:bCs/>
          <w:b/>
        </w:rPr>
        <w:t xml:space="preserve">Significance:</w:t>
      </w:r>
      <w:r>
        <w:t xml:space="preserve"> </w:t>
      </w:r>
      <w:r>
        <w:t xml:space="preserve">Retaliation (getting back at someone) usually makes things worse. Kindness disrupts the pattern of hurt. It takes strength to be kind to someone who has been unkind to you, but that is how change happens.</w:t>
      </w:r>
    </w:p>
    <w:bookmarkEnd w:id="30"/>
    <w:bookmarkStart w:id="31" w:name="it-is-a-form-of-worship"/>
    <w:p>
      <w:pPr>
        <w:pStyle w:val="Heading3"/>
      </w:pPr>
      <w:r>
        <w:t xml:space="preserve">3. It is a Form of Worship</w:t>
      </w:r>
    </w:p>
    <w:p>
      <w:pPr>
        <w:pStyle w:val="FirstParagraph"/>
      </w:pPr>
      <w:r>
        <w:t xml:space="preserve">Kindness is not just about how we treat people; it is an act of worship towards God.</w:t>
      </w:r>
      <w:r>
        <w:t xml:space="preserve"> </w:t>
      </w:r>
      <w:r>
        <w:t xml:space="preserve">*</w:t>
      </w:r>
      <w:r>
        <w:t xml:space="preserve"> </w:t>
      </w:r>
      <w:r>
        <w:rPr>
          <w:bCs/>
          <w:b/>
        </w:rPr>
        <w:t xml:space="preserve">Reference:</w:t>
      </w:r>
      <w:r>
        <w:t xml:space="preserve"> </w:t>
      </w:r>
      <w:r>
        <w:t xml:space="preserve">“</w:t>
      </w:r>
      <w:r>
        <w:t xml:space="preserve">Do not forget to do good and to share with others, for with such sacrifices God is pleased</w:t>
      </w:r>
      <w:r>
        <w:t xml:space="preserve">”</w:t>
      </w:r>
      <w:r>
        <w:t xml:space="preserve"> </w:t>
      </w:r>
      <w:r>
        <w:t xml:space="preserve">(Hebrews 13:16).</w:t>
      </w:r>
      <w:r>
        <w:t xml:space="preserve"> </w:t>
      </w:r>
      <w:r>
        <w:t xml:space="preserve">*</w:t>
      </w:r>
      <w:r>
        <w:t xml:space="preserve"> </w:t>
      </w:r>
      <w:r>
        <w:rPr>
          <w:bCs/>
          <w:b/>
        </w:rPr>
        <w:t xml:space="preserve">Significance:</w:t>
      </w:r>
      <w:r>
        <w:t xml:space="preserve"> </w:t>
      </w:r>
      <w:r>
        <w:t xml:space="preserve">When you share your lunch, offer encouragement, or help a teacher without being asked, God sees this as a sacrifice of praise. It is a way to serve God directly by serving others.</w:t>
      </w:r>
    </w:p>
    <w:bookmarkEnd w:id="31"/>
    <w:bookmarkStart w:id="32" w:name="it-leads-to-spiritual-growth"/>
    <w:p>
      <w:pPr>
        <w:pStyle w:val="Heading3"/>
      </w:pPr>
      <w:r>
        <w:t xml:space="preserve">4. It Leads to Spiritual Growth</w:t>
      </w:r>
    </w:p>
    <w:p>
      <w:pPr>
        <w:pStyle w:val="FirstParagraph"/>
      </w:pPr>
      <w:r>
        <w:t xml:space="preserve">Practising kindness changes you. It softens your heart and makes you less selfish.</w:t>
      </w:r>
      <w:r>
        <w:t xml:space="preserve"> </w:t>
      </w:r>
      <w:r>
        <w:t xml:space="preserve">*</w:t>
      </w:r>
      <w:r>
        <w:t xml:space="preserve"> </w:t>
      </w:r>
      <w:r>
        <w:rPr>
          <w:bCs/>
          <w:b/>
        </w:rPr>
        <w:t xml:space="preserve">Reference:</w:t>
      </w:r>
      <w:r>
        <w:t xml:space="preserve"> </w:t>
      </w:r>
      <w:r>
        <w:t xml:space="preserve">“</w:t>
      </w:r>
      <w:r>
        <w:t xml:space="preserve">And God is able to bless you abundantly, so that in all things at all times, having all that you need, you will abound in every good work</w:t>
      </w:r>
      <w:r>
        <w:t xml:space="preserve">”</w:t>
      </w:r>
      <w:r>
        <w:t xml:space="preserve"> </w:t>
      </w:r>
      <w:r>
        <w:t xml:space="preserve">(2 Corinthians 9:8).</w:t>
      </w:r>
      <w:r>
        <w:t xml:space="preserve"> </w:t>
      </w:r>
      <w:r>
        <w:t xml:space="preserve">*</w:t>
      </w:r>
      <w:r>
        <w:t xml:space="preserve"> </w:t>
      </w:r>
      <w:r>
        <w:rPr>
          <w:bCs/>
          <w:b/>
        </w:rPr>
        <w:t xml:space="preserve">Significance:</w:t>
      </w:r>
      <w:r>
        <w:t xml:space="preserve"> </w:t>
      </w:r>
      <w:r>
        <w:t xml:space="preserve">God provides for us so that we can be generous. The more you practise kindness, the easier it becomes, and the more you grow into the person God created you to be.</w:t>
      </w:r>
    </w:p>
    <w:bookmarkEnd w:id="32"/>
    <w:bookmarkEnd w:id="33"/>
    <w:bookmarkStart w:id="34" w:name="conclusion"/>
    <w:p>
      <w:pPr>
        <w:pStyle w:val="Heading2"/>
      </w:pPr>
      <w:r>
        <w:t xml:space="preserve">Conclusion</w:t>
      </w:r>
    </w:p>
    <w:p>
      <w:pPr>
        <w:pStyle w:val="FirstParagraph"/>
      </w:pPr>
      <w:r>
        <w:t xml:space="preserve">Kindness, as the fifth fruit of the Spirit, is a powerful force that reflects the heart of God. It is not about being weak or passive; it is about having the strength to love others actively, even when it is difficult. From Boaz protecting Ruth to Jesus forgiving sinners, the Bible shows us that kindness changes lives.</w:t>
      </w:r>
    </w:p>
    <w:p>
      <w:pPr>
        <w:pStyle w:val="BodyText"/>
      </w:pPr>
      <w:r>
        <w:t xml:space="preserve">For a student today, kindness might look like:</w:t>
      </w:r>
      <w:r>
        <w:t xml:space="preserve"> </w:t>
      </w:r>
      <w:r>
        <w:t xml:space="preserve">* Sending an encouraging message to a friend who is struggling with mental health.</w:t>
      </w:r>
      <w:r>
        <w:t xml:space="preserve"> </w:t>
      </w:r>
      <w:r>
        <w:t xml:space="preserve">* Including someone in a game or conversation who is usually left out.</w:t>
      </w:r>
      <w:r>
        <w:t xml:space="preserve"> </w:t>
      </w:r>
      <w:r>
        <w:t xml:space="preserve">* Speaking respectfully to teachers and parents, even when you disagree.</w:t>
      </w:r>
      <w:r>
        <w:t xml:space="preserve"> </w:t>
      </w:r>
      <w:r>
        <w:t xml:space="preserve">* Refusing to join in when others are gossiping.</w:t>
      </w:r>
    </w:p>
    <w:p>
      <w:pPr>
        <w:pStyle w:val="BodyText"/>
      </w:pPr>
      <w:r>
        <w:t xml:space="preserve">As the Apostle Paul reminds us,</w:t>
      </w:r>
      <w:r>
        <w:t xml:space="preserve"> </w:t>
      </w:r>
      <w:r>
        <w:t xml:space="preserve">“</w:t>
      </w:r>
      <w:r>
        <w:t xml:space="preserve">Therefore, as we have opportunity, let us do good to all people, especially to those who belong to the family of believers</w:t>
      </w:r>
      <w:r>
        <w:t xml:space="preserve">”</w:t>
      </w:r>
      <w:r>
        <w:t xml:space="preserve"> </w:t>
      </w:r>
      <w:r>
        <w:t xml:space="preserve">(Galatians 6:10). Kindness is an opportunity given to you every single day to show the love of Christ to your school, your family, and your friends.</w:t>
      </w:r>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2026-03-07T18:05:12Z</dcterms:created>
  <dcterms:modified xsi:type="dcterms:W3CDTF">2026-03-07T18:05:12Z</dcterms:modified>
</cp:coreProperties>
</file>

<file path=docProps/custom.xml><?xml version="1.0" encoding="utf-8"?>
<Properties xmlns="http://schemas.openxmlformats.org/officeDocument/2006/custom-properties" xmlns:vt="http://schemas.openxmlformats.org/officeDocument/2006/docPropsVTypes"/>
</file>