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Search the internet for current trends, challenges, and social dynamics facing UK teenagers aged 11-18, specifically focusing on GCSE and A-Level academic stress, social media pressures, and contemporary UK school culture.</w:t>
      </w:r>
    </w:p>
    <w:p>
      <w:r>
        <w:pict>
          <v:rect style="width:0;height:1.5pt" o:hralign="center" o:hrstd="t" o:hr="t"/>
        </w:pict>
      </w:r>
    </w:p>
    <w:bookmarkStart w:id="23" w:name="search-result-1"/>
    <w:p>
      <w:pPr>
        <w:pStyle w:val="Heading1"/>
      </w:pPr>
      <w:r>
        <w:t xml:space="preserve">Search Result 1</w:t>
      </w:r>
    </w:p>
    <w:bookmarkStart w:id="20" w:name="title"/>
    <w:p>
      <w:pPr>
        <w:pStyle w:val="Heading2"/>
      </w:pPr>
      <w:r>
        <w:t xml:space="preserve">Title</w:t>
      </w:r>
    </w:p>
    <w:p>
      <w:pPr>
        <w:pStyle w:val="FirstParagraph"/>
      </w:pPr>
      <w:r>
        <w:t xml:space="preserve">2026: Academic pressure linked to increased risk of depression in teens | Avon Longitudinal Study of Parents and Children | University of Bristol</w:t>
      </w:r>
    </w:p>
    <w:bookmarkEnd w:id="20"/>
    <w:bookmarkStart w:id="21" w:name="url"/>
    <w:p>
      <w:pPr>
        <w:pStyle w:val="Heading2"/>
      </w:pPr>
      <w:r>
        <w:t xml:space="preserve">URL</w:t>
      </w:r>
    </w:p>
    <w:p>
      <w:pPr>
        <w:pStyle w:val="FirstParagraph"/>
      </w:pPr>
      <w:r>
        <w:t xml:space="preserve">https://www.bristol.ac.uk/alspac/news/2026/academic-pressure-linked-to-increased-risk-of-depression-in-teens.html</w:t>
      </w:r>
    </w:p>
    <w:bookmarkEnd w:id="21"/>
    <w:bookmarkStart w:id="22" w:name="content"/>
    <w:p>
      <w:pPr>
        <w:pStyle w:val="Heading2"/>
      </w:pPr>
      <w:r>
        <w:t xml:space="preserve">Content</w:t>
      </w:r>
    </w:p>
    <w:p>
      <w:pPr>
        <w:pStyle w:val="FirstParagraph"/>
      </w:pPr>
      <w:r>
        <w:t xml:space="preserve">2026: Academic pressure linked to increased risk of depression in teens | Avon Longitudinal Study of Parents and Children | University of Bristol</w:t>
      </w:r>
    </w:p>
    <w:bookmarkEnd w:id="22"/>
    <w:bookmarkEnd w:id="23"/>
    <w:bookmarkStart w:id="25" w:name="Xff319e99a098db8701afb15c07e98994e65fa82"/>
    <w:p>
      <w:pPr>
        <w:pStyle w:val="Heading1"/>
      </w:pPr>
      <w:r>
        <w:t xml:space="preserve">Academic pressure linked to increased risk of depression in teens</w:t>
      </w:r>
    </w:p>
    <w:p>
      <w:pPr>
        <w:pStyle w:val="FirstParagraph"/>
      </w:pPr>
      <w:r>
        <w:t xml:space="preserve">13 February 2026</w:t>
      </w:r>
    </w:p>
    <w:p>
      <w:pPr>
        <w:pStyle w:val="BodyText"/>
      </w:pPr>
      <w:r>
        <w:t xml:space="preserve">Pressure to achieve at school at age 15 is linked to depressive symptoms and risk of self-harm, and the association appears to persist into adulthood, finds a study led by UCL researchers.</w:t>
      </w:r>
    </w:p>
    <w:p>
      <w:pPr>
        <w:pStyle w:val="BodyText"/>
      </w:pPr>
      <w:r>
        <w:t xml:space="preserve">The authors of the new study, published in The Lancet Child &amp; Adolescent Health, say their findings suggest that reducing academic pressure in schools could reduce depression and self-harm among young people.</w:t>
      </w:r>
    </w:p>
    <w:p>
      <w:pPr>
        <w:pStyle w:val="BodyText"/>
      </w:pPr>
      <w:r>
        <w:t xml:space="preserve">Senior author Professor Gemma Lewis (UCL Psychiatry) said: “In recent years, rates of depression have been rising among young people in the UK and in other countries, and academic pressure also appears to be on the rise. Young people report that academic pressure is one of their biggest sources of stress. A certain amount of pressure to succeed in school can be motivating, but too much pressure can be overwhelming and may be detrimental to mental health.</w:t>
      </w:r>
    </w:p>
    <w:p>
      <w:pPr>
        <w:pStyle w:val="BodyText"/>
      </w:pPr>
      <w:r>
        <w:t xml:space="preserve">“</w:t>
      </w:r>
      <w:r>
        <w:t xml:space="preserve">We found that young people who felt more pressured by schoolwork at age 15 went on to report higher levels of depressive symptoms, for multiple years into adulthood.</w:t>
      </w:r>
      <w:r>
        <w:t xml:space="preserve">”</w:t>
      </w:r>
    </w:p>
    <w:p>
      <w:pPr>
        <w:pStyle w:val="BodyText"/>
      </w:pPr>
      <w:r>
        <w:t xml:space="preserve">For their study, the researchers reviewed evidence from 4,714 adolescents from the Children of the 90s birth cohort study (Avon Longitudinal Study of Parents and Children – ALSPAC), a longitudinal cohort study of parents and their children born in the southwest of England in 1991 and 1992, who have been surveyed at regular intervals.</w:t>
      </w:r>
    </w:p>
    <w:p>
      <w:pPr>
        <w:pStyle w:val="BodyText"/>
      </w:pPr>
      <w:r>
        <w:t xml:space="preserve">The authors of the current paper used questionnaire responses from when study participants were aged 15, close to the time of GCSE exams, to reflect academic pressure. Young people reported whether they worry a lot about getting their schoolwork done, whether they feel a lot of pressure from home to do well in school, and the importance of achieving at least five GCSEs.</w:t>
      </w:r>
    </w:p>
    <w:p>
      <w:pPr>
        <w:pStyle w:val="BodyText"/>
      </w:pPr>
      <w:r>
        <w:t xml:space="preserve">Depressive symptoms were tracked repeatedly in survey responses from ages 16 to 22, and self-harm was assessed up to age 24.</w:t>
      </w:r>
    </w:p>
    <w:p>
      <w:pPr>
        <w:pStyle w:val="BodyText"/>
      </w:pPr>
      <w:r>
        <w:t xml:space="preserve">The researchers found strong evidence that academic pressure at age 15 is linked to higher depressive symptoms at age 16, and the association persists for multiple years. Study participants who experienced high levels of academic pressure when they were 15 continued to report more depressive symptoms at each time point up to age 22.</w:t>
      </w:r>
    </w:p>
    <w:p>
      <w:pPr>
        <w:pStyle w:val="BodyText"/>
      </w:pPr>
      <w:r>
        <w:t xml:space="preserve">Each one-point increase on a nine-point scale of academic pressure at age 15 was associated with 8% increased odds of self-harm, through mid-late adolescence and into the early 20s. Academic pressure at age 15 was associated with greater risk of self-harm as late as age 24.</w:t>
      </w:r>
    </w:p>
    <w:p>
      <w:pPr>
        <w:pStyle w:val="BodyText"/>
      </w:pPr>
      <w:r>
        <w:t xml:space="preserve">In a secondary analysis, the researchers also found that academic pressure at age 11 and 14 was linked to depressive symptoms.</w:t>
      </w:r>
    </w:p>
    <w:p>
      <w:pPr>
        <w:pStyle w:val="BodyText"/>
      </w:pPr>
      <w:r>
        <w:t xml:space="preserve">The researchers say their findings suggest that alleviating academic pressure for teenagers could have benefits to mental health, and should be considered by schools and educational policymakers. Potential solutions might involve reducing tests and assessments or supporting the development of social and emotional skills.</w:t>
      </w:r>
    </w:p>
    <w:p>
      <w:pPr>
        <w:pStyle w:val="BodyText"/>
      </w:pPr>
      <w:r>
        <w:t xml:space="preserve">They say they hope to develop a whole-school intervention, aiming to change the school environment, culture and values, in a way that could reduce academic pressure and improve mental health and wellbeing.</w:t>
      </w:r>
    </w:p>
    <w:p>
      <w:pPr>
        <w:pStyle w:val="BodyText"/>
      </w:pPr>
      <w:r>
        <w:t xml:space="preserve">Professor Lewis said:</w:t>
      </w:r>
      <w:r>
        <w:t xml:space="preserve"> </w:t>
      </w:r>
      <w:r>
        <w:t xml:space="preserve">“</w:t>
      </w:r>
      <w:r>
        <w:t xml:space="preserve">Current approaches to help pupils with mental health tend to be focused on helping individual pupils cope; we hope to address academic pressure at the whole-school level by addressing the school culture.</w:t>
      </w:r>
      <w:r>
        <w:t xml:space="preserve">”</w:t>
      </w:r>
    </w:p>
    <w:p>
      <w:pPr>
        <w:pStyle w:val="BodyText"/>
      </w:pPr>
      <w:r>
        <w:t xml:space="preserve">The authors say that more up-to-date data is still needed to understand how current pressures may be linked to mental health, as the study participants were aged 15 in 2006-07, so the findings do not reflect the impacts of later policy changes or of the Covid-19 pandemic. They caution that the study was observational, so the findings cannot prove cause and effect. They also note that they did not use a standardised measure of academic pressure, and the measure they used combined both external pressure (such as from parents or teachers) and internal pressure which could be driven by the pupil’s own worries and priorities.</w:t>
      </w:r>
    </w:p>
    <w:p>
      <w:pPr>
        <w:pStyle w:val="BodyText"/>
      </w:pPr>
      <w:r>
        <w:t xml:space="preserve">The study was funded by Wellcome and the Royal Society.</w:t>
      </w:r>
    </w:p>
    <w:p>
      <w:pPr>
        <w:pStyle w:val="BodyText"/>
      </w:pPr>
      <w:r>
        <w:t xml:space="preserve">Tolu Fashina-Ayilara, Senior Policy and Influencing Officer at mental health charity Mind, commented:</w:t>
      </w:r>
      <w:r>
        <w:t xml:space="preserve"> </w:t>
      </w:r>
      <w:r>
        <w:t xml:space="preserve">“</w:t>
      </w:r>
      <w:r>
        <w:t xml:space="preserve">UCL’s study highlights the significant harm academic pressure can have on young people’s mental health. This supports Mind’s previous research, in which almost four in five young people (78%) reported that school had made their mental health worse. Evidence like this shows why we need to take increasing rates of poor mental health among young people seriously and explore the social, emotional, and economic pressures driving these trends. This focus is crucial to reduce the number of young people struggling with their mental health and making sure all young people have the right support to thrive.</w:t>
      </w:r>
      <w:r>
        <w:t xml:space="preserve">”</w:t>
      </w:r>
    </w:p>
    <w:bookmarkStart w:id="24" w:name="further-information"/>
    <w:p>
      <w:pPr>
        <w:pStyle w:val="Heading5"/>
      </w:pPr>
      <w:r>
        <w:t xml:space="preserve">Further information</w:t>
      </w:r>
    </w:p>
    <w:p>
      <w:pPr>
        <w:pStyle w:val="FirstParagraph"/>
      </w:pPr>
      <w:r>
        <w:t xml:space="preserve">The association between academic pressure and adolescent depressive symptoms and self-harm: a longitudinal, prospective study in England by Guo et al. is published in The Lancet Child &amp; Adolescent Health [access here]</w:t>
      </w:r>
    </w:p>
    <w:p>
      <w:r>
        <w:pict>
          <v:rect style="width:0;height:1.5pt" o:hralign="center" o:hrstd="t" o:hr="t"/>
        </w:pict>
      </w:r>
    </w:p>
    <w:bookmarkEnd w:id="24"/>
    <w:bookmarkEnd w:id="25"/>
    <w:bookmarkStart w:id="29" w:name="search-result-2"/>
    <w:p>
      <w:pPr>
        <w:pStyle w:val="Heading1"/>
      </w:pPr>
      <w:r>
        <w:t xml:space="preserve">Search Result 2</w:t>
      </w:r>
    </w:p>
    <w:bookmarkStart w:id="26" w:name="title-1"/>
    <w:p>
      <w:pPr>
        <w:pStyle w:val="Heading2"/>
      </w:pPr>
      <w:r>
        <w:t xml:space="preserve">Title</w:t>
      </w:r>
    </w:p>
    <w:bookmarkEnd w:id="26"/>
    <w:bookmarkStart w:id="27" w:name="url-1"/>
    <w:p>
      <w:pPr>
        <w:pStyle w:val="Heading2"/>
      </w:pPr>
      <w:r>
        <w:t xml:space="preserve">URL</w:t>
      </w:r>
    </w:p>
    <w:p>
      <w:pPr>
        <w:pStyle w:val="FirstParagraph"/>
      </w:pPr>
      <w:r>
        <w:t xml:space="preserve">https://www.childrenssociety.org.uk/sites/default/files/2025-10/GCR2025%20Summary%20Report.pdf</w:t>
      </w:r>
    </w:p>
    <w:bookmarkEnd w:id="27"/>
    <w:bookmarkStart w:id="28" w:name="content-1"/>
    <w:p>
      <w:pPr>
        <w:pStyle w:val="Heading2"/>
      </w:pPr>
      <w:r>
        <w:t xml:space="preserve">Content</w:t>
      </w:r>
    </w:p>
    <w:p>
      <w:pPr>
        <w:pStyle w:val="FirstParagraph"/>
      </w:pPr>
      <w:r>
        <w:t xml:space="preserve">The Good</w:t>
      </w:r>
      <w:r>
        <w:t xml:space="preserve"> </w:t>
      </w:r>
      <w:r>
        <w:t xml:space="preserve">Childhood Report</w:t>
      </w:r>
      <w:r>
        <w:t xml:space="preserve"> </w:t>
      </w:r>
      <w:r>
        <w:t xml:space="preserve">2025</w:t>
      </w:r>
      <w:r>
        <w:t xml:space="preserve"> </w:t>
      </w:r>
      <w:r>
        <w:t xml:space="preserve">Summary</w:t>
      </w:r>
      <w:r>
        <w:t xml:space="preserve"> </w:t>
      </w:r>
      <w:r>
        <w:t xml:space="preserve">Introduction</w:t>
      </w:r>
      <w:r>
        <w:t xml:space="preserve"> </w:t>
      </w:r>
      <w:r>
        <w:t xml:space="preserve">The Good Childhood Report 2025 is The</w:t>
      </w:r>
      <w:r>
        <w:t xml:space="preserve"> </w:t>
      </w:r>
      <w:r>
        <w:t xml:space="preserve">Children’s Society’s 14th annual report on the</w:t>
      </w:r>
      <w:r>
        <w:t xml:space="preserve"> </w:t>
      </w:r>
      <w:r>
        <w:t xml:space="preserve">wellbeing of UK children and young people.</w:t>
      </w:r>
      <w:r>
        <w:t xml:space="preserve"> </w:t>
      </w:r>
      <w:r>
        <w:t xml:space="preserve">The Children’s Society started its Good Childhood</w:t>
      </w:r>
      <w:r>
        <w:t xml:space="preserve"> </w:t>
      </w:r>
      <w:r>
        <w:t xml:space="preserve">research programme, focusing on children’s</w:t>
      </w:r>
      <w:r>
        <w:t xml:space="preserve"> </w:t>
      </w:r>
      <w:r>
        <w:t xml:space="preserve">subjective wellbeing, 20 years ago, in 2005.</w:t>
      </w:r>
      <w:r>
        <w:t xml:space="preserve"> </w:t>
      </w:r>
      <w:r>
        <w:t xml:space="preserve">Researching children and young people’s</w:t>
      </w:r>
      <w:r>
        <w:t xml:space="preserve"> </w:t>
      </w:r>
      <w:r>
        <w:t xml:space="preserve">subjective wellbeing means exploring what</w:t>
      </w:r>
      <w:r>
        <w:t xml:space="preserve"> </w:t>
      </w:r>
      <w:r>
        <w:t xml:space="preserve">children and young people themselves feel</w:t>
      </w:r>
      <w:r>
        <w:t xml:space="preserve"> </w:t>
      </w:r>
      <w:r>
        <w:t xml:space="preserve">about how their lives are going.</w:t>
      </w:r>
      <w:r>
        <w:t xml:space="preserve"> </w:t>
      </w:r>
      <w:r>
        <w:t xml:space="preserve">“</w:t>
      </w:r>
      <w:r>
        <w:t xml:space="preserve">Wellbeing is</w:t>
      </w:r>
      <w:r>
        <w:t xml:space="preserve"> </w:t>
      </w:r>
      <w:r>
        <w:t xml:space="preserve">how we’re doing</w:t>
      </w:r>
      <w:r>
        <w:t xml:space="preserve"> </w:t>
      </w:r>
      <w:r>
        <w:t xml:space="preserve">as individuals,</w:t>
      </w:r>
      <w:r>
        <w:t xml:space="preserve"> </w:t>
      </w:r>
      <w:r>
        <w:t xml:space="preserve">communities and</w:t>
      </w:r>
      <w:r>
        <w:t xml:space="preserve"> </w:t>
      </w:r>
      <w:r>
        <w:t xml:space="preserve">as a nation, and how</w:t>
      </w:r>
      <w:r>
        <w:t xml:space="preserve"> </w:t>
      </w:r>
      <w:r>
        <w:t xml:space="preserve">sustainable that is</w:t>
      </w:r>
      <w:r>
        <w:t xml:space="preserve"> </w:t>
      </w:r>
      <w:r>
        <w:t xml:space="preserve">for the future.</w:t>
      </w:r>
      <w:r>
        <w:t xml:space="preserve">”</w:t>
      </w:r>
      <w:r>
        <w:t xml:space="preserve"> </w:t>
      </w:r>
      <w:r>
        <w:t xml:space="preserve">What Works Centre for Wellbeing</w:t>
      </w:r>
      <w:r>
        <w:t xml:space="preserve"> </w:t>
      </w:r>
      <w:r>
        <w:t xml:space="preserve">1</w:t>
      </w:r>
      <w:r>
        <w:t xml:space="preserve"> </w:t>
      </w:r>
      <w:r>
        <w:t xml:space="preserve">At The Children’s Society, we measure children</w:t>
      </w:r>
      <w:r>
        <w:t xml:space="preserve"> </w:t>
      </w:r>
      <w:r>
        <w:t xml:space="preserve">and young people’s wellbeing annually in our own</w:t>
      </w:r>
      <w:r>
        <w:t xml:space="preserve"> </w:t>
      </w:r>
      <w:r>
        <w:t xml:space="preserve">household survey, and we also report on other</w:t>
      </w:r>
      <w:r>
        <w:t xml:space="preserve"> </w:t>
      </w:r>
      <w:r>
        <w:t xml:space="preserve">surveys that track children and young people’s</w:t>
      </w:r>
      <w:r>
        <w:t xml:space="preserve"> </w:t>
      </w:r>
      <w:r>
        <w:t xml:space="preserve">wellbeing. This is important so that we can paint</w:t>
      </w:r>
      <w:r>
        <w:t xml:space="preserve"> </w:t>
      </w:r>
      <w:r>
        <w:t xml:space="preserve">a clear picture of what is happening with children</w:t>
      </w:r>
      <w:r>
        <w:t xml:space="preserve"> </w:t>
      </w:r>
      <w:r>
        <w:t xml:space="preserve">and young people’s wellbeing, including: Ԏ what is it like now, and how it has changed</w:t>
      </w:r>
      <w:r>
        <w:t xml:space="preserve"> </w:t>
      </w:r>
      <w:r>
        <w:t xml:space="preserve">over time</w:t>
      </w:r>
      <w:r>
        <w:t xml:space="preserve"> </w:t>
      </w:r>
      <w:r>
        <w:t xml:space="preserve">Ԏ what are the aspects that young people are</w:t>
      </w:r>
      <w:r>
        <w:t xml:space="preserve"> </w:t>
      </w:r>
      <w:r>
        <w:t xml:space="preserve">unhappy with, or worried about</w:t>
      </w:r>
      <w:r>
        <w:t xml:space="preserve"> </w:t>
      </w:r>
      <w:r>
        <w:t xml:space="preserve">Ԏ how it is different for girls and boys.</w:t>
      </w:r>
      <w:r>
        <w:t xml:space="preserve"> </w:t>
      </w:r>
      <w:r>
        <w:t xml:space="preserve">2</w:t>
      </w:r>
      <w:r>
        <w:t xml:space="preserve"> </w:t>
      </w:r>
      <w:r>
        <w:t xml:space="preserve">1What Works Centre for Wellbeing, n.d. 2The Good Childhood Report 2025 is only able to present binary gender analysis and so, in this report,</w:t>
      </w:r>
      <w:r>
        <w:t xml:space="preserve"> </w:t>
      </w:r>
      <w:r>
        <w:t xml:space="preserve">‘</w:t>
      </w:r>
      <w:r>
        <w:t xml:space="preserve">gender</w:t>
      </w:r>
      <w:r>
        <w:t xml:space="preserve">’</w:t>
      </w:r>
      <w:r>
        <w:t xml:space="preserve"> </w:t>
      </w:r>
      <w:r>
        <w:t xml:space="preserve">refers to binary gender</w:t>
      </w:r>
      <w:r>
        <w:t xml:space="preserve"> </w:t>
      </w:r>
      <w:r>
        <w:t xml:space="preserve">(female and male). For more information, see The Good Childhood Report 2025, Chapter 1.</w:t>
      </w:r>
      <w:r>
        <w:t xml:space="preserve"> </w:t>
      </w:r>
      <w:r>
        <w:t xml:space="preserve">3 See The Good Childhood Report 2025.</w:t>
      </w:r>
      <w:r>
        <w:t xml:space="preserve"> </w:t>
      </w:r>
      <w:r>
        <w:t xml:space="preserve">4 The Children’s Society, 2025a.</w:t>
      </w:r>
      <w:r>
        <w:t xml:space="preserve"> </w:t>
      </w:r>
      <w:r>
        <w:t xml:space="preserve">This year, we have also done something different,</w:t>
      </w:r>
      <w:r>
        <w:t xml:space="preserve"> </w:t>
      </w:r>
      <w:r>
        <w:t xml:space="preserve">something new: we have consulted directly</w:t>
      </w:r>
      <w:r>
        <w:t xml:space="preserve"> </w:t>
      </w:r>
      <w:r>
        <w:t xml:space="preserve">with a group of 10 Young Advisors, supported</w:t>
      </w:r>
      <w:r>
        <w:t xml:space="preserve"> </w:t>
      </w:r>
      <w:r>
        <w:t xml:space="preserve">by our partner organisation Leaders Unlocked.</w:t>
      </w:r>
      <w:r>
        <w:t xml:space="preserve"> </w:t>
      </w:r>
      <w:r>
        <w:t xml:space="preserve">The Young Advisors also helped us by gathering</w:t>
      </w:r>
      <w:r>
        <w:t xml:space="preserve"> </w:t>
      </w:r>
      <w:r>
        <w:t xml:space="preserve">the views of a larger number of other children</w:t>
      </w:r>
      <w:r>
        <w:t xml:space="preserve"> </w:t>
      </w:r>
      <w:r>
        <w:t xml:space="preserve">and young people. We have also consulted with</w:t>
      </w:r>
      <w:r>
        <w:t xml:space="preserve"> </w:t>
      </w:r>
      <w:r>
        <w:t xml:space="preserve">professionals who work with, and for, children and</w:t>
      </w:r>
      <w:r>
        <w:t xml:space="preserve"> </w:t>
      </w:r>
      <w:r>
        <w:t xml:space="preserve">young people. Young people and professionals</w:t>
      </w:r>
      <w:r>
        <w:t xml:space="preserve"> </w:t>
      </w:r>
      <w:r>
        <w:t xml:space="preserve">helped us understand what is going on with</w:t>
      </w:r>
      <w:r>
        <w:t xml:space="preserve"> </w:t>
      </w:r>
      <w:r>
        <w:t xml:space="preserve">children and young people’s wellbeing, and what</w:t>
      </w:r>
      <w:r>
        <w:t xml:space="preserve"> </w:t>
      </w:r>
      <w:r>
        <w:t xml:space="preserve">should happen so that these challenges can</w:t>
      </w:r>
      <w:r>
        <w:t xml:space="preserve"> </w:t>
      </w:r>
      <w:r>
        <w:t xml:space="preserve">be addressed.</w:t>
      </w:r>
      <w:r>
        <w:t xml:space="preserve"> </w:t>
      </w:r>
      <w:r>
        <w:t xml:space="preserve">This report summarises the main</w:t>
      </w:r>
      <w:r>
        <w:t xml:space="preserve"> </w:t>
      </w:r>
      <w:r>
        <w:t xml:space="preserve">findings from The Good Childhood</w:t>
      </w:r>
      <w:r>
        <w:t xml:space="preserve"> </w:t>
      </w:r>
      <w:r>
        <w:t xml:space="preserve">Report 2025:</w:t>
      </w:r>
      <w:r>
        <w:t xml:space="preserve"> </w:t>
      </w:r>
      <w:r>
        <w:t xml:space="preserve">3</w:t>
      </w:r>
      <w:r>
        <w:t xml:space="preserve"> </w:t>
      </w:r>
      <w:r>
        <w:t xml:space="preserve">Ԏ trends and latest figures in the</w:t>
      </w:r>
      <w:r>
        <w:t xml:space="preserve"> </w:t>
      </w:r>
      <w:r>
        <w:t xml:space="preserve">subjective wellbeing of children in the</w:t>
      </w:r>
      <w:r>
        <w:t xml:space="preserve"> </w:t>
      </w:r>
      <w:r>
        <w:t xml:space="preserve">UK based on the Understanding Society</w:t>
      </w:r>
      <w:r>
        <w:t xml:space="preserve"> </w:t>
      </w:r>
      <w:r>
        <w:t xml:space="preserve">survey and our own household survey</w:t>
      </w:r>
      <w:r>
        <w:t xml:space="preserve"> </w:t>
      </w:r>
      <w:r>
        <w:t xml:space="preserve">Ԏ findings from the consultations with</w:t>
      </w:r>
      <w:r>
        <w:t xml:space="preserve"> </w:t>
      </w:r>
      <w:r>
        <w:t xml:space="preserve">children and young people</w:t>
      </w:r>
      <w:r>
        <w:t xml:space="preserve"> </w:t>
      </w:r>
      <w:r>
        <w:t xml:space="preserve">Ԏ findings from the consultations with</w:t>
      </w:r>
      <w:r>
        <w:t xml:space="preserve"> </w:t>
      </w:r>
      <w:r>
        <w:t xml:space="preserve">professionals.</w:t>
      </w:r>
      <w:r>
        <w:t xml:space="preserve"> </w:t>
      </w:r>
      <w:r>
        <w:t xml:space="preserve">The solutions to the challenges shared by</w:t>
      </w:r>
      <w:r>
        <w:t xml:space="preserve"> </w:t>
      </w:r>
      <w:r>
        <w:t xml:space="preserve">both young people and professionals helped</w:t>
      </w:r>
      <w:r>
        <w:t xml:space="preserve"> </w:t>
      </w:r>
      <w:r>
        <w:t xml:space="preserve">us develop our policy recommendations. An</w:t>
      </w:r>
      <w:r>
        <w:t xml:space="preserve"> </w:t>
      </w:r>
      <w:r>
        <w:t xml:space="preserve">overview of these recommendations is presented</w:t>
      </w:r>
      <w:r>
        <w:t xml:space="preserve"> </w:t>
      </w:r>
      <w:r>
        <w:t xml:space="preserve">in this report, with the details set out in our</w:t>
      </w:r>
      <w:r>
        <w:t xml:space="preserve"> </w:t>
      </w:r>
      <w:r>
        <w:t xml:space="preserve">separate publication, Reclaiming Hope in a</w:t>
      </w:r>
      <w:r>
        <w:t xml:space="preserve"> </w:t>
      </w:r>
      <w:r>
        <w:t xml:space="preserve">Changing World: Policy Recommendations.</w:t>
      </w:r>
      <w:r>
        <w:t xml:space="preserve"> </w:t>
      </w:r>
      <w:r>
        <w:t xml:space="preserve">4</w:t>
      </w:r>
      <w:r>
        <w:t xml:space="preserve"> </w:t>
      </w:r>
      <w:r>
        <w:t xml:space="preserve">3</w:t>
      </w:r>
      <w:r>
        <w:t xml:space="preserve"> </w:t>
      </w:r>
      <w:r>
        <w:t xml:space="preserve">The Good Childhood Report 2025</w:t>
      </w:r>
      <w:r>
        <w:t xml:space="preserve"> </w:t>
      </w:r>
      <w:r>
        <w:t xml:space="preserve">2</w:t>
      </w:r>
      <w:r>
        <w:t xml:space="preserve"> </w:t>
      </w:r>
      <w:r>
        <w:t xml:space="preserve">The Children’s Society</w:t>
      </w:r>
      <w:r>
        <w:t xml:space="preserve"> </w:t>
      </w:r>
      <w:r>
        <w:t xml:space="preserve">Understanding Society asks 10- to 15-year-olds in the UK how they feel about:</w:t>
      </w:r>
      <w:r>
        <w:t xml:space="preserve"> </w:t>
      </w:r>
      <w:r>
        <w:t xml:space="preserve">Life as a whole Family Friends</w:t>
      </w:r>
      <w:r>
        <w:t xml:space="preserve"> </w:t>
      </w:r>
      <w:r>
        <w:t xml:space="preserve">Appearance School Schoolwork</w:t>
      </w:r>
      <w:r>
        <w:t xml:space="preserve"> </w:t>
      </w:r>
      <w:r>
        <w:t xml:space="preserve">Trends in children’s subjective</w:t>
      </w:r>
      <w:r>
        <w:t xml:space="preserve"> </w:t>
      </w:r>
      <w:r>
        <w:t xml:space="preserve">wellbeing over time</w:t>
      </w:r>
      <w:r>
        <w:t xml:space="preserve"> </w:t>
      </w:r>
      <w:r>
        <w:t xml:space="preserve">The Good Childhood Report 2025</w:t>
      </w:r>
      <w:r>
        <w:t xml:space="preserve"> </w:t>
      </w:r>
      <w:r>
        <w:t xml:space="preserve">looked at how children responded to the</w:t>
      </w:r>
      <w:r>
        <w:t xml:space="preserve"> </w:t>
      </w:r>
      <w:r>
        <w:t xml:space="preserve">Understanding Society survey to understand</w:t>
      </w:r>
      <w:r>
        <w:t xml:space="preserve"> </w:t>
      </w:r>
      <w:r>
        <w:t xml:space="preserve">how wellbeing is changing over time, looking</w:t>
      </w:r>
      <w:r>
        <w:t xml:space="preserve"> </w:t>
      </w:r>
      <w:r>
        <w:t xml:space="preserve">at all children, and by gender.</w:t>
      </w:r>
      <w:r>
        <w:t xml:space="preserve"> </w:t>
      </w:r>
      <w:r>
        <w:t xml:space="preserve">Source:</w:t>
      </w:r>
      <w:r>
        <w:t xml:space="preserve"> </w:t>
      </w:r>
      <w:r>
        <w:t xml:space="preserve">Understanding Society (UK Longitudinal</w:t>
      </w:r>
      <w:r>
        <w:t xml:space="preserve"> </w:t>
      </w:r>
      <w:r>
        <w:t xml:space="preserve">Household Survey)5</w:t>
      </w:r>
      <w:r>
        <w:t xml:space="preserve"> </w:t>
      </w:r>
      <w:r>
        <w:t xml:space="preserve">Understanding Society is a large survey</w:t>
      </w:r>
      <w:r>
        <w:t xml:space="preserve"> </w:t>
      </w:r>
      <w:r>
        <w:t xml:space="preserve">that includes thousands of households that</w:t>
      </w:r>
      <w:r>
        <w:t xml:space="preserve"> </w:t>
      </w:r>
      <w:r>
        <w:t xml:space="preserve">it follows over a long period of time.6 The</w:t>
      </w:r>
      <w:r>
        <w:t xml:space="preserve"> </w:t>
      </w:r>
      <w:r>
        <w:t xml:space="preserve">sample is selected to be representative of</w:t>
      </w:r>
      <w:r>
        <w:t xml:space="preserve"> </w:t>
      </w:r>
      <w:r>
        <w:t xml:space="preserve">the wider UK population, so that the findings</w:t>
      </w:r>
      <w:r>
        <w:t xml:space="preserve"> </w:t>
      </w:r>
      <w:r>
        <w:t xml:space="preserve">provide a good picture of people’s lives and</w:t>
      </w:r>
      <w:r>
        <w:t xml:space="preserve"> </w:t>
      </w:r>
      <w:r>
        <w:t xml:space="preserve">experiences.</w:t>
      </w:r>
      <w:r>
        <w:t xml:space="preserve"> </w:t>
      </w:r>
      <w:r>
        <w:t xml:space="preserve">Adults and a sample of 10- to 15-year-olds</w:t>
      </w:r>
      <w:r>
        <w:t xml:space="preserve"> </w:t>
      </w:r>
      <w:r>
        <w:t xml:space="preserve">who live in their households are interviewed</w:t>
      </w:r>
      <w:r>
        <w:t xml:space="preserve"> </w:t>
      </w:r>
      <w:r>
        <w:t xml:space="preserve">every year.7 In the latest survey, in</w:t>
      </w:r>
      <w:r>
        <w:t xml:space="preserve"> </w:t>
      </w:r>
      <w:r>
        <w:t xml:space="preserve">2022/23 (wave 14), 1,623 children</w:t>
      </w:r>
      <w:r>
        <w:t xml:space="preserve"> </w:t>
      </w:r>
      <w:r>
        <w:t xml:space="preserve">completed the youth questionnaire.</w:t>
      </w:r>
      <w:r>
        <w:t xml:space="preserve"> </w:t>
      </w:r>
      <w:r>
        <w:t xml:space="preserve">5 For further details, see understandingsociety.ac.uk/. 6 This is called a longitudinal study.</w:t>
      </w:r>
      <w:r>
        <w:t xml:space="preserve"> </w:t>
      </w:r>
      <w:r>
        <w:t xml:space="preserve">7 A small number of 9- and 16-year-olds were also included in some waves and are also captured in the analysis presented in</w:t>
      </w:r>
      <w:r>
        <w:t xml:space="preserve"> </w:t>
      </w:r>
      <w:r>
        <w:t xml:space="preserve">The Good Childhood Report 2025.</w:t>
      </w:r>
      <w:r>
        <w:t xml:space="preserve"> </w:t>
      </w:r>
      <w:r>
        <w:t xml:space="preserve">6.2</w:t>
      </w:r>
      <w:r>
        <w:t xml:space="preserve"> </w:t>
      </w:r>
      <w:r>
        <w:t xml:space="preserve">6.4</w:t>
      </w:r>
      <w:r>
        <w:t xml:space="preserve"> </w:t>
      </w:r>
      <w:r>
        <w:t xml:space="preserve">6.6</w:t>
      </w:r>
      <w:r>
        <w:t xml:space="preserve"> </w:t>
      </w:r>
      <w:r>
        <w:t xml:space="preserve">6.8</w:t>
      </w:r>
      <w:r>
        <w:t xml:space="preserve"> </w:t>
      </w:r>
      <w:r>
        <w:t xml:space="preserve">7.0</w:t>
      </w:r>
      <w:r>
        <w:t xml:space="preserve"> </w:t>
      </w:r>
      <w:r>
        <w:t xml:space="preserve">7.2</w:t>
      </w:r>
      <w:r>
        <w:t xml:space="preserve"> </w:t>
      </w:r>
      <w:r>
        <w:t xml:space="preserve">7.4</w:t>
      </w:r>
      <w:r>
        <w:t xml:space="preserve"> </w:t>
      </w:r>
      <w:r>
        <w:t xml:space="preserve">7.6</w:t>
      </w:r>
      <w:r>
        <w:t xml:space="preserve"> </w:t>
      </w:r>
      <w:r>
        <w:t xml:space="preserve">7.8</w:t>
      </w:r>
      <w:r>
        <w:t xml:space="preserve"> </w:t>
      </w:r>
      <w:r>
        <w:t xml:space="preserve">8.0</w:t>
      </w:r>
      <w:r>
        <w:t xml:space="preserve"> </w:t>
      </w:r>
      <w:r>
        <w:t xml:space="preserve">8.2</w:t>
      </w:r>
      <w:r>
        <w:t xml:space="preserve"> </w:t>
      </w:r>
      <w:r>
        <w:t xml:space="preserve">8.4</w:t>
      </w:r>
      <w:r>
        <w:t xml:space="preserve"> </w:t>
      </w:r>
      <w:r>
        <w:t xml:space="preserve">8.6</w:t>
      </w:r>
      <w:r>
        <w:t xml:space="preserve"> </w:t>
      </w:r>
      <w:r>
        <w:t xml:space="preserve">8.8</w:t>
      </w:r>
      <w:r>
        <w:t xml:space="preserve"> </w:t>
      </w:r>
      <w:r>
        <w:t xml:space="preserve">9.0</w:t>
      </w:r>
      <w:r>
        <w:t xml:space="preserve"> </w:t>
      </w:r>
      <w:r>
        <w:t xml:space="preserve">9.2</w:t>
      </w:r>
      <w:r>
        <w:t xml:space="preserve"> </w:t>
      </w:r>
      <w:r>
        <w:t xml:space="preserve">6.2</w:t>
      </w:r>
      <w:r>
        <w:t xml:space="preserve"> </w:t>
      </w:r>
      <w:r>
        <w:t xml:space="preserve">6.4</w:t>
      </w:r>
      <w:r>
        <w:t xml:space="preserve"> </w:t>
      </w:r>
      <w:r>
        <w:t xml:space="preserve">6.6</w:t>
      </w:r>
      <w:r>
        <w:t xml:space="preserve"> </w:t>
      </w:r>
      <w:r>
        <w:t xml:space="preserve">6.8</w:t>
      </w:r>
      <w:r>
        <w:t xml:space="preserve"> </w:t>
      </w:r>
      <w:r>
        <w:t xml:space="preserve">7.0</w:t>
      </w:r>
      <w:r>
        <w:t xml:space="preserve"> </w:t>
      </w:r>
      <w:r>
        <w:t xml:space="preserve">7.2</w:t>
      </w:r>
      <w:r>
        <w:t xml:space="preserve"> </w:t>
      </w:r>
      <w:r>
        <w:t xml:space="preserve">7.4</w:t>
      </w:r>
      <w:r>
        <w:t xml:space="preserve"> </w:t>
      </w:r>
      <w:r>
        <w:t xml:space="preserve">7.6</w:t>
      </w:r>
      <w:r>
        <w:t xml:space="preserve"> </w:t>
      </w:r>
      <w:r>
        <w:t xml:space="preserve">7.8</w:t>
      </w:r>
      <w:r>
        <w:t xml:space="preserve"> </w:t>
      </w:r>
      <w:r>
        <w:t xml:space="preserve">8.0</w:t>
      </w:r>
      <w:r>
        <w:t xml:space="preserve"> </w:t>
      </w:r>
      <w:r>
        <w:t xml:space="preserve">8.2</w:t>
      </w:r>
      <w:r>
        <w:t xml:space="preserve"> </w:t>
      </w:r>
      <w:r>
        <w:t xml:space="preserve">8.4</w:t>
      </w:r>
      <w:r>
        <w:t xml:space="preserve"> </w:t>
      </w:r>
      <w:r>
        <w:t xml:space="preserve">8.6</w:t>
      </w:r>
      <w:r>
        <w:t xml:space="preserve"> </w:t>
      </w:r>
      <w:r>
        <w:t xml:space="preserve">8.8</w:t>
      </w:r>
      <w:r>
        <w:t xml:space="preserve"> </w:t>
      </w:r>
      <w:r>
        <w:t xml:space="preserve">9.0</w:t>
      </w:r>
      <w:r>
        <w:t xml:space="preserve"> </w:t>
      </w:r>
      <w:r>
        <w:t xml:space="preserve">9.2</w:t>
      </w:r>
      <w:r>
        <w:t xml:space="preserve"> </w:t>
      </w:r>
      <w:r>
        <w:t xml:space="preserve">Mean happiness score (0 to 10)</w:t>
      </w:r>
      <w:r>
        <w:t xml:space="preserve"> </w:t>
      </w:r>
      <w:r>
        <w:t xml:space="preserve">Life as a whole Family</w:t>
      </w:r>
      <w:r>
        <w:t xml:space="preserve"> </w:t>
      </w:r>
      <w:r>
        <w:t xml:space="preserve">Mean happiness score (0 to 10)</w:t>
      </w:r>
      <w:r>
        <w:t xml:space="preserve"> </w:t>
      </w:r>
      <w:r>
        <w:t xml:space="preserve">Wave 10 2018/19</w:t>
      </w:r>
      <w:r>
        <w:t xml:space="preserve"> </w:t>
      </w:r>
      <w:r>
        <w:t xml:space="preserve">Wave 1 2009/10</w:t>
      </w:r>
      <w:r>
        <w:t xml:space="preserve"> </w:t>
      </w:r>
      <w:r>
        <w:t xml:space="preserve">Wave 2 2010/11</w:t>
      </w:r>
      <w:r>
        <w:t xml:space="preserve"> </w:t>
      </w:r>
      <w:r>
        <w:t xml:space="preserve">Wave 3 2011/12</w:t>
      </w:r>
      <w:r>
        <w:t xml:space="preserve"> </w:t>
      </w:r>
      <w:r>
        <w:t xml:space="preserve">Wave 4 2012/13</w:t>
      </w:r>
      <w:r>
        <w:t xml:space="preserve"> </w:t>
      </w:r>
      <w:r>
        <w:t xml:space="preserve">Wave 5 2013/14</w:t>
      </w:r>
      <w:r>
        <w:t xml:space="preserve"> </w:t>
      </w:r>
      <w:r>
        <w:t xml:space="preserve">Wave 6 2014/15</w:t>
      </w:r>
      <w:r>
        <w:t xml:space="preserve"> </w:t>
      </w:r>
      <w:r>
        <w:t xml:space="preserve">Wave 7 2015/16</w:t>
      </w:r>
      <w:r>
        <w:t xml:space="preserve"> </w:t>
      </w:r>
      <w:r>
        <w:t xml:space="preserve">Wave 8 2016/17</w:t>
      </w:r>
      <w:r>
        <w:t xml:space="preserve"> </w:t>
      </w:r>
      <w:r>
        <w:t xml:space="preserve">Wave 9 2017/18</w:t>
      </w:r>
      <w:r>
        <w:t xml:space="preserve"> </w:t>
      </w:r>
      <w:r>
        <w:t xml:space="preserve">Wave 10 2018/19</w:t>
      </w:r>
      <w:r>
        <w:t xml:space="preserve"> </w:t>
      </w:r>
      <w:r>
        <w:t xml:space="preserve">Wave 11 2019/20</w:t>
      </w:r>
      <w:r>
        <w:t xml:space="preserve"> </w:t>
      </w:r>
      <w:r>
        <w:t xml:space="preserve">Wave 12 2020/21</w:t>
      </w:r>
      <w:r>
        <w:t xml:space="preserve"> </w:t>
      </w:r>
      <w:r>
        <w:t xml:space="preserve">Wave 13 2021/22</w:t>
      </w:r>
      <w:r>
        <w:t xml:space="preserve"> </w:t>
      </w:r>
      <w:r>
        <w:t xml:space="preserve">Wave 14 2022/23</w:t>
      </w:r>
      <w:r>
        <w:t xml:space="preserve"> </w:t>
      </w:r>
      <w:r>
        <w:t xml:space="preserve">Wave 1 2009/10</w:t>
      </w:r>
      <w:r>
        <w:t xml:space="preserve"> </w:t>
      </w:r>
      <w:r>
        <w:t xml:space="preserve">Wave 2 2010/11</w:t>
      </w:r>
      <w:r>
        <w:t xml:space="preserve"> </w:t>
      </w:r>
      <w:r>
        <w:t xml:space="preserve">Wave 3 2011/12</w:t>
      </w:r>
      <w:r>
        <w:t xml:space="preserve"> </w:t>
      </w:r>
      <w:r>
        <w:t xml:space="preserve">Wave 4 2012/13</w:t>
      </w:r>
      <w:r>
        <w:t xml:space="preserve"> </w:t>
      </w:r>
      <w:r>
        <w:t xml:space="preserve">Wave 5 2013/14</w:t>
      </w:r>
      <w:r>
        <w:t xml:space="preserve"> </w:t>
      </w:r>
      <w:r>
        <w:t xml:space="preserve">Wave 6 2014/15</w:t>
      </w:r>
      <w:r>
        <w:t xml:space="preserve"> </w:t>
      </w:r>
      <w:r>
        <w:t xml:space="preserve">Wave 7 2015/16</w:t>
      </w:r>
      <w:r>
        <w:t xml:space="preserve"> </w:t>
      </w:r>
      <w:r>
        <w:t xml:space="preserve">Wave 8 2016/17</w:t>
      </w:r>
      <w:r>
        <w:t xml:space="preserve"> </w:t>
      </w:r>
      <w:r>
        <w:t xml:space="preserve">Wave 9 2017/18</w:t>
      </w:r>
      <w:r>
        <w:t xml:space="preserve"> </w:t>
      </w:r>
      <w:r>
        <w:t xml:space="preserve">Wave 11 2019/20</w:t>
      </w:r>
      <w:r>
        <w:t xml:space="preserve"> </w:t>
      </w:r>
      <w:r>
        <w:t xml:space="preserve">Wave 12 2020/21</w:t>
      </w:r>
      <w:r>
        <w:t xml:space="preserve"> </w:t>
      </w:r>
      <w:r>
        <w:t xml:space="preserve">Wave 13 2021/22</w:t>
      </w:r>
      <w:r>
        <w:t xml:space="preserve"> </w:t>
      </w:r>
      <w:r>
        <w:t xml:space="preserve">Wave 14 2022/23</w:t>
      </w:r>
      <w:r>
        <w:t xml:space="preserve"> </w:t>
      </w:r>
      <w:r>
        <w:t xml:space="preserve">Mean Lower 99%</w:t>
      </w:r>
      <w:r>
        <w:t xml:space="preserve"> </w:t>
      </w:r>
      <w:r>
        <w:t xml:space="preserve">confidence</w:t>
      </w:r>
      <w:r>
        <w:t xml:space="preserve"> </w:t>
      </w:r>
      <w:r>
        <w:t xml:space="preserve">interval</w:t>
      </w:r>
      <w:r>
        <w:t xml:space="preserve"> </w:t>
      </w:r>
      <w:r>
        <w:t xml:space="preserve">Upper 99%</w:t>
      </w:r>
      <w:r>
        <w:t xml:space="preserve"> </w:t>
      </w:r>
      <w:r>
        <w:t xml:space="preserve">confidence</w:t>
      </w:r>
      <w:r>
        <w:t xml:space="preserve"> </w:t>
      </w:r>
      <w:r>
        <w:t xml:space="preserve">interval</w:t>
      </w:r>
      <w:r>
        <w:t xml:space="preserve"> </w:t>
      </w:r>
      <w:r>
        <w:t xml:space="preserve">Mean Lower 99%</w:t>
      </w:r>
      <w:r>
        <w:t xml:space="preserve"> </w:t>
      </w:r>
      <w:r>
        <w:t xml:space="preserve">confidence</w:t>
      </w:r>
      <w:r>
        <w:t xml:space="preserve"> </w:t>
      </w:r>
      <w:r>
        <w:t xml:space="preserve">interval</w:t>
      </w:r>
      <w:r>
        <w:t xml:space="preserve"> </w:t>
      </w:r>
      <w:r>
        <w:t xml:space="preserve">Upper 99%</w:t>
      </w:r>
      <w:r>
        <w:t xml:space="preserve"> </w:t>
      </w:r>
      <w:r>
        <w:t xml:space="preserve">confidence</w:t>
      </w:r>
      <w:r>
        <w:t xml:space="preserve"> </w:t>
      </w:r>
      <w:r>
        <w:t xml:space="preserve">interval</w:t>
      </w:r>
      <w:r>
        <w:t xml:space="preserve"> </w:t>
      </w:r>
      <w:r>
        <w:t xml:space="preserve">7.71 7.62 7.56 7.43</w:t>
      </w:r>
      <w:r>
        <w:t xml:space="preserve"> </w:t>
      </w:r>
      <w:r>
        <w:t xml:space="preserve">7.79 7.83 7.95 8.04 8.04 8.10 8.17 8.21 8.21 8.17</w:t>
      </w:r>
      <w:r>
        <w:t xml:space="preserve"> </w:t>
      </w:r>
      <w:r>
        <w:t xml:space="preserve">8.76</w:t>
      </w:r>
      <w:r>
        <w:t xml:space="preserve"> </w:t>
      </w:r>
      <w:r>
        <w:t xml:space="preserve">8.97</w:t>
      </w:r>
      <w:r>
        <w:t xml:space="preserve"> </w:t>
      </w:r>
      <w:r>
        <w:t xml:space="preserve">9.02</w:t>
      </w:r>
      <w:r>
        <w:t xml:space="preserve"> </w:t>
      </w:r>
      <w:r>
        <w:t xml:space="preserve">8.95</w:t>
      </w:r>
      <w:r>
        <w:t xml:space="preserve"> </w:t>
      </w:r>
      <w:r>
        <w:t xml:space="preserve">8.95</w:t>
      </w:r>
      <w:r>
        <w:t xml:space="preserve"> </w:t>
      </w:r>
      <w:r>
        <w:t xml:space="preserve">8.92</w:t>
      </w:r>
      <w:r>
        <w:t xml:space="preserve"> </w:t>
      </w:r>
      <w:r>
        <w:t xml:space="preserve">8.96</w:t>
      </w:r>
      <w:r>
        <w:t xml:space="preserve"> </w:t>
      </w:r>
      <w:r>
        <w:t xml:space="preserve">8.97</w:t>
      </w:r>
      <w:r>
        <w:t xml:space="preserve"> </w:t>
      </w:r>
      <w:r>
        <w:t xml:space="preserve">9.00</w:t>
      </w:r>
      <w:r>
        <w:t xml:space="preserve"> </w:t>
      </w:r>
      <w:r>
        <w:t xml:space="preserve">8.92</w:t>
      </w:r>
      <w:r>
        <w:t xml:space="preserve"> </w:t>
      </w:r>
      <w:r>
        <w:t xml:space="preserve">8.96</w:t>
      </w:r>
      <w:r>
        <w:t xml:space="preserve"> </w:t>
      </w:r>
      <w:r>
        <w:t xml:space="preserve">8.89</w:t>
      </w:r>
      <w:r>
        <w:t xml:space="preserve"> </w:t>
      </w:r>
      <w:r>
        <w:t xml:space="preserve">8.85 8.98</w:t>
      </w:r>
      <w:r>
        <w:t xml:space="preserve"> </w:t>
      </w:r>
      <w:r>
        <w:t xml:space="preserve">Source: University of Essex, Institute for Social and Economic</w:t>
      </w:r>
      <w:r>
        <w:t xml:space="preserve"> </w:t>
      </w:r>
      <w:r>
        <w:t xml:space="preserve">Research. (2025). Understanding Society: Waves 1-14, 2009-2023</w:t>
      </w:r>
      <w:r>
        <w:t xml:space="preserve"> </w:t>
      </w:r>
      <w:r>
        <w:t xml:space="preserve">and Harmonised BHPS: Waves 1-18, 1991-2009. [data collection].</w:t>
      </w:r>
      <w:r>
        <w:t xml:space="preserve"> </w:t>
      </w:r>
      <w:r>
        <w:t xml:space="preserve">19th Edition. UK Data Service. SN: 6614, DOI: doi.org/10.5255/UKDASN-6614-20.</w:t>
      </w:r>
      <w:r>
        <w:t xml:space="preserve"> </w:t>
      </w:r>
      <w:r>
        <w:t xml:space="preserve">Understanding Society asks children how happy</w:t>
      </w:r>
      <w:r>
        <w:t xml:space="preserve"> </w:t>
      </w:r>
      <w:r>
        <w:t xml:space="preserve">they are with their life as a whole. As shown in</w:t>
      </w:r>
      <w:r>
        <w:t xml:space="preserve"> </w:t>
      </w:r>
      <w:r>
        <w:t xml:space="preserve">Figure 1, children’s happiness with their life as</w:t>
      </w:r>
      <w:r>
        <w:t xml:space="preserve"> </w:t>
      </w:r>
      <w:r>
        <w:t xml:space="preserve">a whole has declined: their average happiness</w:t>
      </w:r>
      <w:r>
        <w:t xml:space="preserve"> </w:t>
      </w:r>
      <w:r>
        <w:t xml:space="preserve">score was significantly lower in 2022/23 than</w:t>
      </w:r>
      <w:r>
        <w:t xml:space="preserve"> </w:t>
      </w:r>
      <w:r>
        <w:t xml:space="preserve">when the survey started in 2009/10.</w:t>
      </w:r>
      <w:r>
        <w:t xml:space="preserve"> </w:t>
      </w:r>
      <w:r>
        <w:t xml:space="preserve">Figure 1: Trends in children’s happiness with</w:t>
      </w:r>
      <w:r>
        <w:t xml:space="preserve"> </w:t>
      </w:r>
      <w:r>
        <w:t xml:space="preserve">their life as a whole.</w:t>
      </w:r>
      <w:r>
        <w:t xml:space="preserve"> </w:t>
      </w:r>
      <w:r>
        <w:t xml:space="preserve">8The means presented in The Good Childhood Report 2025, The Good Childhood Report 2024 and The Good Childhood Report 2023 differ</w:t>
      </w:r>
      <w:r>
        <w:t xml:space="preserve"> </w:t>
      </w:r>
      <w:r>
        <w:t xml:space="preserve">slightly from those presented in previous Good Childhood Reports (up to and included The Good Childhood Report 2022), due to a change of</w:t>
      </w:r>
      <w:r>
        <w:t xml:space="preserve"> </w:t>
      </w:r>
      <w:r>
        <w:t xml:space="preserve">approach to the weights provided in the Understanding Society datasets available from the UK data service. See The Good Childhood Report</w:t>
      </w:r>
      <w:r>
        <w:t xml:space="preserve"> </w:t>
      </w:r>
      <w:r>
        <w:t xml:space="preserve">2023 for more detail.</w:t>
      </w:r>
      <w:r>
        <w:t xml:space="preserve"> </w:t>
      </w:r>
      <w:r>
        <w:t xml:space="preserve">9 In almost all previous survey waves children had been least happy with their appearance.</w:t>
      </w:r>
      <w:r>
        <w:t xml:space="preserve"> </w:t>
      </w:r>
      <w:r>
        <w:t xml:space="preserve">10Children are considered to be unhappy when they scored below the midpoint of the scale (0 to 4 out of 10) on specific measures.</w:t>
      </w:r>
      <w:r>
        <w:t xml:space="preserve"> </w:t>
      </w:r>
      <w:r>
        <w:t xml:space="preserve">11The proportion of girls unhappy with their appearance was double that of boys (9.3%).</w:t>
      </w:r>
      <w:r>
        <w:t xml:space="preserve"> </w:t>
      </w:r>
      <w:r>
        <w:t xml:space="preserve">12The proportions of girls who were unhappy with their school and schoolwork were higher than the proportions of boys, with 17.2% of girls</w:t>
      </w:r>
      <w:r>
        <w:t xml:space="preserve"> </w:t>
      </w:r>
      <w:r>
        <w:t xml:space="preserve">unhappy with their school and 16.7% with their schoolwork.</w:t>
      </w:r>
      <w:r>
        <w:t xml:space="preserve"> </w:t>
      </w:r>
      <w:r>
        <w:t xml:space="preserve">Understanding Society also asks children how</w:t>
      </w:r>
      <w:r>
        <w:t xml:space="preserve"> </w:t>
      </w:r>
      <w:r>
        <w:t xml:space="preserve">happy they are with five specific aspects of their</w:t>
      </w:r>
      <w:r>
        <w:t xml:space="preserve"> </w:t>
      </w:r>
      <w:r>
        <w:t xml:space="preserve">life: their family, friends, appearance, school,</w:t>
      </w:r>
      <w:r>
        <w:t xml:space="preserve"> </w:t>
      </w:r>
      <w:r>
        <w:t xml:space="preserve">and schoolwork. 8 In 2022/23, their average</w:t>
      </w:r>
      <w:r>
        <w:t xml:space="preserve"> </w:t>
      </w:r>
      <w:r>
        <w:t xml:space="preserve">happiness scores for these five measures</w:t>
      </w:r>
      <w:r>
        <w:t xml:space="preserve"> </w:t>
      </w:r>
      <w:r>
        <w:t xml:space="preserve">were also all significantly lower than when</w:t>
      </w:r>
      <w:r>
        <w:t xml:space="preserve"> </w:t>
      </w:r>
      <w:r>
        <w:t xml:space="preserve">the survey began.</w:t>
      </w:r>
      <w:r>
        <w:t xml:space="preserve"> </w:t>
      </w:r>
      <w:r>
        <w:t xml:space="preserve">For the first time, this included a significant</w:t>
      </w:r>
      <w:r>
        <w:t xml:space="preserve"> </w:t>
      </w:r>
      <w:r>
        <w:t xml:space="preserve">decline in children’s happiness with their</w:t>
      </w:r>
      <w:r>
        <w:t xml:space="preserve"> </w:t>
      </w:r>
      <w:r>
        <w:t xml:space="preserve">family, though this was still the aspect of life that</w:t>
      </w:r>
      <w:r>
        <w:t xml:space="preserve"> </w:t>
      </w:r>
      <w:r>
        <w:t xml:space="preserve">children were on average most happy with.</w:t>
      </w:r>
      <w:r>
        <w:t xml:space="preserve"> </w:t>
      </w:r>
      <w:r>
        <w:t xml:space="preserve">They were, on average, least happy with</w:t>
      </w:r>
      <w:r>
        <w:t xml:space="preserve"> </w:t>
      </w:r>
      <w:r>
        <w:t xml:space="preserve">their schoolwork; this is a new observation for</w:t>
      </w:r>
      <w:r>
        <w:t xml:space="preserve"> </w:t>
      </w:r>
      <w:r>
        <w:t xml:space="preserve">2022/23.9 There has also been a particularly</w:t>
      </w:r>
      <w:r>
        <w:t xml:space="preserve"> </w:t>
      </w:r>
      <w:r>
        <w:t xml:space="preserve">steep decline in children’s average happiness</w:t>
      </w:r>
      <w:r>
        <w:t xml:space="preserve"> </w:t>
      </w:r>
      <w:r>
        <w:t xml:space="preserve">related to the two school-based measures,</w:t>
      </w:r>
      <w:r>
        <w:t xml:space="preserve"> </w:t>
      </w:r>
      <w:r>
        <w:t xml:space="preserve">school and schoolwork, compared to the</w:t>
      </w:r>
      <w:r>
        <w:t xml:space="preserve"> </w:t>
      </w:r>
      <w:r>
        <w:t xml:space="preserve">previous wave.</w:t>
      </w:r>
      <w:r>
        <w:t xml:space="preserve"> </w:t>
      </w:r>
      <w:r>
        <w:t xml:space="preserve">Gender</w:t>
      </w:r>
      <w:r>
        <w:t xml:space="preserve"> </w:t>
      </w:r>
      <w:r>
        <w:t xml:space="preserve">When looking at gender differences in the latest</w:t>
      </w:r>
      <w:r>
        <w:t xml:space="preserve"> </w:t>
      </w:r>
      <w:r>
        <w:t xml:space="preserve">wave, girls were significantly less happy on</w:t>
      </w:r>
      <w:r>
        <w:t xml:space="preserve"> </w:t>
      </w:r>
      <w:r>
        <w:t xml:space="preserve">average than boys with their life as a whole,</w:t>
      </w:r>
      <w:r>
        <w:t xml:space="preserve"> </w:t>
      </w:r>
      <w:r>
        <w:t xml:space="preserve">family, appearance, and school.</w:t>
      </w:r>
      <w:r>
        <w:t xml:space="preserve"> </w:t>
      </w:r>
      <w:r>
        <w:t xml:space="preserve">The aspect of life that the largest proportion</w:t>
      </w:r>
      <w:r>
        <w:t xml:space="preserve"> </w:t>
      </w:r>
      <w:r>
        <w:t xml:space="preserve">of girls was unhappy with10 was their</w:t>
      </w:r>
      <w:r>
        <w:t xml:space="preserve"> </w:t>
      </w:r>
      <w:r>
        <w:t xml:space="preserve">appearance (21.2%).11 For boys, the aspects</w:t>
      </w:r>
      <w:r>
        <w:t xml:space="preserve"> </w:t>
      </w:r>
      <w:r>
        <w:t xml:space="preserve">of life they were most commonly unhappy</w:t>
      </w:r>
      <w:r>
        <w:t xml:space="preserve"> </w:t>
      </w:r>
      <w:r>
        <w:t xml:space="preserve">with were the two school-related measures,</w:t>
      </w:r>
      <w:r>
        <w:t xml:space="preserve"> </w:t>
      </w:r>
      <w:r>
        <w:t xml:space="preserve">schoolwork (13.2%) and school (12.7%).12</w:t>
      </w:r>
      <w:r>
        <w:t xml:space="preserve"> </w:t>
      </w:r>
      <w:r>
        <w:t xml:space="preserve">Looking at changes in wellbeing over time, girls’</w:t>
      </w:r>
      <w:r>
        <w:t xml:space="preserve"> </w:t>
      </w:r>
      <w:r>
        <w:t xml:space="preserve">average scores were significantly lower</w:t>
      </w:r>
      <w:r>
        <w:t xml:space="preserve"> </w:t>
      </w:r>
      <w:r>
        <w:t xml:space="preserve">across all six measures in the latest dataset</w:t>
      </w:r>
      <w:r>
        <w:t xml:space="preserve"> </w:t>
      </w:r>
      <w:r>
        <w:t xml:space="preserve">compared to when Understanding Society</w:t>
      </w:r>
      <w:r>
        <w:t xml:space="preserve"> </w:t>
      </w:r>
      <w:r>
        <w:t xml:space="preserve">started in 2009/10. For boys, this was the</w:t>
      </w:r>
      <w:r>
        <w:t xml:space="preserve"> </w:t>
      </w:r>
      <w:r>
        <w:t xml:space="preserve">case when looking at five out of the six</w:t>
      </w:r>
      <w:r>
        <w:t xml:space="preserve"> </w:t>
      </w:r>
      <w:r>
        <w:t xml:space="preserve">measures – excluding family, which has</w:t>
      </w:r>
      <w:r>
        <w:t xml:space="preserve"> </w:t>
      </w:r>
      <w:r>
        <w:t xml:space="preserve">remained broadly stable when comparing the</w:t>
      </w:r>
      <w:r>
        <w:t xml:space="preserve"> </w:t>
      </w:r>
      <w:r>
        <w:t xml:space="preserve">first to the latest waves.</w:t>
      </w:r>
      <w:r>
        <w:t xml:space="preserve"> </w:t>
      </w:r>
      <w:r>
        <w:t xml:space="preserve">4</w:t>
      </w:r>
      <w:r>
        <w:t xml:space="preserve"> </w:t>
      </w:r>
      <w:r>
        <w:t xml:space="preserve">The Children’s Society</w:t>
      </w:r>
      <w:r>
        <w:t xml:space="preserve"> </w:t>
      </w:r>
      <w:r>
        <w:t xml:space="preserve">5</w:t>
      </w:r>
      <w:r>
        <w:t xml:space="preserve"> </w:t>
      </w:r>
      <w:r>
        <w:t xml:space="preserve">The Good Childhood Report 2025</w:t>
      </w:r>
      <w:r>
        <w:t xml:space="preserve"> </w:t>
      </w:r>
      <w:r>
        <w:t xml:space="preserve">Most recent findings on children</w:t>
      </w:r>
      <w:r>
        <w:t xml:space="preserve"> </w:t>
      </w:r>
      <w:r>
        <w:t xml:space="preserve">and young people’s wellbeing,</w:t>
      </w:r>
      <w:r>
        <w:t xml:space="preserve"> </w:t>
      </w:r>
      <w:r>
        <w:t xml:space="preserve">2025</w:t>
      </w:r>
      <w:r>
        <w:t xml:space="preserve"> </w:t>
      </w:r>
      <w:r>
        <w:t xml:space="preserve">The Children’s Society’s annual household</w:t>
      </w:r>
      <w:r>
        <w:t xml:space="preserve"> </w:t>
      </w:r>
      <w:r>
        <w:t xml:space="preserve">survey 2025 offers a very recent snapshot</w:t>
      </w:r>
      <w:r>
        <w:t xml:space="preserve"> </w:t>
      </w:r>
      <w:r>
        <w:t xml:space="preserve">of the subjective wellbeing of 10- to 17-yearolds in the UK.</w:t>
      </w:r>
      <w:r>
        <w:t xml:space="preserve"> </w:t>
      </w:r>
      <w:r>
        <w:t xml:space="preserve">Source:</w:t>
      </w:r>
      <w:r>
        <w:t xml:space="preserve"> </w:t>
      </w:r>
      <w:r>
        <w:t xml:space="preserve">The Children’s Society’s annual</w:t>
      </w:r>
      <w:r>
        <w:t xml:space="preserve"> </w:t>
      </w:r>
      <w:r>
        <w:t xml:space="preserve">household survey</w:t>
      </w:r>
      <w:r>
        <w:t xml:space="preserve"> </w:t>
      </w:r>
      <w:r>
        <w:t xml:space="preserve">Our surveys include a minimum of 2,000 UK</w:t>
      </w:r>
      <w:r>
        <w:t xml:space="preserve"> </w:t>
      </w:r>
      <w:r>
        <w:t xml:space="preserve">children and young people aged 10 to 17, and</w:t>
      </w:r>
      <w:r>
        <w:t xml:space="preserve"> </w:t>
      </w:r>
      <w:r>
        <w:t xml:space="preserve">a parent or carer for each, every year. The</w:t>
      </w:r>
      <w:r>
        <w:t xml:space="preserve"> </w:t>
      </w:r>
      <w:r>
        <w:t xml:space="preserve">children and young people who take part</w:t>
      </w:r>
      <w:r>
        <w:t xml:space="preserve"> </w:t>
      </w:r>
      <w:r>
        <w:t xml:space="preserve">in the survey are selected to match the UK</w:t>
      </w:r>
      <w:r>
        <w:t xml:space="preserve"> </w:t>
      </w:r>
      <w:r>
        <w:t xml:space="preserve">population.13</w:t>
      </w:r>
      <w:r>
        <w:t xml:space="preserve"> </w:t>
      </w:r>
      <w:r>
        <w:t xml:space="preserve">In 2025, 2,007 children and young</w:t>
      </w:r>
      <w:r>
        <w:t xml:space="preserve"> </w:t>
      </w:r>
      <w:r>
        <w:t xml:space="preserve">people took part in the survey, in April</w:t>
      </w:r>
      <w:r>
        <w:t xml:space="preserve"> </w:t>
      </w:r>
      <w:r>
        <w:t xml:space="preserve">to June.</w:t>
      </w:r>
      <w:r>
        <w:t xml:space="preserve"> </w:t>
      </w:r>
      <w:r>
        <w:t xml:space="preserve">13 Participants are selected based on four criteria: their age, gender, the region or country of the UK that they live in, and their household’s</w:t>
      </w:r>
      <w:r>
        <w:t xml:space="preserve"> </w:t>
      </w:r>
      <w:r>
        <w:t xml:space="preserve">socio-economic group (based on the social grade of the main income earner in their household).</w:t>
      </w:r>
      <w:r>
        <w:t xml:space="preserve"> </w:t>
      </w:r>
      <w:r>
        <w:t xml:space="preserve">14 The Good Childhood Index was developed by The Children’s Society and is made up of 10 single-item domain measures which ask children</w:t>
      </w:r>
      <w:r>
        <w:t xml:space="preserve"> </w:t>
      </w:r>
      <w:r>
        <w:t xml:space="preserve">about their happiness with specific aspects of life, as well as a multi-item measure of overall life satisfaction. For further information, see</w:t>
      </w:r>
      <w:r>
        <w:t xml:space="preserve"> </w:t>
      </w:r>
      <w:r>
        <w:t xml:space="preserve">The Good Childhood Report 2025.</w:t>
      </w:r>
      <w:r>
        <w:t xml:space="preserve"> </w:t>
      </w:r>
      <w:r>
        <w:t xml:space="preserve">15Children are considered to be unhappy when they scored below the midpoint (0 to 4 out of 10).</w:t>
      </w:r>
      <w:r>
        <w:t xml:space="preserve"> </w:t>
      </w:r>
      <w:r>
        <w:t xml:space="preserve">The Good Childhood Index</w:t>
      </w:r>
      <w:r>
        <w:t xml:space="preserve"> </w:t>
      </w:r>
      <w:r>
        <w:t xml:space="preserve">This survey includes the Good Childhood Index</w:t>
      </w:r>
      <w:r>
        <w:t xml:space="preserve"> </w:t>
      </w:r>
      <w:r>
        <w:t xml:space="preserve">(GCI), which asks children and young people</w:t>
      </w:r>
      <w:r>
        <w:t xml:space="preserve"> </w:t>
      </w:r>
      <w:r>
        <w:t xml:space="preserve">how happy they are with 10 different aspects</w:t>
      </w:r>
      <w:r>
        <w:t xml:space="preserve"> </w:t>
      </w:r>
      <w:r>
        <w:t xml:space="preserve">of their life, shown in Figure 2.14</w:t>
      </w:r>
      <w:r>
        <w:t xml:space="preserve"> </w:t>
      </w:r>
      <w:r>
        <w:t xml:space="preserve">Ԏ In 2025, children and young people were,</w:t>
      </w:r>
      <w:r>
        <w:t xml:space="preserve"> </w:t>
      </w:r>
      <w:r>
        <w:t xml:space="preserve">on average, most happy with their family.</w:t>
      </w:r>
      <w:r>
        <w:t xml:space="preserve"> </w:t>
      </w:r>
      <w:r>
        <w:t xml:space="preserve">Ԏ The area of life that children and young people</w:t>
      </w:r>
      <w:r>
        <w:t xml:space="preserve"> </w:t>
      </w:r>
      <w:r>
        <w:t xml:space="preserve">were most commonly unhappy with was</w:t>
      </w:r>
      <w:r>
        <w:t xml:space="preserve"> </w:t>
      </w:r>
      <w:r>
        <w:t xml:space="preserve">school, followed by appearance.15</w:t>
      </w:r>
      <w:r>
        <w:t xml:space="preserve"> </w:t>
      </w:r>
      <w:r>
        <w:t xml:space="preserve">Average scores (out of 10) % scoring below the midpoint</w:t>
      </w:r>
      <w:r>
        <w:t xml:space="preserve"> </w:t>
      </w:r>
      <w:r>
        <w:t xml:space="preserve">Time use</w:t>
      </w:r>
      <w:r>
        <w:t xml:space="preserve"> </w:t>
      </w:r>
      <w:r>
        <w:t xml:space="preserve">Family</w:t>
      </w:r>
      <w:r>
        <w:t xml:space="preserve"> </w:t>
      </w:r>
      <w:r>
        <w:t xml:space="preserve">Home</w:t>
      </w:r>
      <w:r>
        <w:t xml:space="preserve"> </w:t>
      </w:r>
      <w:r>
        <w:t xml:space="preserve">Friends</w:t>
      </w:r>
      <w:r>
        <w:t xml:space="preserve"> </w:t>
      </w:r>
      <w:r>
        <w:t xml:space="preserve">Health</w:t>
      </w:r>
      <w:r>
        <w:t xml:space="preserve"> </w:t>
      </w:r>
      <w:r>
        <w:t xml:space="preserve">Future</w:t>
      </w:r>
      <w:r>
        <w:t xml:space="preserve"> </w:t>
      </w:r>
      <w:r>
        <w:t xml:space="preserve">Choice</w:t>
      </w:r>
      <w:r>
        <w:t xml:space="preserve"> </w:t>
      </w:r>
      <w:r>
        <w:t xml:space="preserve">Things</w:t>
      </w:r>
      <w:r>
        <w:t xml:space="preserve"> </w:t>
      </w:r>
      <w:r>
        <w:t xml:space="preserve">Appearance</w:t>
      </w:r>
      <w:r>
        <w:t xml:space="preserve"> </w:t>
      </w:r>
      <w:r>
        <w:t xml:space="preserve">School</w:t>
      </w:r>
      <w:r>
        <w:t xml:space="preserve"> </w:t>
      </w:r>
      <w:r>
        <w:t xml:space="preserve">7.8</w:t>
      </w:r>
      <w:r>
        <w:t xml:space="preserve"> </w:t>
      </w:r>
      <w:r>
        <w:t xml:space="preserve">8.5</w:t>
      </w:r>
      <w:r>
        <w:t xml:space="preserve"> </w:t>
      </w:r>
      <w:r>
        <w:t xml:space="preserve">8.2</w:t>
      </w:r>
      <w:r>
        <w:t xml:space="preserve"> </w:t>
      </w:r>
      <w:r>
        <w:t xml:space="preserve">8.2</w:t>
      </w:r>
      <w:r>
        <w:t xml:space="preserve"> </w:t>
      </w:r>
      <w:r>
        <w:t xml:space="preserve">8.4</w:t>
      </w:r>
      <w:r>
        <w:t xml:space="preserve"> </w:t>
      </w:r>
      <w:r>
        <w:t xml:space="preserve">7.1</w:t>
      </w:r>
      <w:r>
        <w:t xml:space="preserve"> </w:t>
      </w:r>
      <w:r>
        <w:t xml:space="preserve">7.6</w:t>
      </w:r>
      <w:r>
        <w:t xml:space="preserve"> </w:t>
      </w:r>
      <w:r>
        <w:t xml:space="preserve">7.6</w:t>
      </w:r>
      <w:r>
        <w:t xml:space="preserve"> </w:t>
      </w:r>
      <w:r>
        <w:t xml:space="preserve">7.5</w:t>
      </w:r>
      <w:r>
        <w:t xml:space="preserve"> </w:t>
      </w:r>
      <w:r>
        <w:t xml:space="preserve">7.2</w:t>
      </w:r>
      <w:r>
        <w:t xml:space="preserve"> </w:t>
      </w:r>
      <w:r>
        <w:t xml:space="preserve">3.7%</w:t>
      </w:r>
      <w:r>
        <w:t xml:space="preserve"> </w:t>
      </w:r>
      <w:r>
        <w:t xml:space="preserve">3.9%</w:t>
      </w:r>
      <w:r>
        <w:t xml:space="preserve"> </w:t>
      </w:r>
      <w:r>
        <w:t xml:space="preserve">4.3%</w:t>
      </w:r>
      <w:r>
        <w:t xml:space="preserve"> </w:t>
      </w:r>
      <w:r>
        <w:t xml:space="preserve">4.7%</w:t>
      </w:r>
      <w:r>
        <w:t xml:space="preserve"> </w:t>
      </w:r>
      <w:r>
        <w:t xml:space="preserve">4.9%</w:t>
      </w:r>
      <w:r>
        <w:t xml:space="preserve"> </w:t>
      </w:r>
      <w:r>
        <w:t xml:space="preserve">6.6%</w:t>
      </w:r>
      <w:r>
        <w:t xml:space="preserve"> </w:t>
      </w:r>
      <w:r>
        <w:t xml:space="preserve">6.8%</w:t>
      </w:r>
      <w:r>
        <w:t xml:space="preserve"> </w:t>
      </w:r>
      <w:r>
        <w:t xml:space="preserve">8.1%</w:t>
      </w:r>
      <w:r>
        <w:t xml:space="preserve"> </w:t>
      </w:r>
      <w:r>
        <w:t xml:space="preserve">8.7%</w:t>
      </w:r>
      <w:r>
        <w:t xml:space="preserve"> </w:t>
      </w:r>
      <w:r>
        <w:t xml:space="preserve">11.1%</w:t>
      </w:r>
      <w:r>
        <w:t xml:space="preserve"> </w:t>
      </w:r>
      <w:r>
        <w:t xml:space="preserve">In terms of the GCI’s measure of overall life</w:t>
      </w:r>
      <w:r>
        <w:t xml:space="preserve"> </w:t>
      </w:r>
      <w:r>
        <w:t xml:space="preserve">satisfaction,16 in 2025, 9% of children and</w:t>
      </w:r>
      <w:r>
        <w:t xml:space="preserve"> </w:t>
      </w:r>
      <w:r>
        <w:t xml:space="preserve">young people who took part in our survey</w:t>
      </w:r>
      <w:r>
        <w:t xml:space="preserve"> </w:t>
      </w:r>
      <w:r>
        <w:t xml:space="preserve">had low wellbeing.17</w:t>
      </w:r>
      <w:r>
        <w:t xml:space="preserve"> </w:t>
      </w:r>
      <w:r>
        <w:t xml:space="preserve">The proportions of children and young people</w:t>
      </w:r>
      <w:r>
        <w:t xml:space="preserve"> </w:t>
      </w:r>
      <w:r>
        <w:t xml:space="preserve">with low life satisfaction and who were unhappy</w:t>
      </w:r>
      <w:r>
        <w:t xml:space="preserve"> </w:t>
      </w:r>
      <w:r>
        <w:t xml:space="preserve">with the 10 aspects of life included in the GCI were</w:t>
      </w:r>
      <w:r>
        <w:t xml:space="preserve"> </w:t>
      </w:r>
      <w:r>
        <w:t xml:space="preserve">slightly smaller this year than in previous years;</w:t>
      </w:r>
      <w:r>
        <w:t xml:space="preserve"> </w:t>
      </w:r>
      <w:r>
        <w:t xml:space="preserve">it is not clear why that is.18</w:t>
      </w:r>
      <w:r>
        <w:t xml:space="preserve"> </w:t>
      </w:r>
      <w:r>
        <w:t xml:space="preserve">Children and young people’s</w:t>
      </w:r>
      <w:r>
        <w:t xml:space="preserve"> </w:t>
      </w:r>
      <w:r>
        <w:t xml:space="preserve">views about aspects of life</w:t>
      </w:r>
      <w:r>
        <w:t xml:space="preserve"> </w:t>
      </w:r>
      <w:r>
        <w:t xml:space="preserve">important to their own future</w:t>
      </w:r>
      <w:r>
        <w:t xml:space="preserve"> </w:t>
      </w:r>
      <w:r>
        <w:t xml:space="preserve">In every alternate Good Childhood Report since</w:t>
      </w:r>
      <w:r>
        <w:t xml:space="preserve"> </w:t>
      </w:r>
      <w:r>
        <w:t xml:space="preserve">2019, our household surveys have included a</w:t>
      </w:r>
      <w:r>
        <w:t xml:space="preserve"> </w:t>
      </w:r>
      <w:r>
        <w:t xml:space="preserve">question asking children and young people how</w:t>
      </w:r>
      <w:r>
        <w:t xml:space="preserve"> </w:t>
      </w:r>
      <w:r>
        <w:t xml:space="preserve">important they feel that seven aspects of life are</w:t>
      </w:r>
      <w:r>
        <w:t xml:space="preserve"> </w:t>
      </w:r>
      <w:r>
        <w:t xml:space="preserve">for their own future. These were:</w:t>
      </w:r>
      <w:r>
        <w:t xml:space="preserve"> </w:t>
      </w:r>
      <w:r>
        <w:t xml:space="preserve">Ԏ getting good grades at school/college</w:t>
      </w:r>
      <w:r>
        <w:t xml:space="preserve"> </w:t>
      </w:r>
      <w:r>
        <w:t xml:space="preserve">Ԏ being able to go to university if you want to</w:t>
      </w:r>
      <w:r>
        <w:t xml:space="preserve"> </w:t>
      </w:r>
      <w:r>
        <w:t xml:space="preserve">Ԏ being able to find a job</w:t>
      </w:r>
      <w:r>
        <w:t xml:space="preserve"> </w:t>
      </w:r>
      <w:r>
        <w:t xml:space="preserve">Ԏ having enough money</w:t>
      </w:r>
      <w:r>
        <w:t xml:space="preserve"> </w:t>
      </w:r>
      <w:r>
        <w:t xml:space="preserve">Ԏ having somewhere to live</w:t>
      </w:r>
      <w:r>
        <w:t xml:space="preserve"> </w:t>
      </w:r>
      <w:r>
        <w:t xml:space="preserve">Ԏ your mental health (e.g. your mood,</w:t>
      </w:r>
      <w:r>
        <w:t xml:space="preserve"> </w:t>
      </w:r>
      <w:r>
        <w:t xml:space="preserve">thoughts, emotions)</w:t>
      </w:r>
      <w:r>
        <w:t xml:space="preserve"> </w:t>
      </w:r>
      <w:r>
        <w:t xml:space="preserve">Ԏ your physical health (e.g. your body).</w:t>
      </w:r>
      <w:r>
        <w:t xml:space="preserve"> </w:t>
      </w:r>
      <w:r>
        <w:t xml:space="preserve">What children and young people rated as most</w:t>
      </w:r>
      <w:r>
        <w:t xml:space="preserve"> </w:t>
      </w:r>
      <w:r>
        <w:t xml:space="preserve">important for their future in 2025 was having</w:t>
      </w:r>
      <w:r>
        <w:t xml:space="preserve"> </w:t>
      </w:r>
      <w:r>
        <w:t xml:space="preserve">somewhere to live (75% rated this</w:t>
      </w:r>
      <w:r>
        <w:t xml:space="preserve"> </w:t>
      </w:r>
      <w:r>
        <w:t xml:space="preserve">‘</w:t>
      </w:r>
      <w:r>
        <w:t xml:space="preserve">very</w:t>
      </w:r>
      <w:r>
        <w:t xml:space="preserve"> </w:t>
      </w:r>
      <w:r>
        <w:t xml:space="preserve">important</w:t>
      </w:r>
      <w:r>
        <w:t xml:space="preserve">’</w:t>
      </w:r>
      <w:r>
        <w:t xml:space="preserve">).</w:t>
      </w:r>
      <w:r>
        <w:t xml:space="preserve"> </w:t>
      </w:r>
      <w:r>
        <w:t xml:space="preserve">Children and young people were then asked how</w:t>
      </w:r>
      <w:r>
        <w:t xml:space="preserve"> </w:t>
      </w:r>
      <w:r>
        <w:t xml:space="preserve">much they worried about this same list of seven</w:t>
      </w:r>
      <w:r>
        <w:t xml:space="preserve"> </w:t>
      </w:r>
      <w:r>
        <w:t xml:space="preserve">items. As shown in Figure 3, what worried children</w:t>
      </w:r>
      <w:r>
        <w:t xml:space="preserve"> </w:t>
      </w:r>
      <w:r>
        <w:t xml:space="preserve">and young people the most was getting good</w:t>
      </w:r>
      <w:r>
        <w:t xml:space="preserve"> </w:t>
      </w:r>
      <w:r>
        <w:t xml:space="preserve">grades at school or college. This is the first</w:t>
      </w:r>
      <w:r>
        <w:t xml:space="preserve"> </w:t>
      </w:r>
      <w:r>
        <w:t xml:space="preserve">time that has been children and young people’s</w:t>
      </w:r>
      <w:r>
        <w:t xml:space="preserve"> </w:t>
      </w:r>
      <w:r>
        <w:t xml:space="preserve">top worry.19</w:t>
      </w:r>
      <w:r>
        <w:t xml:space="preserve"> </w:t>
      </w:r>
      <w:r>
        <w:t xml:space="preserve">16 This is based on responses to a multi-item measure of overall life satisfaction, based on Huebner’s Student Life Satisfaction Scale.</w:t>
      </w:r>
      <w:r>
        <w:t xml:space="preserve"> </w:t>
      </w:r>
      <w:r>
        <w:t xml:space="preserve">See: Huebner, 1991.</w:t>
      </w:r>
      <w:r>
        <w:t xml:space="preserve"> </w:t>
      </w:r>
      <w:r>
        <w:t xml:space="preserve">17 Children and young people were identified as having low wellbeing they scored below the midpoint (scoring 0 to 9 out of 20).</w:t>
      </w:r>
      <w:r>
        <w:t xml:space="preserve"> </w:t>
      </w:r>
      <w:r>
        <w:t xml:space="preserve">18 Some presentational changes were introduced to our household survey this year; however, a pilot survey and a comparator survey were</w:t>
      </w:r>
      <w:r>
        <w:t xml:space="preserve"> </w:t>
      </w:r>
      <w:r>
        <w:t xml:space="preserve">conducted in advance, which indicated that these formatting changes were unlikely to affect the way that respondents answer these</w:t>
      </w:r>
      <w:r>
        <w:t xml:space="preserve"> </w:t>
      </w:r>
      <w:r>
        <w:t xml:space="preserve">questions. See The Good Childhood Report 2025, Appendix C. These smaller proportions could, ostensibly, suggest that wellbeing has</w:t>
      </w:r>
      <w:r>
        <w:t xml:space="preserve"> </w:t>
      </w:r>
      <w:r>
        <w:t xml:space="preserve">improved over the last year. However, some methodological points are important to bear in mind when assessing the significance of this</w:t>
      </w:r>
      <w:r>
        <w:t xml:space="preserve"> </w:t>
      </w:r>
      <w:r>
        <w:t xml:space="preserve">finding: our household surveys not being longitudinal and therefore not strictly designed for year-on-year comparisons; it being unlikely that</w:t>
      </w:r>
      <w:r>
        <w:t xml:space="preserve"> </w:t>
      </w:r>
      <w:r>
        <w:t xml:space="preserve">children’s wellbeing would have improved on all 10 measures; differences in findings, but also in coverage, with Understanding Society; and a</w:t>
      </w:r>
      <w:r>
        <w:t xml:space="preserve"> </w:t>
      </w:r>
      <w:r>
        <w:t xml:space="preserve">suggested improvement in wellbeing being unexpected in terms of the wider context and evidence base. Those considerations are detailed in</w:t>
      </w:r>
      <w:r>
        <w:t xml:space="preserve"> </w:t>
      </w:r>
      <w:r>
        <w:t xml:space="preserve">The Good Childhood Report 2025, Chapter 2.</w:t>
      </w:r>
      <w:r>
        <w:t xml:space="preserve"> </w:t>
      </w:r>
      <w:r>
        <w:t xml:space="preserve">19 In our previous surveys, in 2023, 2021 and 2019, the top worry had been having enough money, followed by being able to find a job.</w:t>
      </w:r>
      <w:r>
        <w:t xml:space="preserve"> </w:t>
      </w:r>
      <w:r>
        <w:t xml:space="preserve">See The Good Childhood Reports 2019, 2021 and 2023.</w:t>
      </w:r>
      <w:r>
        <w:t xml:space="preserve"> </w:t>
      </w:r>
      <w:r>
        <w:t xml:space="preserve">Figure 2. Latest figures from the Good Childhood Index.</w:t>
      </w:r>
      <w:r>
        <w:t xml:space="preserve"> </w:t>
      </w:r>
      <w:r>
        <w:t xml:space="preserve">Source: The Children’s Society’s household survey, wave 24, April to June 2025, children and young people aged 10 to 17, UK, weighted data.</w:t>
      </w:r>
      <w:r>
        <w:t xml:space="preserve"> </w:t>
      </w:r>
      <w:r>
        <w:t xml:space="preserve">Excludes missing responses (including</w:t>
      </w:r>
      <w:r>
        <w:t xml:space="preserve"> </w:t>
      </w:r>
      <w:r>
        <w:t xml:space="preserve">‘</w:t>
      </w:r>
      <w:r>
        <w:t xml:space="preserve">prefer not to say</w:t>
      </w:r>
      <w:r>
        <w:t xml:space="preserve">’</w:t>
      </w:r>
      <w:r>
        <w:t xml:space="preserve">).</w:t>
      </w:r>
      <w:r>
        <w:t xml:space="preserve"> </w:t>
      </w:r>
      <w:r>
        <w:t xml:space="preserve">6</w:t>
      </w:r>
      <w:r>
        <w:t xml:space="preserve"> </w:t>
      </w:r>
      <w:r>
        <w:t xml:space="preserve">The Children’s Society</w:t>
      </w:r>
      <w:r>
        <w:t xml:space="preserve"> </w:t>
      </w:r>
      <w:r>
        <w:t xml:space="preserve">7</w:t>
      </w:r>
      <w:r>
        <w:t xml:space="preserve"> </w:t>
      </w:r>
      <w:r>
        <w:t xml:space="preserve">The Good Childhood Report 2025</w:t>
      </w:r>
      <w:r>
        <w:t xml:space="preserve"> </w:t>
      </w:r>
      <w:r>
        <w:t xml:space="preserve">Children and young people’s worries about issues</w:t>
      </w:r>
      <w:r>
        <w:t xml:space="preserve"> </w:t>
      </w:r>
      <w:r>
        <w:t xml:space="preserve">in society</w:t>
      </w:r>
      <w:r>
        <w:t xml:space="preserve"> </w:t>
      </w:r>
      <w:r>
        <w:t xml:space="preserve">20 The issue that children and young people were least commonly worried about in 2025 was homelessness (28%). Rising prices had also been</w:t>
      </w:r>
      <w:r>
        <w:t xml:space="preserve"> </w:t>
      </w:r>
      <w:r>
        <w:t xml:space="preserve">children and young people’s top worry in 2024 and 2023; see The Good Childhood Reports 2023 and 2024.</w:t>
      </w:r>
      <w:r>
        <w:t xml:space="preserve"> </w:t>
      </w:r>
      <w:r>
        <w:t xml:space="preserve">Children and young people were also asked how</w:t>
      </w:r>
      <w:r>
        <w:t xml:space="preserve"> </w:t>
      </w:r>
      <w:r>
        <w:t xml:space="preserve">much they worried about nine broader issues</w:t>
      </w:r>
      <w:r>
        <w:t xml:space="preserve"> </w:t>
      </w:r>
      <w:r>
        <w:t xml:space="preserve">in society. These issues were:</w:t>
      </w:r>
      <w:r>
        <w:t xml:space="preserve"> </w:t>
      </w:r>
      <w:r>
        <w:t xml:space="preserve">Ԏ the environment</w:t>
      </w:r>
      <w:r>
        <w:t xml:space="preserve"> </w:t>
      </w:r>
      <w:r>
        <w:t xml:space="preserve">Ԏ levels of unemployment</w:t>
      </w:r>
      <w:r>
        <w:t xml:space="preserve"> </w:t>
      </w:r>
      <w:r>
        <w:t xml:space="preserve">Ԏ the amount of crime</w:t>
      </w:r>
      <w:r>
        <w:t xml:space="preserve"> </w:t>
      </w:r>
      <w:r>
        <w:t xml:space="preserve">Ԏ online safety</w:t>
      </w:r>
      <w:r>
        <w:t xml:space="preserve"> </w:t>
      </w:r>
      <w:r>
        <w:t xml:space="preserve">Ԏ homelessness</w:t>
      </w:r>
      <w:r>
        <w:t xml:space="preserve"> </w:t>
      </w:r>
      <w:r>
        <w:t xml:space="preserve">Ԏ inequality</w:t>
      </w:r>
      <w:r>
        <w:t xml:space="preserve"> </w:t>
      </w:r>
      <w:r>
        <w:t xml:space="preserve">Ԏ new illnesses / pandemics</w:t>
      </w:r>
      <w:r>
        <w:t xml:space="preserve"> </w:t>
      </w:r>
      <w:r>
        <w:t xml:space="preserve">Ԏ refugee and migrant crisis</w:t>
      </w:r>
      <w:r>
        <w:t xml:space="preserve"> </w:t>
      </w:r>
      <w:r>
        <w:t xml:space="preserve">Ԏ rising prices.</w:t>
      </w:r>
      <w:r>
        <w:t xml:space="preserve"> </w:t>
      </w:r>
      <w:r>
        <w:t xml:space="preserve">In 2025, rising prices was the issue worrying</w:t>
      </w:r>
      <w:r>
        <w:t xml:space="preserve"> </w:t>
      </w:r>
      <w:r>
        <w:t xml:space="preserve">children and young people the most, with</w:t>
      </w:r>
      <w:r>
        <w:t xml:space="preserve"> </w:t>
      </w:r>
      <w:r>
        <w:t xml:space="preserve">40% being</w:t>
      </w:r>
      <w:r>
        <w:t xml:space="preserve"> </w:t>
      </w:r>
      <w:r>
        <w:t xml:space="preserve">‘</w:t>
      </w:r>
      <w:r>
        <w:t xml:space="preserve">very</w:t>
      </w:r>
      <w:r>
        <w:t xml:space="preserve">’</w:t>
      </w:r>
      <w:r>
        <w:t xml:space="preserve"> </w:t>
      </w:r>
      <w:r>
        <w:t xml:space="preserve">or</w:t>
      </w:r>
      <w:r>
        <w:t xml:space="preserve"> </w:t>
      </w:r>
      <w:r>
        <w:t xml:space="preserve">‘</w:t>
      </w:r>
      <w:r>
        <w:t xml:space="preserve">quite</w:t>
      </w:r>
      <w:r>
        <w:t xml:space="preserve">’</w:t>
      </w:r>
      <w:r>
        <w:t xml:space="preserve"> </w:t>
      </w:r>
      <w:r>
        <w:t xml:space="preserve">worried about this.</w:t>
      </w:r>
      <w:r>
        <w:t xml:space="preserve"> </w:t>
      </w:r>
      <w:r>
        <w:t xml:space="preserve">This was by followed by crime (38%).20</w:t>
      </w:r>
      <w:r>
        <w:t xml:space="preserve"> </w:t>
      </w:r>
      <w:r>
        <w:t xml:space="preserve">Physical health</w:t>
      </w:r>
      <w:r>
        <w:t xml:space="preserve"> </w:t>
      </w:r>
      <w:r>
        <w:t xml:space="preserve">Mental health</w:t>
      </w:r>
      <w:r>
        <w:t xml:space="preserve"> </w:t>
      </w:r>
      <w:r>
        <w:t xml:space="preserve">Go to university (if want to)</w:t>
      </w:r>
      <w:r>
        <w:t xml:space="preserve"> </w:t>
      </w:r>
      <w:r>
        <w:t xml:space="preserve">Somewhere to live</w:t>
      </w:r>
      <w:r>
        <w:t xml:space="preserve"> </w:t>
      </w:r>
      <w:r>
        <w:t xml:space="preserve">Find a job</w:t>
      </w:r>
      <w:r>
        <w:t xml:space="preserve"> </w:t>
      </w:r>
      <w:r>
        <w:t xml:space="preserve">Enough money</w:t>
      </w:r>
      <w:r>
        <w:t xml:space="preserve"> </w:t>
      </w:r>
      <w:r>
        <w:t xml:space="preserve">Getting good grades</w:t>
      </w:r>
      <w:r>
        <w:t xml:space="preserve"> </w:t>
      </w:r>
      <w:r>
        <w:t xml:space="preserve">0% 20% 40% 60% 80% 100%</w:t>
      </w:r>
      <w:r>
        <w:t xml:space="preserve"> </w:t>
      </w:r>
      <w:r>
        <w:t xml:space="preserve">6% 25%</w:t>
      </w:r>
      <w:r>
        <w:t xml:space="preserve"> </w:t>
      </w:r>
      <w:r>
        <w:t xml:space="preserve">9% 26%</w:t>
      </w:r>
      <w:r>
        <w:t xml:space="preserve"> </w:t>
      </w:r>
      <w:r>
        <w:t xml:space="preserve">12% 35%</w:t>
      </w:r>
      <w:r>
        <w:t xml:space="preserve"> </w:t>
      </w:r>
      <w:r>
        <w:t xml:space="preserve">18% 34% 4%</w:t>
      </w:r>
      <w:r>
        <w:t xml:space="preserve"> </w:t>
      </w:r>
      <w:r>
        <w:t xml:space="preserve">9% 28%</w:t>
      </w:r>
      <w:r>
        <w:t xml:space="preserve"> </w:t>
      </w:r>
      <w:r>
        <w:t xml:space="preserve">11% 25%</w:t>
      </w:r>
      <w:r>
        <w:t xml:space="preserve"> </w:t>
      </w:r>
      <w:r>
        <w:t xml:space="preserve">14%</w:t>
      </w:r>
      <w:r>
        <w:t xml:space="preserve"> </w:t>
      </w:r>
      <w:r>
        <w:t xml:space="preserve">17%</w:t>
      </w:r>
      <w:r>
        <w:t xml:space="preserve"> </w:t>
      </w:r>
      <w:r>
        <w:t xml:space="preserve">22%</w:t>
      </w:r>
      <w:r>
        <w:t xml:space="preserve"> </w:t>
      </w:r>
      <w:r>
        <w:t xml:space="preserve">25%</w:t>
      </w:r>
      <w:r>
        <w:t xml:space="preserve"> </w:t>
      </w:r>
      <w:r>
        <w:t xml:space="preserve">16%</w:t>
      </w:r>
      <w:r>
        <w:t xml:space="preserve"> </w:t>
      </w:r>
      <w:r>
        <w:t xml:space="preserve">17%</w:t>
      </w:r>
      <w:r>
        <w:t xml:space="preserve"> </w:t>
      </w:r>
      <w:r>
        <w:t xml:space="preserve">48%</w:t>
      </w:r>
      <w:r>
        <w:t xml:space="preserve"> </w:t>
      </w:r>
      <w:r>
        <w:t xml:space="preserve">36%</w:t>
      </w:r>
      <w:r>
        <w:t xml:space="preserve"> </w:t>
      </w:r>
      <w:r>
        <w:t xml:space="preserve">23%</w:t>
      </w:r>
      <w:r>
        <w:t xml:space="preserve"> </w:t>
      </w:r>
      <w:r>
        <w:t xml:space="preserve">18%</w:t>
      </w:r>
      <w:r>
        <w:t xml:space="preserve"> </w:t>
      </w:r>
      <w:r>
        <w:t xml:space="preserve">39%</w:t>
      </w:r>
      <w:r>
        <w:t xml:space="preserve"> </w:t>
      </w:r>
      <w:r>
        <w:t xml:space="preserve">40%</w:t>
      </w:r>
      <w:r>
        <w:t xml:space="preserve"> </w:t>
      </w:r>
      <w:r>
        <w:t xml:space="preserve">Proportion of children</w:t>
      </w:r>
      <w:r>
        <w:t xml:space="preserve"> </w:t>
      </w:r>
      <w:r>
        <w:t xml:space="preserve">12%</w:t>
      </w:r>
      <w:r>
        <w:t xml:space="preserve"> </w:t>
      </w:r>
      <w:r>
        <w:t xml:space="preserve">8%</w:t>
      </w:r>
      <w:r>
        <w:t xml:space="preserve"> </w:t>
      </w:r>
      <w:r>
        <w:t xml:space="preserve">8%</w:t>
      </w:r>
      <w:r>
        <w:t xml:space="preserve"> </w:t>
      </w:r>
      <w:r>
        <w:t xml:space="preserve">5%</w:t>
      </w:r>
      <w:r>
        <w:t xml:space="preserve"> </w:t>
      </w:r>
      <w:r>
        <w:t xml:space="preserve">6%</w:t>
      </w:r>
      <w:r>
        <w:t xml:space="preserve"> </w:t>
      </w:r>
      <w:r>
        <w:t xml:space="preserve">15% 25% 36% 18% 6%</w:t>
      </w:r>
      <w:r>
        <w:t xml:space="preserve"> </w:t>
      </w:r>
      <w:r>
        <w:t xml:space="preserve">Very worried Quite worried A little worried Not at all worried Not sure / Prefer not to say</w:t>
      </w:r>
      <w:r>
        <w:t xml:space="preserve"> </w:t>
      </w:r>
      <w:r>
        <w:t xml:space="preserve">Figure 3. Extent of children and young people’s worry about their own future.</w:t>
      </w:r>
      <w:r>
        <w:t xml:space="preserve"> </w:t>
      </w:r>
      <w:r>
        <w:t xml:space="preserve">Source: The Children’s Society’s household survey, wave 24, April to June 2025, children and young people aged 10 to 17, UK, weighted data.</w:t>
      </w:r>
      <w:r>
        <w:t xml:space="preserve"> </w:t>
      </w:r>
      <w:r>
        <w:t xml:space="preserve">Note: Percentages for each item may not sum to 100% due to rounding.</w:t>
      </w:r>
      <w:r>
        <w:t xml:space="preserve"> </w:t>
      </w:r>
      <w:r>
        <w:t xml:space="preserve">9</w:t>
      </w:r>
      <w:r>
        <w:t xml:space="preserve"> </w:t>
      </w:r>
      <w:r>
        <w:t xml:space="preserve">The Good Childhood Report 2025</w:t>
      </w:r>
      <w:r>
        <w:t xml:space="preserve"> </w:t>
      </w:r>
      <w:r>
        <w:t xml:space="preserve">8</w:t>
      </w:r>
      <w:r>
        <w:t xml:space="preserve"> </w:t>
      </w:r>
      <w:r>
        <w:t xml:space="preserve">The Children’s Society</w:t>
      </w:r>
      <w:r>
        <w:t xml:space="preserve"> </w:t>
      </w:r>
      <w:r>
        <w:t xml:space="preserve">Understanding</w:t>
      </w:r>
      <w:r>
        <w:t xml:space="preserve"> </w:t>
      </w:r>
      <w:r>
        <w:t xml:space="preserve">‘</w:t>
      </w:r>
      <w:r>
        <w:t xml:space="preserve">why</w:t>
      </w:r>
      <w:r>
        <w:t xml:space="preserve">’</w:t>
      </w:r>
      <w:r>
        <w:t xml:space="preserve">: What is</w:t>
      </w:r>
      <w:r>
        <w:t xml:space="preserve"> </w:t>
      </w:r>
      <w:r>
        <w:t xml:space="preserve">affecting children and young</w:t>
      </w:r>
      <w:r>
        <w:t xml:space="preserve"> </w:t>
      </w:r>
      <w:r>
        <w:t xml:space="preserve">people’s wellbeing?</w:t>
      </w:r>
      <w:r>
        <w:t xml:space="preserve"> </w:t>
      </w:r>
      <w:r>
        <w:t xml:space="preserve">Source:</w:t>
      </w:r>
      <w:r>
        <w:t xml:space="preserve"> </w:t>
      </w:r>
      <w:r>
        <w:t xml:space="preserve">Evidence from the Good Childhood</w:t>
      </w:r>
      <w:r>
        <w:t xml:space="preserve"> </w:t>
      </w:r>
      <w:r>
        <w:t xml:space="preserve">research programme</w:t>
      </w:r>
      <w:r>
        <w:t xml:space="preserve"> </w:t>
      </w:r>
      <w:r>
        <w:t xml:space="preserve">To prepare for the consultations we held with</w:t>
      </w:r>
      <w:r>
        <w:t xml:space="preserve"> </w:t>
      </w:r>
      <w:r>
        <w:t xml:space="preserve">young people and professionals, we reviewed</w:t>
      </w:r>
      <w:r>
        <w:t xml:space="preserve"> </w:t>
      </w:r>
      <w:r>
        <w:t xml:space="preserve">the evidence from previous Good Childhood</w:t>
      </w:r>
      <w:r>
        <w:t xml:space="preserve"> </w:t>
      </w:r>
      <w:r>
        <w:t xml:space="preserve">Reports on key themes and trends in</w:t>
      </w:r>
      <w:r>
        <w:t xml:space="preserve"> </w:t>
      </w:r>
      <w:r>
        <w:t xml:space="preserve">children and young people’s subjective</w:t>
      </w:r>
      <w:r>
        <w:t xml:space="preserve"> </w:t>
      </w:r>
      <w:r>
        <w:t xml:space="preserve">wellbeing.</w:t>
      </w:r>
      <w:r>
        <w:t xml:space="preserve"> </w:t>
      </w:r>
      <w:r>
        <w:t xml:space="preserve">This helped us identify the main recurrent, or</w:t>
      </w:r>
      <w:r>
        <w:t xml:space="preserve"> </w:t>
      </w:r>
      <w:r>
        <w:t xml:space="preserve">emerging, challenges for children and young</w:t>
      </w:r>
      <w:r>
        <w:t xml:space="preserve"> </w:t>
      </w:r>
      <w:r>
        <w:t xml:space="preserve">people’s wellbeing. It also highlighted where</w:t>
      </w:r>
      <w:r>
        <w:t xml:space="preserve"> </w:t>
      </w:r>
      <w:r>
        <w:t xml:space="preserve">hearing from young people and professionals</w:t>
      </w:r>
      <w:r>
        <w:t xml:space="preserve"> </w:t>
      </w:r>
      <w:r>
        <w:t xml:space="preserve">was the most needed to help us understand</w:t>
      </w:r>
      <w:r>
        <w:t xml:space="preserve"> </w:t>
      </w:r>
      <w:r>
        <w:t xml:space="preserve">what is behind the survey data.</w:t>
      </w:r>
      <w:r>
        <w:t xml:space="preserve"> </w:t>
      </w:r>
      <w:r>
        <w:t xml:space="preserve">Key learning from the</w:t>
      </w:r>
      <w:r>
        <w:t xml:space="preserve"> </w:t>
      </w:r>
      <w:r>
        <w:t xml:space="preserve">Good Childhood</w:t>
      </w:r>
      <w:r>
        <w:t xml:space="preserve"> </w:t>
      </w:r>
      <w:r>
        <w:t xml:space="preserve">research programme21</w:t>
      </w:r>
      <w:r>
        <w:t xml:space="preserve"> </w:t>
      </w:r>
      <w:r>
        <w:t xml:space="preserve">Decline in children’s wellbeing</w:t>
      </w:r>
      <w:r>
        <w:t xml:space="preserve"> </w:t>
      </w:r>
      <w:r>
        <w:t xml:space="preserve">Ԏ Each annual Good Childhood Report since</w:t>
      </w:r>
      <w:r>
        <w:t xml:space="preserve"> </w:t>
      </w:r>
      <w:r>
        <w:t xml:space="preserve">2017 has shown a significant decline in</w:t>
      </w:r>
      <w:r>
        <w:t xml:space="preserve"> </w:t>
      </w:r>
      <w:r>
        <w:t xml:space="preserve">children’s wellbeing.22 This remains the</w:t>
      </w:r>
      <w:r>
        <w:t xml:space="preserve"> </w:t>
      </w:r>
      <w:r>
        <w:t xml:space="preserve">case regarding the latest data, collected</w:t>
      </w:r>
      <w:r>
        <w:t xml:space="preserve"> </w:t>
      </w:r>
      <w:r>
        <w:t xml:space="preserve">in 2022/23.</w:t>
      </w:r>
      <w:r>
        <w:t xml:space="preserve"> </w:t>
      </w:r>
      <w:r>
        <w:t xml:space="preserve">21For more detail, including full references to our previous research, see The Good Childhood Report 2025, Evidence Review section.</w:t>
      </w:r>
      <w:r>
        <w:t xml:space="preserve"> </w:t>
      </w:r>
      <w:r>
        <w:t xml:space="preserve">22Each year these trends are based on the latest Understanding Society survey wave, compared to when the survey started in 2009/10.</w:t>
      </w:r>
      <w:r>
        <w:t xml:space="preserve"> </w:t>
      </w:r>
      <w:r>
        <w:t xml:space="preserve">Low wellbeing</w:t>
      </w:r>
      <w:r>
        <w:t xml:space="preserve"> </w:t>
      </w:r>
      <w:r>
        <w:t xml:space="preserve">Ԏ An important proportion of children</w:t>
      </w:r>
      <w:r>
        <w:t xml:space="preserve"> </w:t>
      </w:r>
      <w:r>
        <w:t xml:space="preserve">and young people have low subjective</w:t>
      </w:r>
      <w:r>
        <w:t xml:space="preserve"> </w:t>
      </w:r>
      <w:r>
        <w:t xml:space="preserve">wellbeing overall, with almost one in</w:t>
      </w:r>
      <w:r>
        <w:t xml:space="preserve"> </w:t>
      </w:r>
      <w:r>
        <w:t xml:space="preserve">10 (9%) of the 10- to 17-year-olds who</w:t>
      </w:r>
      <w:r>
        <w:t xml:space="preserve"> </w:t>
      </w:r>
      <w:r>
        <w:t xml:space="preserve">completed The Children’s Society’s</w:t>
      </w:r>
      <w:r>
        <w:t xml:space="preserve"> </w:t>
      </w:r>
      <w:r>
        <w:t xml:space="preserve">household survey this year identified as</w:t>
      </w:r>
      <w:r>
        <w:t xml:space="preserve"> </w:t>
      </w:r>
      <w:r>
        <w:t xml:space="preserve">having low life satisfaction.</w:t>
      </w:r>
      <w:r>
        <w:t xml:space="preserve"> </w:t>
      </w:r>
      <w:r>
        <w:t xml:space="preserve">Ԏ Low wellbeing is associated with a range</w:t>
      </w:r>
      <w:r>
        <w:t xml:space="preserve"> </w:t>
      </w:r>
      <w:r>
        <w:t xml:space="preserve">of different experiences, like financial</w:t>
      </w:r>
      <w:r>
        <w:t xml:space="preserve"> </w:t>
      </w:r>
      <w:r>
        <w:t xml:space="preserve">struggles, feeling unsupported by family,</w:t>
      </w:r>
      <w:r>
        <w:t xml:space="preserve"> </w:t>
      </w:r>
      <w:r>
        <w:t xml:space="preserve">having no friends, or having been bullied</w:t>
      </w:r>
      <w:r>
        <w:t xml:space="preserve"> </w:t>
      </w:r>
      <w:r>
        <w:t xml:space="preserve">at school.</w:t>
      </w:r>
      <w:r>
        <w:t xml:space="preserve"> </w:t>
      </w:r>
      <w:r>
        <w:t xml:space="preserve">Concerns about girls’ wellbeing</w:t>
      </w:r>
      <w:r>
        <w:t xml:space="preserve"> </w:t>
      </w:r>
      <w:r>
        <w:t xml:space="preserve">Ԏ In the two latest Understanding Society</w:t>
      </w:r>
      <w:r>
        <w:t xml:space="preserve"> </w:t>
      </w:r>
      <w:r>
        <w:t xml:space="preserve">datasets (2021/22 and 2022/23), girls</w:t>
      </w:r>
      <w:r>
        <w:t xml:space="preserve"> </w:t>
      </w:r>
      <w:r>
        <w:t xml:space="preserve">were on average significantly less happy</w:t>
      </w:r>
      <w:r>
        <w:t xml:space="preserve"> </w:t>
      </w:r>
      <w:r>
        <w:t xml:space="preserve">than boys with their life as a whole, their</w:t>
      </w:r>
      <w:r>
        <w:t xml:space="preserve"> </w:t>
      </w:r>
      <w:r>
        <w:t xml:space="preserve">appearance, family, and school.</w:t>
      </w:r>
      <w:r>
        <w:t xml:space="preserve"> </w:t>
      </w:r>
      <w:r>
        <w:t xml:space="preserve">Unhappiness with school and appearance</w:t>
      </w:r>
      <w:r>
        <w:t xml:space="preserve"> </w:t>
      </w:r>
      <w:r>
        <w:t xml:space="preserve">Ԏ Our annual household surveys highlight</w:t>
      </w:r>
      <w:r>
        <w:t xml:space="preserve"> </w:t>
      </w:r>
      <w:r>
        <w:t xml:space="preserve">school as the area of life that children and</w:t>
      </w:r>
      <w:r>
        <w:t xml:space="preserve"> </w:t>
      </w:r>
      <w:r>
        <w:t xml:space="preserve">young people (aged 10 to 17) are most</w:t>
      </w:r>
      <w:r>
        <w:t xml:space="preserve"> </w:t>
      </w:r>
      <w:r>
        <w:t xml:space="preserve">commonly unhappy with, and the latest</w:t>
      </w:r>
      <w:r>
        <w:t xml:space="preserve"> </w:t>
      </w:r>
      <w:r>
        <w:t xml:space="preserve">Understanding Society data (2022/23)</w:t>
      </w:r>
      <w:r>
        <w:t xml:space="preserve"> </w:t>
      </w:r>
      <w:r>
        <w:t xml:space="preserve">showed a steep decline in children’s (aged</w:t>
      </w:r>
      <w:r>
        <w:t xml:space="preserve"> </w:t>
      </w:r>
      <w:r>
        <w:t xml:space="preserve">10 to 15) happiness with school.</w:t>
      </w:r>
      <w:r>
        <w:t xml:space="preserve"> </w:t>
      </w:r>
      <w:r>
        <w:t xml:space="preserve">Ԏ Meanwhile, appearance features as the</w:t>
      </w:r>
      <w:r>
        <w:t xml:space="preserve"> </w:t>
      </w:r>
      <w:r>
        <w:t xml:space="preserve">aspect that children are most commonly</w:t>
      </w:r>
      <w:r>
        <w:t xml:space="preserve"> </w:t>
      </w:r>
      <w:r>
        <w:t xml:space="preserve">unhappy with in Understanding Society,</w:t>
      </w:r>
      <w:r>
        <w:t xml:space="preserve"> </w:t>
      </w:r>
      <w:r>
        <w:t xml:space="preserve">with this trend largely driven by girls’</w:t>
      </w:r>
      <w:r>
        <w:t xml:space="preserve"> </w:t>
      </w:r>
      <w:r>
        <w:t xml:space="preserve">unhappiness with their appearance.</w:t>
      </w:r>
      <w:r>
        <w:t xml:space="preserve"> </w:t>
      </w:r>
      <w:r>
        <w:t xml:space="preserve">Children and young people’s views:</w:t>
      </w:r>
      <w:r>
        <w:t xml:space="preserve"> </w:t>
      </w:r>
      <w:r>
        <w:t xml:space="preserve">What is happening with children’s</w:t>
      </w:r>
      <w:r>
        <w:t xml:space="preserve"> </w:t>
      </w:r>
      <w:r>
        <w:t xml:space="preserve">wellbeing?</w:t>
      </w:r>
      <w:r>
        <w:t xml:space="preserve"> </w:t>
      </w:r>
      <w:r>
        <w:t xml:space="preserve">23 The peer consultations took place either in an education or youth work setting, or with other networks of young people facilitated by Leaders</w:t>
      </w:r>
      <w:r>
        <w:t xml:space="preserve"> </w:t>
      </w:r>
      <w:r>
        <w:t xml:space="preserve">Unlocked. Additional details are provided in The Good Childhood Report 2025. The Children’s Society would like to thank the schools, colleges</w:t>
      </w:r>
      <w:r>
        <w:t xml:space="preserve"> </w:t>
      </w:r>
      <w:r>
        <w:t xml:space="preserve">and youth clubs that kindly took the time to support the Young Advisors in delivering their peer consultations. 24 We are grateful to the young people who shared their views as part of the Have Your Say – Cheltenham Young People consultation exercise,</w:t>
      </w:r>
      <w:r>
        <w:t xml:space="preserve"> </w:t>
      </w:r>
      <w:r>
        <w:t xml:space="preserve">which took place in June 2025. The methods used to gather the views of these young people were similar to that of the consultations</w:t>
      </w:r>
      <w:r>
        <w:t xml:space="preserve"> </w:t>
      </w:r>
      <w:r>
        <w:t xml:space="preserve">conducted by the Young Advisors, however, this consultation was led by adults. See The Good Childhood Report 2025 for more detail. 25 In this chapter, we use the term</w:t>
      </w:r>
      <w:r>
        <w:t xml:space="preserve"> </w:t>
      </w:r>
      <w:r>
        <w:t xml:space="preserve">‘</w:t>
      </w:r>
      <w:r>
        <w:t xml:space="preserve">young people</w:t>
      </w:r>
      <w:r>
        <w:t xml:space="preserve">’</w:t>
      </w:r>
      <w:r>
        <w:t xml:space="preserve"> </w:t>
      </w:r>
      <w:r>
        <w:t xml:space="preserve">to refer to all children and young people involved in the different strands of consultations.</w:t>
      </w:r>
      <w:r>
        <w:t xml:space="preserve"> </w:t>
      </w:r>
      <w:r>
        <w:t xml:space="preserve">The Good Childhood Report 2025 presents</w:t>
      </w:r>
      <w:r>
        <w:t xml:space="preserve"> </w:t>
      </w:r>
      <w:r>
        <w:t xml:space="preserve">insights shared by children and young people</w:t>
      </w:r>
      <w:r>
        <w:t xml:space="preserve"> </w:t>
      </w:r>
      <w:r>
        <w:t xml:space="preserve">in consultations. These insights enabled us</w:t>
      </w:r>
      <w:r>
        <w:t xml:space="preserve"> </w:t>
      </w:r>
      <w:r>
        <w:t xml:space="preserve">to understand the reasons behind the</w:t>
      </w:r>
      <w:r>
        <w:t xml:space="preserve"> </w:t>
      </w:r>
      <w:r>
        <w:t xml:space="preserve">patterns and recurring themes that our</w:t>
      </w:r>
      <w:r>
        <w:t xml:space="preserve"> </w:t>
      </w:r>
      <w:r>
        <w:t xml:space="preserve">reports show. Young people also helped</w:t>
      </w:r>
      <w:r>
        <w:t xml:space="preserve"> </w:t>
      </w:r>
      <w:r>
        <w:t xml:space="preserve">us examine what solutions are needed to</w:t>
      </w:r>
      <w:r>
        <w:t xml:space="preserve"> </w:t>
      </w:r>
      <w:r>
        <w:t xml:space="preserve">address these challenges, so children and</w:t>
      </w:r>
      <w:r>
        <w:t xml:space="preserve"> </w:t>
      </w:r>
      <w:r>
        <w:t xml:space="preserve">young people’s wellbeing can be improved.</w:t>
      </w:r>
      <w:r>
        <w:t xml:space="preserve"> </w:t>
      </w:r>
      <w:r>
        <w:t xml:space="preserve">Source:</w:t>
      </w:r>
      <w:r>
        <w:t xml:space="preserve"> </w:t>
      </w:r>
      <w:r>
        <w:t xml:space="preserve">Young Advisors and consultations</w:t>
      </w:r>
      <w:r>
        <w:t xml:space="preserve"> </w:t>
      </w:r>
      <w:r>
        <w:t xml:space="preserve">with children and young people</w:t>
      </w:r>
      <w:r>
        <w:t xml:space="preserve"> </w:t>
      </w:r>
      <w:r>
        <w:t xml:space="preserve">The Children’s Society worked in</w:t>
      </w:r>
      <w:r>
        <w:t xml:space="preserve"> </w:t>
      </w:r>
      <w:r>
        <w:t xml:space="preserve">partnership with Leaders Unlocked to</w:t>
      </w:r>
      <w:r>
        <w:t xml:space="preserve"> </w:t>
      </w:r>
      <w:r>
        <w:t xml:space="preserve">establish a group of 10 Young Advisors</w:t>
      </w:r>
      <w:r>
        <w:t xml:space="preserve"> </w:t>
      </w:r>
      <w:r>
        <w:t xml:space="preserve">who worked with us between March and</w:t>
      </w:r>
      <w:r>
        <w:t xml:space="preserve"> </w:t>
      </w:r>
      <w:r>
        <w:t xml:space="preserve">September 2025. They were aged 13 to</w:t>
      </w:r>
      <w:r>
        <w:t xml:space="preserve"> </w:t>
      </w:r>
      <w:r>
        <w:t xml:space="preserve">17, come from various locations across</w:t>
      </w:r>
      <w:r>
        <w:t xml:space="preserve"> </w:t>
      </w:r>
      <w:r>
        <w:t xml:space="preserve">England and have varied backgrounds</w:t>
      </w:r>
      <w:r>
        <w:t xml:space="preserve"> </w:t>
      </w:r>
      <w:r>
        <w:t xml:space="preserve">and experiences.</w:t>
      </w:r>
      <w:r>
        <w:t xml:space="preserve"> </w:t>
      </w:r>
      <w:r>
        <w:t xml:space="preserve">The Young Advisors also ran consultations</w:t>
      </w:r>
      <w:r>
        <w:t xml:space="preserve"> </w:t>
      </w:r>
      <w:r>
        <w:t xml:space="preserve">with 105 children and young people, to</w:t>
      </w:r>
      <w:r>
        <w:t xml:space="preserve"> </w:t>
      </w:r>
      <w:r>
        <w:t xml:space="preserve">collect the views of a larger number of</w:t>
      </w:r>
      <w:r>
        <w:t xml:space="preserve"> </w:t>
      </w:r>
      <w:r>
        <w:t xml:space="preserve">children and young people.23 An additional</w:t>
      </w:r>
      <w:r>
        <w:t xml:space="preserve"> </w:t>
      </w:r>
      <w:r>
        <w:t xml:space="preserve">40 young people, including some who</w:t>
      </w:r>
      <w:r>
        <w:t xml:space="preserve"> </w:t>
      </w:r>
      <w:r>
        <w:t xml:space="preserve">are supported by services provided by</w:t>
      </w:r>
      <w:r>
        <w:t xml:space="preserve"> </w:t>
      </w:r>
      <w:r>
        <w:t xml:space="preserve">The Children’s Society, participated in a</w:t>
      </w:r>
      <w:r>
        <w:t xml:space="preserve"> </w:t>
      </w:r>
      <w:r>
        <w:t xml:space="preserve">separate consultation.24</w:t>
      </w:r>
      <w:r>
        <w:t xml:space="preserve"> </w:t>
      </w:r>
      <w:r>
        <w:t xml:space="preserve">In total, 155 children and young people</w:t>
      </w:r>
      <w:r>
        <w:t xml:space="preserve"> </w:t>
      </w:r>
      <w:r>
        <w:t xml:space="preserve">took part in the consultations.</w:t>
      </w:r>
      <w:r>
        <w:t xml:space="preserve"> </w:t>
      </w:r>
      <w:r>
        <w:t xml:space="preserve">A number of key themes, linked with each other,</w:t>
      </w:r>
      <w:r>
        <w:t xml:space="preserve"> </w:t>
      </w:r>
      <w:r>
        <w:t xml:space="preserve">came out of the consultations with young people.25</w:t>
      </w:r>
      <w:r>
        <w:t xml:space="preserve"> </w:t>
      </w:r>
      <w:r>
        <w:t xml:space="preserve">Relationships with self and</w:t>
      </w:r>
      <w:r>
        <w:t xml:space="preserve"> </w:t>
      </w:r>
      <w:r>
        <w:t xml:space="preserve">others</w:t>
      </w:r>
      <w:r>
        <w:t xml:space="preserve"> </w:t>
      </w:r>
      <w:r>
        <w:t xml:space="preserve">Young people highlighted how important the</w:t>
      </w:r>
      <w:r>
        <w:t xml:space="preserve"> </w:t>
      </w:r>
      <w:r>
        <w:t xml:space="preserve">way they feel about themselves is to their</w:t>
      </w:r>
      <w:r>
        <w:t xml:space="preserve"> </w:t>
      </w:r>
      <w:r>
        <w:t xml:space="preserve">wellbeing. They shared that this can be negatively</w:t>
      </w:r>
      <w:r>
        <w:t xml:space="preserve"> </w:t>
      </w:r>
      <w:r>
        <w:t xml:space="preserve">impacted by several factors, which in turn also</w:t>
      </w:r>
      <w:r>
        <w:t xml:space="preserve"> </w:t>
      </w:r>
      <w:r>
        <w:t xml:space="preserve">affect how young people behave towards each</w:t>
      </w:r>
      <w:r>
        <w:t xml:space="preserve"> </w:t>
      </w:r>
      <w:r>
        <w:t xml:space="preserve">other. These factors include:</w:t>
      </w:r>
      <w:r>
        <w:t xml:space="preserve"> </w:t>
      </w:r>
      <w:r>
        <w:t xml:space="preserve">Ԏ Societal expectations and perceived</w:t>
      </w:r>
      <w:r>
        <w:t xml:space="preserve"> </w:t>
      </w:r>
      <w:r>
        <w:t xml:space="preserve">standards</w:t>
      </w:r>
      <w:r>
        <w:t xml:space="preserve"> </w:t>
      </w:r>
      <w:r>
        <w:t xml:space="preserve">“</w:t>
      </w:r>
      <w:r>
        <w:t xml:space="preserve">There is a standard being pushed of what</w:t>
      </w:r>
      <w:r>
        <w:t xml:space="preserve"> </w:t>
      </w:r>
      <w:r>
        <w:t xml:space="preserve">everyone should look like and that plays</w:t>
      </w:r>
      <w:r>
        <w:t xml:space="preserve"> </w:t>
      </w:r>
      <w:r>
        <w:t xml:space="preserve">a big role with satisfaction if you don’t feel</w:t>
      </w:r>
      <w:r>
        <w:t xml:space="preserve"> </w:t>
      </w:r>
      <w:r>
        <w:t xml:space="preserve">like you meet that.</w:t>
      </w:r>
      <w:r>
        <w:t xml:space="preserve">”</w:t>
      </w:r>
      <w:r>
        <w:t xml:space="preserve"> </w:t>
      </w:r>
      <w:r>
        <w:t xml:space="preserve">Ԏ Peer pressure and bullying</w:t>
      </w:r>
      <w:r>
        <w:t xml:space="preserve"> </w:t>
      </w:r>
      <w:r>
        <w:t xml:space="preserve">“</w:t>
      </w:r>
      <w:r>
        <w:t xml:space="preserve">Unkind relationships between many</w:t>
      </w:r>
      <w:r>
        <w:t xml:space="preserve"> </w:t>
      </w:r>
      <w:r>
        <w:t xml:space="preserve">students, students feel peer pressure</w:t>
      </w:r>
      <w:r>
        <w:t xml:space="preserve"> </w:t>
      </w:r>
      <w:r>
        <w:t xml:space="preserve">to fit in which leads to large friendship</w:t>
      </w:r>
      <w:r>
        <w:t xml:space="preserve"> </w:t>
      </w:r>
      <w:r>
        <w:t xml:space="preserve">groups who make fun of others.</w:t>
      </w:r>
      <w:r>
        <w:t xml:space="preserve">”</w:t>
      </w:r>
      <w:r>
        <w:t xml:space="preserve"> </w:t>
      </w:r>
      <w:r>
        <w:t xml:space="preserve">Ԏ Adults not always understanding</w:t>
      </w:r>
      <w:r>
        <w:t xml:space="preserve"> </w:t>
      </w:r>
      <w:r>
        <w:t xml:space="preserve">young people</w:t>
      </w:r>
      <w:r>
        <w:t xml:space="preserve"> </w:t>
      </w:r>
      <w:r>
        <w:t xml:space="preserve">“</w:t>
      </w:r>
      <w:r>
        <w:t xml:space="preserve">Adults often misunderstand young people.</w:t>
      </w:r>
      <w:r>
        <w:t xml:space="preserve"> </w:t>
      </w:r>
      <w:r>
        <w:t xml:space="preserve">They might think someone is being rude</w:t>
      </w:r>
      <w:r>
        <w:t xml:space="preserve"> </w:t>
      </w:r>
      <w:r>
        <w:t xml:space="preserve">or lazy, but that person could be feeling</w:t>
      </w:r>
      <w:r>
        <w:t xml:space="preserve"> </w:t>
      </w:r>
      <w:r>
        <w:t xml:space="preserve">stressed or sad. This shows that better</w:t>
      </w:r>
      <w:r>
        <w:t xml:space="preserve"> </w:t>
      </w:r>
      <w:r>
        <w:t xml:space="preserve">communication between adults and young</w:t>
      </w:r>
      <w:r>
        <w:t xml:space="preserve"> </w:t>
      </w:r>
      <w:r>
        <w:t xml:space="preserve">people is really important for wellbeing as</w:t>
      </w:r>
      <w:r>
        <w:t xml:space="preserve"> </w:t>
      </w:r>
      <w:r>
        <w:t xml:space="preserve">they could be massively influential to</w:t>
      </w:r>
      <w:r>
        <w:t xml:space="preserve"> </w:t>
      </w:r>
      <w:r>
        <w:t xml:space="preserve">a young person’s life.</w:t>
      </w:r>
      <w:r>
        <w:t xml:space="preserve">”</w:t>
      </w:r>
      <w:r>
        <w:t xml:space="preserve"> </w:t>
      </w:r>
      <w:r>
        <w:t xml:space="preserve">10</w:t>
      </w:r>
      <w:r>
        <w:t xml:space="preserve"> </w:t>
      </w:r>
      <w:r>
        <w:t xml:space="preserve">The Children’s Society</w:t>
      </w:r>
      <w:r>
        <w:t xml:space="preserve"> </w:t>
      </w:r>
      <w:r>
        <w:t xml:space="preserve">11</w:t>
      </w:r>
      <w:r>
        <w:t xml:space="preserve"> </w:t>
      </w:r>
      <w:r>
        <w:t xml:space="preserve">The Good Childhood Report 2025</w:t>
      </w:r>
      <w:r>
        <w:t xml:space="preserve"> </w:t>
      </w:r>
      <w:r>
        <w:t xml:space="preserve">The Children’s Society did ensure</w:t>
      </w:r>
      <w:r>
        <w:t xml:space="preserve"> </w:t>
      </w:r>
      <w:r>
        <w:t xml:space="preserve">that young people’s voices were</w:t>
      </w:r>
      <w:r>
        <w:t xml:space="preserve"> </w:t>
      </w:r>
      <w:r>
        <w:t xml:space="preserve">taken into account: their hopes and</w:t>
      </w:r>
      <w:r>
        <w:t xml:space="preserve"> </w:t>
      </w:r>
      <w:r>
        <w:t xml:space="preserve">aspirations formed the backbone of our</w:t>
      </w:r>
      <w:r>
        <w:t xml:space="preserve"> </w:t>
      </w:r>
      <w:r>
        <w:t xml:space="preserve">recommendations to Government for the</w:t>
      </w:r>
      <w:r>
        <w:t xml:space="preserve"> </w:t>
      </w:r>
      <w:r>
        <w:t xml:space="preserve">change that is needed. These calls for change</w:t>
      </w:r>
      <w:r>
        <w:t xml:space="preserve"> </w:t>
      </w:r>
      <w:r>
        <w:t xml:space="preserve">are reflected in our separate publication,</w:t>
      </w:r>
      <w:r>
        <w:t xml:space="preserve"> </w:t>
      </w:r>
      <w:r>
        <w:t xml:space="preserve">Reclaiming Hope in a Changing World:</w:t>
      </w:r>
      <w:r>
        <w:t xml:space="preserve"> </w:t>
      </w:r>
      <w:r>
        <w:t xml:space="preserve">Policy Recommendations,</w:t>
      </w:r>
      <w:r>
        <w:t xml:space="preserve"> </w:t>
      </w:r>
      <w:r>
        <w:t xml:space="preserve">26 and</w:t>
      </w:r>
      <w:r>
        <w:t xml:space="preserve"> </w:t>
      </w:r>
      <w:r>
        <w:t xml:space="preserve">summarised in the Recommendations</w:t>
      </w:r>
      <w:r>
        <w:t xml:space="preserve"> </w:t>
      </w:r>
      <w:r>
        <w:t xml:space="preserve">section of this report.</w:t>
      </w:r>
      <w:r>
        <w:t xml:space="preserve"> </w:t>
      </w:r>
      <w:r>
        <w:t xml:space="preserve">Young people overwhelmingly told us that</w:t>
      </w:r>
      <w:r>
        <w:t xml:space="preserve"> </w:t>
      </w:r>
      <w:r>
        <w:t xml:space="preserve">they needed better support from adults to: Ԏ increase their opportunities to connect</w:t>
      </w:r>
      <w:r>
        <w:t xml:space="preserve"> </w:t>
      </w:r>
      <w:r>
        <w:t xml:space="preserve">with other young people and their wider</w:t>
      </w:r>
      <w:r>
        <w:t xml:space="preserve"> </w:t>
      </w:r>
      <w:r>
        <w:t xml:space="preserve">community</w:t>
      </w:r>
      <w:r>
        <w:t xml:space="preserve"> </w:t>
      </w:r>
      <w:r>
        <w:t xml:space="preserve">Ԏ have an equal chance to thrive in school Ԏ belong to a society that includes and</w:t>
      </w:r>
      <w:r>
        <w:t xml:space="preserve"> </w:t>
      </w:r>
      <w:r>
        <w:t xml:space="preserve">represents them better.</w:t>
      </w:r>
      <w:r>
        <w:t xml:space="preserve"> </w:t>
      </w:r>
      <w:r>
        <w:t xml:space="preserve">The Children’s Society is extremely grateful</w:t>
      </w:r>
      <w:r>
        <w:t xml:space="preserve"> </w:t>
      </w:r>
      <w:r>
        <w:t xml:space="preserve">to the Young Advisors who worked with us</w:t>
      </w:r>
      <w:r>
        <w:t xml:space="preserve"> </w:t>
      </w:r>
      <w:r>
        <w:t xml:space="preserve">on this project, and to all the children and</w:t>
      </w:r>
      <w:r>
        <w:t xml:space="preserve"> </w:t>
      </w:r>
      <w:r>
        <w:t xml:space="preserve">young people who shared their views in</w:t>
      </w:r>
      <w:r>
        <w:t xml:space="preserve"> </w:t>
      </w:r>
      <w:r>
        <w:t xml:space="preserve">consultations in the hope of improving all</w:t>
      </w:r>
      <w:r>
        <w:t xml:space="preserve"> </w:t>
      </w:r>
      <w:r>
        <w:t xml:space="preserve">young people’s wellbeing.</w:t>
      </w:r>
      <w:r>
        <w:t xml:space="preserve"> </w:t>
      </w:r>
      <w:r>
        <w:t xml:space="preserve">26 The Children’s Society, 2025a.</w:t>
      </w:r>
      <w:r>
        <w:t xml:space="preserve"> </w:t>
      </w:r>
      <w:r>
        <w:t xml:space="preserve">A key point that young people raised was the</w:t>
      </w:r>
      <w:r>
        <w:t xml:space="preserve"> </w:t>
      </w:r>
      <w:r>
        <w:t xml:space="preserve">positive difference that adults can make if</w:t>
      </w:r>
      <w:r>
        <w:t xml:space="preserve"> </w:t>
      </w:r>
      <w:r>
        <w:t xml:space="preserve">they are there for young people when they</w:t>
      </w:r>
      <w:r>
        <w:t xml:space="preserve"> </w:t>
      </w:r>
      <w:r>
        <w:t xml:space="preserve">need them, having established a relationship</w:t>
      </w:r>
      <w:r>
        <w:t xml:space="preserve"> </w:t>
      </w:r>
      <w:r>
        <w:t xml:space="preserve">of trust with them.</w:t>
      </w:r>
      <w:r>
        <w:t xml:space="preserve"> </w:t>
      </w:r>
      <w:r>
        <w:t xml:space="preserve">School</w:t>
      </w:r>
      <w:r>
        <w:t xml:space="preserve"> </w:t>
      </w:r>
      <w:r>
        <w:t xml:space="preserve">Young people felt that school can be stressful</w:t>
      </w:r>
      <w:r>
        <w:t xml:space="preserve"> </w:t>
      </w:r>
      <w:r>
        <w:t xml:space="preserve">and a source of pressure. In particular, they</w:t>
      </w:r>
      <w:r>
        <w:t xml:space="preserve"> </w:t>
      </w:r>
      <w:r>
        <w:t xml:space="preserve">spoke about how workload and academic</w:t>
      </w:r>
      <w:r>
        <w:t xml:space="preserve"> </w:t>
      </w:r>
      <w:r>
        <w:t xml:space="preserve">demands can, at times, turn into overwhelming</w:t>
      </w:r>
      <w:r>
        <w:t xml:space="preserve"> </w:t>
      </w:r>
      <w:r>
        <w:t xml:space="preserve">pressures for young people. They described a</w:t>
      </w:r>
      <w:r>
        <w:t xml:space="preserve"> </w:t>
      </w:r>
      <w:r>
        <w:t xml:space="preserve">school system that is over-focused on academic</w:t>
      </w:r>
      <w:r>
        <w:t xml:space="preserve"> </w:t>
      </w:r>
      <w:r>
        <w:t xml:space="preserve">achievement, and said that this contributed to</w:t>
      </w:r>
      <w:r>
        <w:t xml:space="preserve"> </w:t>
      </w:r>
      <w:r>
        <w:t xml:space="preserve">some students feeling unhappy or as though they</w:t>
      </w:r>
      <w:r>
        <w:t xml:space="preserve"> </w:t>
      </w:r>
      <w:r>
        <w:t xml:space="preserve">did not belong at school:</w:t>
      </w:r>
      <w:r>
        <w:t xml:space="preserve"> </w:t>
      </w:r>
      <w:r>
        <w:t xml:space="preserve">“</w:t>
      </w:r>
      <w:r>
        <w:t xml:space="preserve">If you’re not seen as achieving…</w:t>
      </w:r>
      <w:r>
        <w:t xml:space="preserve"> </w:t>
      </w:r>
      <w:r>
        <w:t xml:space="preserve">you’re not belonging.</w:t>
      </w:r>
      <w:r>
        <w:t xml:space="preserve">”</w:t>
      </w:r>
      <w:r>
        <w:t xml:space="preserve"> </w:t>
      </w:r>
      <w:r>
        <w:t xml:space="preserve">They felt that schools should be a place where</w:t>
      </w:r>
      <w:r>
        <w:t xml:space="preserve"> </w:t>
      </w:r>
      <w:r>
        <w:t xml:space="preserve">they should be able to access support with their</w:t>
      </w:r>
      <w:r>
        <w:t xml:space="preserve"> </w:t>
      </w:r>
      <w:r>
        <w:t xml:space="preserve">wellbeing when they need it. They emphasised</w:t>
      </w:r>
      <w:r>
        <w:t xml:space="preserve"> </w:t>
      </w:r>
      <w:r>
        <w:t xml:space="preserve">the difference that school staff can make when</w:t>
      </w:r>
      <w:r>
        <w:t xml:space="preserve"> </w:t>
      </w:r>
      <w:r>
        <w:t xml:space="preserve">they are there for young people when they need</w:t>
      </w:r>
      <w:r>
        <w:t xml:space="preserve"> </w:t>
      </w:r>
      <w:r>
        <w:t xml:space="preserve">it to offer support, but they shared that overall,</w:t>
      </w:r>
      <w:r>
        <w:t xml:space="preserve"> </w:t>
      </w:r>
      <w:r>
        <w:t xml:space="preserve">support is not always available at school</w:t>
      </w:r>
      <w:r>
        <w:t xml:space="preserve"> </w:t>
      </w:r>
      <w:r>
        <w:t xml:space="preserve">when they need it.</w:t>
      </w:r>
      <w:r>
        <w:t xml:space="preserve"> </w:t>
      </w:r>
      <w:r>
        <w:t xml:space="preserve">The community</w:t>
      </w:r>
      <w:r>
        <w:t xml:space="preserve"> </w:t>
      </w:r>
      <w:r>
        <w:t xml:space="preserve">Young people reflected that they could feel</w:t>
      </w:r>
      <w:r>
        <w:t xml:space="preserve"> </w:t>
      </w:r>
      <w:r>
        <w:t xml:space="preserve">isolated from their wider community. They</w:t>
      </w:r>
      <w:r>
        <w:t xml:space="preserve"> </w:t>
      </w:r>
      <w:r>
        <w:t xml:space="preserve">said that they did not always have the</w:t>
      </w:r>
      <w:r>
        <w:t xml:space="preserve"> </w:t>
      </w:r>
      <w:r>
        <w:t xml:space="preserve">opportunities and spaces to socialise safely</w:t>
      </w:r>
      <w:r>
        <w:t xml:space="preserve"> </w:t>
      </w:r>
      <w:r>
        <w:t xml:space="preserve">in their communities. They spoke about the</w:t>
      </w:r>
      <w:r>
        <w:t xml:space="preserve"> </w:t>
      </w:r>
      <w:r>
        <w:t xml:space="preserve">importance of spaces that feel safe to them,</w:t>
      </w:r>
      <w:r>
        <w:t xml:space="preserve"> </w:t>
      </w:r>
      <w:r>
        <w:t xml:space="preserve">which they described in the following way:</w:t>
      </w:r>
      <w:r>
        <w:t xml:space="preserve"> </w:t>
      </w:r>
      <w:r>
        <w:t xml:space="preserve">“</w:t>
      </w:r>
      <w:r>
        <w:t xml:space="preserve">[A safe space is] knowing you are</w:t>
      </w:r>
      <w:r>
        <w:t xml:space="preserve"> </w:t>
      </w:r>
      <w:r>
        <w:t xml:space="preserve">welcome and you don’t have to leave.</w:t>
      </w:r>
      <w:r>
        <w:t xml:space="preserve">”</w:t>
      </w:r>
      <w:r>
        <w:t xml:space="preserve"> </w:t>
      </w:r>
      <w:r>
        <w:t xml:space="preserve">They felt that this was linked with, and contributed</w:t>
      </w:r>
      <w:r>
        <w:t xml:space="preserve"> </w:t>
      </w:r>
      <w:r>
        <w:t xml:space="preserve">to, them relying more on digital interactions</w:t>
      </w:r>
      <w:r>
        <w:t xml:space="preserve"> </w:t>
      </w:r>
      <w:r>
        <w:t xml:space="preserve">instead, in search of a sense of community,</w:t>
      </w:r>
      <w:r>
        <w:t xml:space="preserve"> </w:t>
      </w:r>
      <w:r>
        <w:t xml:space="preserve">connection, and belonging.</w:t>
      </w:r>
      <w:r>
        <w:t xml:space="preserve"> </w:t>
      </w:r>
      <w:r>
        <w:t xml:space="preserve">Negative messaging</w:t>
      </w:r>
      <w:r>
        <w:t xml:space="preserve"> </w:t>
      </w:r>
      <w:r>
        <w:t xml:space="preserve">Young people spoke about all types of media with</w:t>
      </w:r>
      <w:r>
        <w:t xml:space="preserve"> </w:t>
      </w:r>
      <w:r>
        <w:t xml:space="preserve">nuance. They spoke about negative content that</w:t>
      </w:r>
      <w:r>
        <w:t xml:space="preserve"> </w:t>
      </w:r>
      <w:r>
        <w:t xml:space="preserve">they are confronted with online and in particular</w:t>
      </w:r>
      <w:r>
        <w:t xml:space="preserve"> </w:t>
      </w:r>
      <w:r>
        <w:t xml:space="preserve">on social media, but they emphasised that</w:t>
      </w:r>
      <w:r>
        <w:t xml:space="preserve"> </w:t>
      </w:r>
      <w:r>
        <w:t xml:space="preserve">negative messaging or content that has an</w:t>
      </w:r>
      <w:r>
        <w:t xml:space="preserve"> </w:t>
      </w:r>
      <w:r>
        <w:t xml:space="preserve">impact on their wellbeing is not limited to</w:t>
      </w:r>
      <w:r>
        <w:t xml:space="preserve"> </w:t>
      </w:r>
      <w:r>
        <w:t xml:space="preserve">social media or the digital world: Ԏ They shared how being exposed to a</w:t>
      </w:r>
      <w:r>
        <w:t xml:space="preserve"> </w:t>
      </w:r>
      <w:r>
        <w:t xml:space="preserve">constant stream of mainstream news as</w:t>
      </w:r>
      <w:r>
        <w:t xml:space="preserve"> </w:t>
      </w:r>
      <w:r>
        <w:t xml:space="preserve">well as digital content can feel overwhelming.</w:t>
      </w:r>
      <w:r>
        <w:t xml:space="preserve"> </w:t>
      </w:r>
      <w:r>
        <w:t xml:space="preserve">Ԏ They also highlighted that negative</w:t>
      </w:r>
      <w:r>
        <w:t xml:space="preserve"> </w:t>
      </w:r>
      <w:r>
        <w:t xml:space="preserve">messaging about young people, in</w:t>
      </w:r>
      <w:r>
        <w:t xml:space="preserve"> </w:t>
      </w:r>
      <w:r>
        <w:t xml:space="preserve">particular teenagers, impacts their</w:t>
      </w:r>
      <w:r>
        <w:t xml:space="preserve"> </w:t>
      </w:r>
      <w:r>
        <w:t xml:space="preserve">experiences in their community as well as</w:t>
      </w:r>
      <w:r>
        <w:t xml:space="preserve"> </w:t>
      </w:r>
      <w:r>
        <w:t xml:space="preserve">how they feel about themselves.</w:t>
      </w:r>
      <w:r>
        <w:t xml:space="preserve"> </w:t>
      </w:r>
      <w:r>
        <w:t xml:space="preserve">Feelings about society, the</w:t>
      </w:r>
      <w:r>
        <w:t xml:space="preserve"> </w:t>
      </w:r>
      <w:r>
        <w:t xml:space="preserve">future and ability to improve</w:t>
      </w:r>
      <w:r>
        <w:t xml:space="preserve"> </w:t>
      </w:r>
      <w:r>
        <w:t xml:space="preserve">things</w:t>
      </w:r>
      <w:r>
        <w:t xml:space="preserve"> </w:t>
      </w:r>
      <w:r>
        <w:t xml:space="preserve">Overall, young people felt that their</w:t>
      </w:r>
      <w:r>
        <w:t xml:space="preserve"> </w:t>
      </w:r>
      <w:r>
        <w:t xml:space="preserve">generation has so much to worry about,</w:t>
      </w:r>
      <w:r>
        <w:t xml:space="preserve"> </w:t>
      </w:r>
      <w:r>
        <w:t xml:space="preserve">including being able to afford things, and limited</w:t>
      </w:r>
      <w:r>
        <w:t xml:space="preserve"> </w:t>
      </w:r>
      <w:r>
        <w:t xml:space="preserve">power to change things for the better:</w:t>
      </w:r>
      <w:r>
        <w:t xml:space="preserve"> </w:t>
      </w:r>
      <w:r>
        <w:t xml:space="preserve">“</w:t>
      </w:r>
      <w:r>
        <w:t xml:space="preserve">If [young people] can’t afford things</w:t>
      </w:r>
      <w:r>
        <w:t xml:space="preserve"> </w:t>
      </w:r>
      <w:r>
        <w:t xml:space="preserve">it also means they’ll miss out on</w:t>
      </w:r>
      <w:r>
        <w:t xml:space="preserve"> </w:t>
      </w:r>
      <w:r>
        <w:t xml:space="preserve">opportunities, and will feel left out,</w:t>
      </w:r>
      <w:r>
        <w:t xml:space="preserve"> </w:t>
      </w:r>
      <w:r>
        <w:t xml:space="preserve">including from sharing memories</w:t>
      </w:r>
      <w:r>
        <w:t xml:space="preserve"> </w:t>
      </w:r>
      <w:r>
        <w:t xml:space="preserve">together with their friends. The more a</w:t>
      </w:r>
      <w:r>
        <w:t xml:space="preserve"> </w:t>
      </w:r>
      <w:r>
        <w:t xml:space="preserve">person socialises the better they feel,</w:t>
      </w:r>
      <w:r>
        <w:t xml:space="preserve"> </w:t>
      </w:r>
      <w:r>
        <w:t xml:space="preserve">and they can share their feelings, but</w:t>
      </w:r>
      <w:r>
        <w:t xml:space="preserve"> </w:t>
      </w:r>
      <w:r>
        <w:t xml:space="preserve">if they haven’t got that opportunity</w:t>
      </w:r>
      <w:r>
        <w:t xml:space="preserve"> </w:t>
      </w:r>
      <w:r>
        <w:t xml:space="preserve">because they can’t afford it…</w:t>
      </w:r>
      <w:r>
        <w:t xml:space="preserve">”</w:t>
      </w:r>
      <w:r>
        <w:t xml:space="preserve"> </w:t>
      </w:r>
      <w:r>
        <w:t xml:space="preserve">“</w:t>
      </w:r>
      <w:r>
        <w:t xml:space="preserve">A lot of people say there are so many</w:t>
      </w:r>
      <w:r>
        <w:t xml:space="preserve"> </w:t>
      </w:r>
      <w:r>
        <w:t xml:space="preserve">opportunities ahead of you, but still a lot</w:t>
      </w:r>
      <w:r>
        <w:t xml:space="preserve"> </w:t>
      </w:r>
      <w:r>
        <w:t xml:space="preserve">of young people worry about the future.</w:t>
      </w:r>
      <w:r>
        <w:t xml:space="preserve">”</w:t>
      </w:r>
      <w:r>
        <w:t xml:space="preserve"> </w:t>
      </w:r>
      <w:r>
        <w:t xml:space="preserve">While they said that most young people do</w:t>
      </w:r>
      <w:r>
        <w:t xml:space="preserve"> </w:t>
      </w:r>
      <w:r>
        <w:t xml:space="preserve">want to be active in changing things for the</w:t>
      </w:r>
      <w:r>
        <w:t xml:space="preserve"> </w:t>
      </w:r>
      <w:r>
        <w:t xml:space="preserve">better, some young people queried whether their</w:t>
      </w:r>
      <w:r>
        <w:t xml:space="preserve"> </w:t>
      </w:r>
      <w:r>
        <w:t xml:space="preserve">voices would even be taken into account.</w:t>
      </w:r>
      <w:r>
        <w:t xml:space="preserve"> </w:t>
      </w:r>
      <w:r>
        <w:t xml:space="preserve">12</w:t>
      </w:r>
      <w:r>
        <w:t xml:space="preserve"> </w:t>
      </w:r>
      <w:r>
        <w:t xml:space="preserve">The Children’s Society</w:t>
      </w:r>
      <w:r>
        <w:t xml:space="preserve"> </w:t>
      </w:r>
      <w:r>
        <w:t xml:space="preserve">13</w:t>
      </w:r>
      <w:r>
        <w:t xml:space="preserve"> </w:t>
      </w:r>
      <w:r>
        <w:t xml:space="preserve">The Good Childhood Report 2025</w:t>
      </w:r>
      <w:r>
        <w:t xml:space="preserve"> </w:t>
      </w:r>
      <w:r>
        <w:t xml:space="preserve">Professionals’ views: How can we</w:t>
      </w:r>
      <w:r>
        <w:t xml:space="preserve"> </w:t>
      </w:r>
      <w:r>
        <w:t xml:space="preserve">improve children’s wellbeing?</w:t>
      </w:r>
      <w:r>
        <w:t xml:space="preserve"> </w:t>
      </w:r>
      <w:r>
        <w:t xml:space="preserve">We also gathered insights from a broad</w:t>
      </w:r>
      <w:r>
        <w:t xml:space="preserve"> </w:t>
      </w:r>
      <w:r>
        <w:t xml:space="preserve">range of professionals who work with children</w:t>
      </w:r>
      <w:r>
        <w:t xml:space="preserve"> </w:t>
      </w:r>
      <w:r>
        <w:t xml:space="preserve">and young people. We consulted with them</w:t>
      </w:r>
      <w:r>
        <w:t xml:space="preserve"> </w:t>
      </w:r>
      <w:r>
        <w:t xml:space="preserve">on the issues that they feel impact children</w:t>
      </w:r>
      <w:r>
        <w:t xml:space="preserve"> </w:t>
      </w:r>
      <w:r>
        <w:t xml:space="preserve">and young people’s wellbeing, as well as</w:t>
      </w:r>
      <w:r>
        <w:t xml:space="preserve"> </w:t>
      </w:r>
      <w:r>
        <w:t xml:space="preserve">what they see are barriers and enablers to</w:t>
      </w:r>
      <w:r>
        <w:t xml:space="preserve"> </w:t>
      </w:r>
      <w:r>
        <w:t xml:space="preserve">solutions that would help reverse the decline</w:t>
      </w:r>
      <w:r>
        <w:t xml:space="preserve"> </w:t>
      </w:r>
      <w:r>
        <w:t xml:space="preserve">in children’s wellbeing.</w:t>
      </w:r>
      <w:r>
        <w:t xml:space="preserve"> </w:t>
      </w:r>
      <w:r>
        <w:t xml:space="preserve">Source:</w:t>
      </w:r>
      <w:r>
        <w:t xml:space="preserve"> </w:t>
      </w:r>
      <w:r>
        <w:t xml:space="preserve">Consultations with professionals</w:t>
      </w:r>
      <w:r>
        <w:t xml:space="preserve"> </w:t>
      </w:r>
      <w:r>
        <w:t xml:space="preserve">The views of a range of professionals were</w:t>
      </w:r>
      <w:r>
        <w:t xml:space="preserve"> </w:t>
      </w:r>
      <w:r>
        <w:t xml:space="preserve">gathered through a survey and a series of</w:t>
      </w:r>
      <w:r>
        <w:t xml:space="preserve"> </w:t>
      </w:r>
      <w:r>
        <w:t xml:space="preserve">consultations between April and June 2025.</w:t>
      </w:r>
      <w:r>
        <w:t xml:space="preserve"> </w:t>
      </w:r>
      <w:r>
        <w:t xml:space="preserve">We worked with practitioners from across</w:t>
      </w:r>
      <w:r>
        <w:t xml:space="preserve"> </w:t>
      </w:r>
      <w:r>
        <w:t xml:space="preserve">The Children’s Society as well as others in</w:t>
      </w:r>
      <w:r>
        <w:t xml:space="preserve"> </w:t>
      </w:r>
      <w:r>
        <w:t xml:space="preserve">the sector working across education, youth</w:t>
      </w:r>
      <w:r>
        <w:t xml:space="preserve"> </w:t>
      </w:r>
      <w:r>
        <w:t xml:space="preserve">work, the third sector, mental health support</w:t>
      </w:r>
      <w:r>
        <w:t xml:space="preserve"> </w:t>
      </w:r>
      <w:r>
        <w:t xml:space="preserve">services, and others across England and</w:t>
      </w:r>
      <w:r>
        <w:t xml:space="preserve"> </w:t>
      </w:r>
      <w:r>
        <w:t xml:space="preserve">Wales.27</w:t>
      </w:r>
      <w:r>
        <w:t xml:space="preserve"> </w:t>
      </w:r>
      <w:r>
        <w:t xml:space="preserve">We collected insights from 142 professionals</w:t>
      </w:r>
      <w:r>
        <w:t xml:space="preserve"> </w:t>
      </w:r>
      <w:r>
        <w:t xml:space="preserve">via a survey, and then conducted group</w:t>
      </w:r>
      <w:r>
        <w:t xml:space="preserve"> </w:t>
      </w:r>
      <w:r>
        <w:t xml:space="preserve">insight-gathering and workshops with 114</w:t>
      </w:r>
      <w:r>
        <w:t xml:space="preserve"> </w:t>
      </w:r>
      <w:r>
        <w:t xml:space="preserve">professionals and one-to-one conversations</w:t>
      </w:r>
      <w:r>
        <w:t xml:space="preserve"> </w:t>
      </w:r>
      <w:r>
        <w:t xml:space="preserve">with 12 professionals. In total, we consulted</w:t>
      </w:r>
      <w:r>
        <w:t xml:space="preserve"> </w:t>
      </w:r>
      <w:r>
        <w:t xml:space="preserve">247 individual professionals.</w:t>
      </w:r>
      <w:r>
        <w:t xml:space="preserve"> </w:t>
      </w:r>
      <w:r>
        <w:t xml:space="preserve">27 While the data for the survey aspects of The Good Childhood Report are UK-wide, within our consultations with professionals we focused</w:t>
      </w:r>
      <w:r>
        <w:t xml:space="preserve"> </w:t>
      </w:r>
      <w:r>
        <w:t xml:space="preserve">on gathering perspectives from England to align with the scope of the young people’s consultations and with the policy recommendations</w:t>
      </w:r>
      <w:r>
        <w:t xml:space="preserve"> </w:t>
      </w:r>
      <w:r>
        <w:t xml:space="preserve">of the report. In addition, we had a small number of volunteers from Wales. Many of the insights map across the nations, while there may be</w:t>
      </w:r>
      <w:r>
        <w:t xml:space="preserve"> </w:t>
      </w:r>
      <w:r>
        <w:t xml:space="preserve">differences on the requirements of systems change.</w:t>
      </w:r>
      <w:r>
        <w:t xml:space="preserve"> </w:t>
      </w:r>
      <w:r>
        <w:t xml:space="preserve">When professionals spoke about the reasons why</w:t>
      </w:r>
      <w:r>
        <w:t xml:space="preserve"> </w:t>
      </w:r>
      <w:r>
        <w:t xml:space="preserve">they felt children and young people experienced</w:t>
      </w:r>
      <w:r>
        <w:t xml:space="preserve"> </w:t>
      </w:r>
      <w:r>
        <w:t xml:space="preserve">low wellbeing, they raised a number of issues that</w:t>
      </w:r>
      <w:r>
        <w:t xml:space="preserve"> </w:t>
      </w:r>
      <w:r>
        <w:t xml:space="preserve">they believed were linked in multiple and complex</w:t>
      </w:r>
      <w:r>
        <w:t xml:space="preserve"> </w:t>
      </w:r>
      <w:r>
        <w:t xml:space="preserve">ways. One phrase we heard many times from</w:t>
      </w:r>
      <w:r>
        <w:t xml:space="preserve"> </w:t>
      </w:r>
      <w:r>
        <w:t xml:space="preserve">professionals was:</w:t>
      </w:r>
      <w:r>
        <w:t xml:space="preserve"> </w:t>
      </w:r>
      <w:r>
        <w:t xml:space="preserve">“</w:t>
      </w:r>
      <w:r>
        <w:t xml:space="preserve">It takes a village</w:t>
      </w:r>
      <w:r>
        <w:t xml:space="preserve"> </w:t>
      </w:r>
      <w:r>
        <w:t xml:space="preserve">to raise a child.</w:t>
      </w:r>
      <w:r>
        <w:t xml:space="preserve">”</w:t>
      </w:r>
      <w:r>
        <w:t xml:space="preserve"> </w:t>
      </w:r>
      <w:r>
        <w:t xml:space="preserve">This phrase was important because it sums up</w:t>
      </w:r>
      <w:r>
        <w:t xml:space="preserve"> </w:t>
      </w:r>
      <w:r>
        <w:t xml:space="preserve">the underlying theme we heard from professionals:</w:t>
      </w:r>
      <w:r>
        <w:t xml:space="preserve"> </w:t>
      </w:r>
      <w:r>
        <w:t xml:space="preserve">they felt a loss of a sense of community, and</w:t>
      </w:r>
      <w:r>
        <w:t xml:space="preserve"> </w:t>
      </w:r>
      <w:r>
        <w:t xml:space="preserve">with it a loss of collective responsibility for</w:t>
      </w:r>
      <w:r>
        <w:t xml:space="preserve"> </w:t>
      </w:r>
      <w:r>
        <w:t xml:space="preserve">children and young people’s wellbeing. They</w:t>
      </w:r>
      <w:r>
        <w:t xml:space="preserve"> </w:t>
      </w:r>
      <w:r>
        <w:t xml:space="preserve">explained that this contributed to young people</w:t>
      </w:r>
      <w:r>
        <w:t xml:space="preserve"> </w:t>
      </w:r>
      <w:r>
        <w:t xml:space="preserve">experiencing low wellbeing in the first place, and</w:t>
      </w:r>
      <w:r>
        <w:t xml:space="preserve"> </w:t>
      </w:r>
      <w:r>
        <w:t xml:space="preserve">also made it more difficult to address the things</w:t>
      </w:r>
      <w:r>
        <w:t xml:space="preserve"> </w:t>
      </w:r>
      <w:r>
        <w:t xml:space="preserve">that could lead to low wellbeing for children and</w:t>
      </w:r>
      <w:r>
        <w:t xml:space="preserve"> </w:t>
      </w:r>
      <w:r>
        <w:t xml:space="preserve">young people.</w:t>
      </w:r>
      <w:r>
        <w:t xml:space="preserve"> </w:t>
      </w:r>
      <w:r>
        <w:t xml:space="preserve">Issues affecting children</w:t>
      </w:r>
      <w:r>
        <w:t xml:space="preserve"> </w:t>
      </w:r>
      <w:r>
        <w:t xml:space="preserve">and young people’s</w:t>
      </w:r>
      <w:r>
        <w:t xml:space="preserve"> </w:t>
      </w:r>
      <w:r>
        <w:t xml:space="preserve">wellbeing</w:t>
      </w:r>
      <w:r>
        <w:t xml:space="preserve"> </w:t>
      </w:r>
      <w:r>
        <w:t xml:space="preserve">Professionals’ insights highlighted common</w:t>
      </w:r>
      <w:r>
        <w:t xml:space="preserve"> </w:t>
      </w:r>
      <w:r>
        <w:t xml:space="preserve">issues affecting children and young people’s</w:t>
      </w:r>
      <w:r>
        <w:t xml:space="preserve"> </w:t>
      </w:r>
      <w:r>
        <w:t xml:space="preserve">wellbeing.</w:t>
      </w:r>
      <w:r>
        <w:t xml:space="preserve"> </w:t>
      </w:r>
      <w:r>
        <w:t xml:space="preserve">Ԏ Increased pressure on the household</w:t>
      </w:r>
      <w:r>
        <w:t xml:space="preserve"> </w:t>
      </w:r>
      <w:r>
        <w:t xml:space="preserve">and family unit</w:t>
      </w:r>
      <w:r>
        <w:t xml:space="preserve"> </w:t>
      </w:r>
      <w:r>
        <w:t xml:space="preserve">Professionals witnessed the impact of these</w:t>
      </w:r>
      <w:r>
        <w:t xml:space="preserve"> </w:t>
      </w:r>
      <w:r>
        <w:t xml:space="preserve">pressures on children and young people, for</w:t>
      </w:r>
      <w:r>
        <w:t xml:space="preserve"> </w:t>
      </w:r>
      <w:r>
        <w:t xml:space="preserve">example as a result of increasing levels of</w:t>
      </w:r>
      <w:r>
        <w:t xml:space="preserve"> </w:t>
      </w:r>
      <w:r>
        <w:t xml:space="preserve">poverty, poor housing and a lack of access</w:t>
      </w:r>
      <w:r>
        <w:t xml:space="preserve"> </w:t>
      </w:r>
      <w:r>
        <w:t xml:space="preserve">to external help and support.</w:t>
      </w:r>
      <w:r>
        <w:t xml:space="preserve"> </w:t>
      </w:r>
      <w:r>
        <w:t xml:space="preserve">“</w:t>
      </w:r>
      <w:r>
        <w:t xml:space="preserve">The home becomes this horrible</w:t>
      </w:r>
      <w:r>
        <w:t xml:space="preserve"> </w:t>
      </w:r>
      <w:r>
        <w:t xml:space="preserve">pressure cooker.</w:t>
      </w:r>
      <w:r>
        <w:t xml:space="preserve">”</w:t>
      </w:r>
      <w:r>
        <w:t xml:space="preserve"> </w:t>
      </w:r>
      <w:r>
        <w:t xml:space="preserve">Interview respondent</w:t>
      </w:r>
      <w:r>
        <w:t xml:space="preserve"> </w:t>
      </w:r>
      <w:r>
        <w:t xml:space="preserve">Ԏ Children and young people being isolated</w:t>
      </w:r>
      <w:r>
        <w:t xml:space="preserve"> </w:t>
      </w:r>
      <w:r>
        <w:t xml:space="preserve">Professionals spoke about a lack of a variety</w:t>
      </w:r>
      <w:r>
        <w:t xml:space="preserve"> </w:t>
      </w:r>
      <w:r>
        <w:t xml:space="preserve">of safe adults and safe spaces in the</w:t>
      </w:r>
      <w:r>
        <w:t xml:space="preserve"> </w:t>
      </w:r>
      <w:r>
        <w:t xml:space="preserve">community that could support young people</w:t>
      </w:r>
      <w:r>
        <w:t xml:space="preserve"> </w:t>
      </w:r>
      <w:r>
        <w:t xml:space="preserve">with maintaining good wellbeing, or help when</w:t>
      </w:r>
      <w:r>
        <w:t xml:space="preserve"> </w:t>
      </w:r>
      <w:r>
        <w:t xml:space="preserve">their wellbeing was low.</w:t>
      </w:r>
      <w:r>
        <w:t xml:space="preserve"> </w:t>
      </w:r>
      <w:r>
        <w:t xml:space="preserve">“</w:t>
      </w:r>
      <w:r>
        <w:t xml:space="preserve">There are so few contexts for an adult to</w:t>
      </w:r>
      <w:r>
        <w:t xml:space="preserve"> </w:t>
      </w:r>
      <w:r>
        <w:t xml:space="preserve">build to a trusted relationship, a dialogue</w:t>
      </w:r>
      <w:r>
        <w:t xml:space="preserve"> </w:t>
      </w:r>
      <w:r>
        <w:t xml:space="preserve">and empathy with a young person.</w:t>
      </w:r>
      <w:r>
        <w:t xml:space="preserve">”</w:t>
      </w:r>
      <w:r>
        <w:t xml:space="preserve"> </w:t>
      </w:r>
      <w:r>
        <w:t xml:space="preserve">Interview respondent</w:t>
      </w:r>
      <w:r>
        <w:t xml:space="preserve"> </w:t>
      </w:r>
      <w:r>
        <w:t xml:space="preserve">Ԏ Lack of support and flexibility within</w:t>
      </w:r>
      <w:r>
        <w:t xml:space="preserve"> </w:t>
      </w:r>
      <w:r>
        <w:t xml:space="preserve">systems</w:t>
      </w:r>
      <w:r>
        <w:t xml:space="preserve"> </w:t>
      </w:r>
      <w:r>
        <w:t xml:space="preserve">Professionals spoke about a lack of universal</w:t>
      </w:r>
      <w:r>
        <w:t xml:space="preserve"> </w:t>
      </w:r>
      <w:r>
        <w:t xml:space="preserve">and early support services for children</w:t>
      </w:r>
      <w:r>
        <w:t xml:space="preserve"> </w:t>
      </w:r>
      <w:r>
        <w:t xml:space="preserve">and young people. They also felt that a lack</w:t>
      </w:r>
      <w:r>
        <w:t xml:space="preserve"> </w:t>
      </w:r>
      <w:r>
        <w:t xml:space="preserve">of flexibility within systems for children</w:t>
      </w:r>
      <w:r>
        <w:t xml:space="preserve"> </w:t>
      </w:r>
      <w:r>
        <w:t xml:space="preserve">and young people that, on the contrary, had</w:t>
      </w:r>
      <w:r>
        <w:t xml:space="preserve"> </w:t>
      </w:r>
      <w:r>
        <w:t xml:space="preserve">increasing levels of control also contributed</w:t>
      </w:r>
      <w:r>
        <w:t xml:space="preserve"> </w:t>
      </w:r>
      <w:r>
        <w:t xml:space="preserve">to low wellbeing.</w:t>
      </w:r>
      <w:r>
        <w:t xml:space="preserve"> </w:t>
      </w:r>
      <w:r>
        <w:t xml:space="preserve">“</w:t>
      </w:r>
      <w:r>
        <w:t xml:space="preserve">[they] are in crisis, but their issues are</w:t>
      </w:r>
      <w:r>
        <w:t xml:space="preserve"> </w:t>
      </w:r>
      <w:r>
        <w:t xml:space="preserve">not understood holistically… we need</w:t>
      </w:r>
      <w:r>
        <w:t xml:space="preserve"> </w:t>
      </w:r>
      <w:r>
        <w:t xml:space="preserve">a more holistic intersectional approach,</w:t>
      </w:r>
      <w:r>
        <w:t xml:space="preserve"> </w:t>
      </w:r>
      <w:r>
        <w:t xml:space="preserve">a joined-up approach and thinking.</w:t>
      </w:r>
      <w:r>
        <w:t xml:space="preserve">”</w:t>
      </w:r>
      <w:r>
        <w:t xml:space="preserve"> </w:t>
      </w:r>
      <w:r>
        <w:t xml:space="preserve">Interview respondent</w:t>
      </w:r>
      <w:r>
        <w:t xml:space="preserve"> </w:t>
      </w:r>
      <w:r>
        <w:t xml:space="preserve">Ԏ Gap between expectations and realities,</w:t>
      </w:r>
      <w:r>
        <w:t xml:space="preserve"> </w:t>
      </w:r>
      <w:r>
        <w:t xml:space="preserve">and lack of hope for the future</w:t>
      </w:r>
      <w:r>
        <w:t xml:space="preserve"> </w:t>
      </w:r>
      <w:r>
        <w:t xml:space="preserve">Professionals saw a growing gap between young</w:t>
      </w:r>
      <w:r>
        <w:t xml:space="preserve"> </w:t>
      </w:r>
      <w:r>
        <w:t xml:space="preserve">people’s expectations and their lived realities.</w:t>
      </w:r>
      <w:r>
        <w:t xml:space="preserve"> </w:t>
      </w:r>
      <w:r>
        <w:t xml:space="preserve">This was viewed as the result of things like:</w:t>
      </w:r>
      <w:r>
        <w:t xml:space="preserve"> </w:t>
      </w:r>
      <w:r>
        <w:t xml:space="preserve">Ԏ pressure to achieve at school or college</w:t>
      </w:r>
      <w:r>
        <w:t xml:space="preserve"> </w:t>
      </w:r>
      <w:r>
        <w:t xml:space="preserve">Ԏ the pros and cons of the digital world</w:t>
      </w:r>
      <w:r>
        <w:t xml:space="preserve"> </w:t>
      </w:r>
      <w:r>
        <w:t xml:space="preserve">and social media</w:t>
      </w:r>
      <w:r>
        <w:t xml:space="preserve"> </w:t>
      </w:r>
      <w:r>
        <w:t xml:space="preserve">Ԏ a sense of reduction in the options</w:t>
      </w:r>
      <w:r>
        <w:t xml:space="preserve"> </w:t>
      </w:r>
      <w:r>
        <w:t xml:space="preserve">and opportunities for children and young</w:t>
      </w:r>
      <w:r>
        <w:t xml:space="preserve"> </w:t>
      </w:r>
      <w:r>
        <w:t xml:space="preserve">people to make change in their own lives</w:t>
      </w:r>
      <w:r>
        <w:t xml:space="preserve"> </w:t>
      </w:r>
      <w:r>
        <w:t xml:space="preserve">and in wider society.</w:t>
      </w:r>
      <w:r>
        <w:t xml:space="preserve"> </w:t>
      </w:r>
      <w:r>
        <w:t xml:space="preserve">They felt these things led to a worrying lack of</w:t>
      </w:r>
      <w:r>
        <w:t xml:space="preserve"> </w:t>
      </w:r>
      <w:r>
        <w:t xml:space="preserve">hope for the future that they saw in many of the</w:t>
      </w:r>
      <w:r>
        <w:t xml:space="preserve"> </w:t>
      </w:r>
      <w:r>
        <w:t xml:space="preserve">children and young people they worked with.</w:t>
      </w:r>
      <w:r>
        <w:t xml:space="preserve"> </w:t>
      </w:r>
      <w:r>
        <w:t xml:space="preserve">“</w:t>
      </w:r>
      <w:r>
        <w:t xml:space="preserve">Young people are anxious about not</w:t>
      </w:r>
      <w:r>
        <w:t xml:space="preserve"> </w:t>
      </w:r>
      <w:r>
        <w:t xml:space="preserve">meeting the expectations put on them.</w:t>
      </w:r>
      <w:r>
        <w:t xml:space="preserve">”</w:t>
      </w:r>
      <w:r>
        <w:t xml:space="preserve"> </w:t>
      </w:r>
      <w:r>
        <w:t xml:space="preserve">Workshop respondent</w:t>
      </w:r>
      <w:r>
        <w:t xml:space="preserve"> </w:t>
      </w:r>
      <w:r>
        <w:t xml:space="preserve">14</w:t>
      </w:r>
      <w:r>
        <w:t xml:space="preserve"> </w:t>
      </w:r>
      <w:r>
        <w:t xml:space="preserve">The Children’s Society</w:t>
      </w:r>
      <w:r>
        <w:t xml:space="preserve"> </w:t>
      </w:r>
      <w:r>
        <w:t xml:space="preserve">15</w:t>
      </w:r>
      <w:r>
        <w:t xml:space="preserve"> </w:t>
      </w:r>
      <w:r>
        <w:t xml:space="preserve">The Good Childhood Report 2025</w:t>
      </w:r>
      <w:r>
        <w:t xml:space="preserve"> </w:t>
      </w:r>
      <w:r>
        <w:t xml:space="preserve">in consistent and</w:t>
      </w:r>
      <w:r>
        <w:t xml:space="preserve"> </w:t>
      </w:r>
      <w:r>
        <w:t xml:space="preserve">personalised support: making</w:t>
      </w:r>
      <w:r>
        <w:t xml:space="preserve"> </w:t>
      </w:r>
      <w:r>
        <w:t xml:space="preserve">sure that support is consistent,</w:t>
      </w:r>
      <w:r>
        <w:t xml:space="preserve"> </w:t>
      </w:r>
      <w:r>
        <w:t xml:space="preserve">to avoid postcode lotteries where</w:t>
      </w:r>
      <w:r>
        <w:t xml:space="preserve"> </w:t>
      </w:r>
      <w:r>
        <w:t xml:space="preserve">the support young people get is</w:t>
      </w:r>
      <w:r>
        <w:t xml:space="preserve"> </w:t>
      </w:r>
      <w:r>
        <w:t xml:space="preserve">dependent on where they live; that</w:t>
      </w:r>
      <w:r>
        <w:t xml:space="preserve"> </w:t>
      </w:r>
      <w:r>
        <w:t xml:space="preserve">instead support should be tailored</w:t>
      </w:r>
      <w:r>
        <w:t xml:space="preserve"> </w:t>
      </w:r>
      <w:r>
        <w:t xml:space="preserve">for individual children and families,</w:t>
      </w:r>
      <w:r>
        <w:t xml:space="preserve"> </w:t>
      </w:r>
      <w:r>
        <w:t xml:space="preserve">based on an understanding of their</w:t>
      </w:r>
      <w:r>
        <w:t xml:space="preserve"> </w:t>
      </w:r>
      <w:r>
        <w:t xml:space="preserve">own specific context</w:t>
      </w:r>
      <w:r>
        <w:t xml:space="preserve"> </w:t>
      </w:r>
      <w:r>
        <w:t xml:space="preserve">in empowerment and</w:t>
      </w:r>
      <w:r>
        <w:t xml:space="preserve"> </w:t>
      </w:r>
      <w:r>
        <w:t xml:space="preserve">avoiding burden:</w:t>
      </w:r>
      <w:r>
        <w:t xml:space="preserve"> </w:t>
      </w:r>
      <w:r>
        <w:t xml:space="preserve">making sure that children</w:t>
      </w:r>
      <w:r>
        <w:t xml:space="preserve"> </w:t>
      </w:r>
      <w:r>
        <w:t xml:space="preserve">and young people are</w:t>
      </w:r>
      <w:r>
        <w:t xml:space="preserve"> </w:t>
      </w:r>
      <w:r>
        <w:t xml:space="preserve">empowered with high</w:t>
      </w:r>
      <w:r>
        <w:t xml:space="preserve"> </w:t>
      </w:r>
      <w:r>
        <w:t xml:space="preserve">aspirations, but that they</w:t>
      </w:r>
      <w:r>
        <w:t xml:space="preserve"> </w:t>
      </w:r>
      <w:r>
        <w:t xml:space="preserve">define those aspirations</w:t>
      </w:r>
      <w:r>
        <w:t xml:space="preserve"> </w:t>
      </w:r>
      <w:r>
        <w:t xml:space="preserve">themselves and do not feel</w:t>
      </w:r>
      <w:r>
        <w:t xml:space="preserve"> </w:t>
      </w:r>
      <w:r>
        <w:t xml:space="preserve">pressured</w:t>
      </w:r>
      <w:r>
        <w:t xml:space="preserve"> </w:t>
      </w:r>
      <w:r>
        <w:t xml:space="preserve">in educational focus:</w:t>
      </w:r>
      <w:r>
        <w:t xml:space="preserve"> </w:t>
      </w:r>
      <w:r>
        <w:t xml:space="preserve">making sure that young</w:t>
      </w:r>
      <w:r>
        <w:t xml:space="preserve"> </w:t>
      </w:r>
      <w:r>
        <w:t xml:space="preserve">people have the skills</w:t>
      </w:r>
      <w:r>
        <w:t xml:space="preserve"> </w:t>
      </w:r>
      <w:r>
        <w:t xml:space="preserve">required to do well in a</w:t>
      </w:r>
      <w:r>
        <w:t xml:space="preserve"> </w:t>
      </w:r>
      <w:r>
        <w:t xml:space="preserve">future career, while seeing</w:t>
      </w:r>
      <w:r>
        <w:t xml:space="preserve"> </w:t>
      </w:r>
      <w:r>
        <w:t xml:space="preserve">school as an opportunity to</w:t>
      </w:r>
      <w:r>
        <w:t xml:space="preserve"> </w:t>
      </w:r>
      <w:r>
        <w:t xml:space="preserve">prepare them now and for</w:t>
      </w:r>
      <w:r>
        <w:t xml:space="preserve"> </w:t>
      </w:r>
      <w:r>
        <w:t xml:space="preserve">the future</w:t>
      </w:r>
      <w:r>
        <w:t xml:space="preserve"> </w:t>
      </w:r>
      <w:r>
        <w:t xml:space="preserve">in responsibility:</w:t>
      </w:r>
      <w:r>
        <w:t xml:space="preserve"> </w:t>
      </w:r>
      <w:r>
        <w:t xml:space="preserve">making sure that the</w:t>
      </w:r>
      <w:r>
        <w:t xml:space="preserve"> </w:t>
      </w:r>
      <w:r>
        <w:t xml:space="preserve">wellbeing of children</w:t>
      </w:r>
      <w:r>
        <w:t xml:space="preserve"> </w:t>
      </w:r>
      <w:r>
        <w:t xml:space="preserve">and young people is</w:t>
      </w:r>
      <w:r>
        <w:t xml:space="preserve"> </w:t>
      </w:r>
      <w:r>
        <w:t xml:space="preserve">not seen as any one</w:t>
      </w:r>
      <w:r>
        <w:t xml:space="preserve"> </w:t>
      </w:r>
      <w:r>
        <w:t xml:space="preserve">person or organisation’s</w:t>
      </w:r>
      <w:r>
        <w:t xml:space="preserve"> </w:t>
      </w:r>
      <w:r>
        <w:t xml:space="preserve">responsibility; that</w:t>
      </w:r>
      <w:r>
        <w:t xml:space="preserve"> </w:t>
      </w:r>
      <w:r>
        <w:t xml:space="preserve">instead it should be</w:t>
      </w:r>
      <w:r>
        <w:t xml:space="preserve"> </w:t>
      </w:r>
      <w:r>
        <w:t xml:space="preserve">everyone’s business</w:t>
      </w:r>
      <w:r>
        <w:t xml:space="preserve"> </w:t>
      </w:r>
      <w:r>
        <w:t xml:space="preserve">What does</w:t>
      </w:r>
      <w:r>
        <w:t xml:space="preserve"> </w:t>
      </w:r>
      <w:r>
        <w:t xml:space="preserve">‘</w:t>
      </w:r>
      <w:r>
        <w:t xml:space="preserve">the village</w:t>
      </w:r>
      <w:r>
        <w:t xml:space="preserve">’</w:t>
      </w:r>
      <w:r>
        <w:t xml:space="preserve"> </w:t>
      </w:r>
      <w:r>
        <w:t xml:space="preserve">look like?</w:t>
      </w:r>
      <w:r>
        <w:t xml:space="preserve"> </w:t>
      </w:r>
      <w:r>
        <w:t xml:space="preserve">When discussing solutions to the challenges they spoke about, professionals</w:t>
      </w:r>
      <w:r>
        <w:t xml:space="preserve"> </w:t>
      </w:r>
      <w:r>
        <w:t xml:space="preserve">talked about the importance of holistic, community-focused support:</w:t>
      </w:r>
      <w:r>
        <w:t xml:space="preserve"> </w:t>
      </w:r>
      <w:r>
        <w:t xml:space="preserve">the return of the</w:t>
      </w:r>
      <w:r>
        <w:t xml:space="preserve"> </w:t>
      </w:r>
      <w:r>
        <w:t xml:space="preserve">‘</w:t>
      </w:r>
      <w:r>
        <w:t xml:space="preserve">village to raise a child</w:t>
      </w:r>
      <w:r>
        <w:t xml:space="preserve">’</w:t>
      </w:r>
      <w:r>
        <w:t xml:space="preserve"> </w:t>
      </w:r>
      <w:r>
        <w:t xml:space="preserve">mentality.</w:t>
      </w:r>
      <w:r>
        <w:t xml:space="preserve"> </w:t>
      </w:r>
      <w:r>
        <w:t xml:space="preserve">Professionals repeatedly spoke of the need for balance:</w:t>
      </w:r>
      <w:r>
        <w:t xml:space="preserve"> </w:t>
      </w:r>
      <w:r>
        <w:t xml:space="preserve">in media regulation: making sure</w:t>
      </w:r>
      <w:r>
        <w:t xml:space="preserve"> </w:t>
      </w:r>
      <w:r>
        <w:t xml:space="preserve">that young people can forge their own</w:t>
      </w:r>
      <w:r>
        <w:t xml:space="preserve"> </w:t>
      </w:r>
      <w:r>
        <w:t xml:space="preserve">path and make the most of connectivity,</w:t>
      </w:r>
      <w:r>
        <w:t xml:space="preserve"> </w:t>
      </w:r>
      <w:r>
        <w:t xml:space="preserve">hope and learning through the media,</w:t>
      </w:r>
      <w:r>
        <w:t xml:space="preserve"> </w:t>
      </w:r>
      <w:r>
        <w:t xml:space="preserve">including social media, while at the</w:t>
      </w:r>
      <w:r>
        <w:t xml:space="preserve"> </w:t>
      </w:r>
      <w:r>
        <w:t xml:space="preserve">same time making sure that content</w:t>
      </w:r>
      <w:r>
        <w:t xml:space="preserve"> </w:t>
      </w:r>
      <w:r>
        <w:t xml:space="preserve">across all media channels is safe and</w:t>
      </w:r>
      <w:r>
        <w:t xml:space="preserve"> </w:t>
      </w:r>
      <w:r>
        <w:t xml:space="preserve">avoids feeding into children and young</w:t>
      </w:r>
      <w:r>
        <w:t xml:space="preserve"> </w:t>
      </w:r>
      <w:r>
        <w:t xml:space="preserve">people’s worries and fears.</w:t>
      </w:r>
      <w:r>
        <w:t xml:space="preserve"> </w:t>
      </w:r>
      <w:r>
        <w:t xml:space="preserve">Village Map</w:t>
      </w:r>
      <w:r>
        <w:t xml:space="preserve"> </w:t>
      </w:r>
      <w:r>
        <w:t xml:space="preserve">The challenges facing young people</w:t>
      </w:r>
      <w:r>
        <w:t xml:space="preserve"> </w:t>
      </w:r>
      <w:r>
        <w:t xml:space="preserve">are multiple, complex and constantly</w:t>
      </w:r>
      <w:r>
        <w:t xml:space="preserve"> </w:t>
      </w:r>
      <w:r>
        <w:t xml:space="preserve">changing. It is imperative that the system,</w:t>
      </w:r>
      <w:r>
        <w:t xml:space="preserve"> </w:t>
      </w:r>
      <w:r>
        <w:t xml:space="preserve">and wider society itself, is better equipped</w:t>
      </w:r>
      <w:r>
        <w:t xml:space="preserve"> </w:t>
      </w:r>
      <w:r>
        <w:t xml:space="preserve">so that professionals across the country</w:t>
      </w:r>
      <w:r>
        <w:t xml:space="preserve"> </w:t>
      </w:r>
      <w:r>
        <w:t xml:space="preserve">are resourced and supported, to enable</w:t>
      </w:r>
      <w:r>
        <w:t xml:space="preserve"> </w:t>
      </w:r>
      <w:r>
        <w:t xml:space="preserve">young people to thrive.</w:t>
      </w:r>
      <w:r>
        <w:t xml:space="preserve"> </w:t>
      </w:r>
      <w:r>
        <w:t xml:space="preserve">Together with the insights from children</w:t>
      </w:r>
      <w:r>
        <w:t xml:space="preserve"> </w:t>
      </w:r>
      <w:r>
        <w:t xml:space="preserve">and young people, the findings from</w:t>
      </w:r>
      <w:r>
        <w:t xml:space="preserve"> </w:t>
      </w:r>
      <w:r>
        <w:t xml:space="preserve">our consultations with professionals</w:t>
      </w:r>
      <w:r>
        <w:t xml:space="preserve"> </w:t>
      </w:r>
      <w:r>
        <w:t xml:space="preserve">have helped us develop policy</w:t>
      </w:r>
      <w:r>
        <w:t xml:space="preserve"> </w:t>
      </w:r>
      <w:r>
        <w:t xml:space="preserve">recommendations, presented in</w:t>
      </w:r>
      <w:r>
        <w:t xml:space="preserve"> </w:t>
      </w:r>
      <w:r>
        <w:t xml:space="preserve">the Recommendations section</w:t>
      </w:r>
      <w:r>
        <w:t xml:space="preserve"> </w:t>
      </w:r>
      <w:r>
        <w:t xml:space="preserve">below and detailed in Reclaiming</w:t>
      </w:r>
      <w:r>
        <w:t xml:space="preserve"> </w:t>
      </w:r>
      <w:r>
        <w:t xml:space="preserve">Hope in a Changing World: Policy</w:t>
      </w:r>
      <w:r>
        <w:t xml:space="preserve"> </w:t>
      </w:r>
      <w:r>
        <w:t xml:space="preserve">Recommendations.</w:t>
      </w:r>
      <w:r>
        <w:t xml:space="preserve"> </w:t>
      </w:r>
      <w:r>
        <w:t xml:space="preserve">28</w:t>
      </w:r>
      <w:r>
        <w:t xml:space="preserve"> </w:t>
      </w:r>
      <w:r>
        <w:t xml:space="preserve">The Children’s Society thanks all</w:t>
      </w:r>
      <w:r>
        <w:t xml:space="preserve"> </w:t>
      </w:r>
      <w:r>
        <w:t xml:space="preserve">the professionals who shared their</w:t>
      </w:r>
      <w:r>
        <w:t xml:space="preserve"> </w:t>
      </w:r>
      <w:r>
        <w:t xml:space="preserve">experiences and insights with us in the</w:t>
      </w:r>
      <w:r>
        <w:t xml:space="preserve"> </w:t>
      </w:r>
      <w:r>
        <w:t xml:space="preserve">hope of mapping out a better tomorrow,</w:t>
      </w:r>
      <w:r>
        <w:t xml:space="preserve"> </w:t>
      </w:r>
      <w:r>
        <w:t xml:space="preserve">where all children and young people feel</w:t>
      </w:r>
      <w:r>
        <w:t xml:space="preserve"> </w:t>
      </w:r>
      <w:r>
        <w:t xml:space="preserve">happy about their lives.</w:t>
      </w:r>
      <w:r>
        <w:t xml:space="preserve"> </w:t>
      </w:r>
      <w:r>
        <w:t xml:space="preserve">28 The Children’s Society, 2025a.</w:t>
      </w:r>
      <w:r>
        <w:t xml:space="preserve"> </w:t>
      </w:r>
      <w:r>
        <w:t xml:space="preserve">16</w:t>
      </w:r>
      <w:r>
        <w:t xml:space="preserve"> </w:t>
      </w:r>
      <w:r>
        <w:t xml:space="preserve">The Children’s Society</w:t>
      </w:r>
      <w:r>
        <w:t xml:space="preserve"> </w:t>
      </w:r>
      <w:r>
        <w:t xml:space="preserve">17</w:t>
      </w:r>
      <w:r>
        <w:t xml:space="preserve"> </w:t>
      </w:r>
      <w:r>
        <w:t xml:space="preserve">The Good Childhood Report 2025</w:t>
      </w:r>
      <w:r>
        <w:t xml:space="preserve"> </w:t>
      </w:r>
      <w:r>
        <w:t xml:space="preserve">Discussion: Reflections on findings</w:t>
      </w:r>
      <w:r>
        <w:t xml:space="preserve"> </w:t>
      </w:r>
      <w:r>
        <w:t xml:space="preserve">The Good Childhood research programme</w:t>
      </w:r>
      <w:r>
        <w:t xml:space="preserve"> </w:t>
      </w:r>
      <w:r>
        <w:t xml:space="preserve">is 20 years old this year, and it is inexcusable</w:t>
      </w:r>
      <w:r>
        <w:t xml:space="preserve"> </w:t>
      </w:r>
      <w:r>
        <w:t xml:space="preserve">that we are unable to report improvements</w:t>
      </w:r>
      <w:r>
        <w:t xml:space="preserve"> </w:t>
      </w:r>
      <w:r>
        <w:t xml:space="preserve">in children and young people’s subjective</w:t>
      </w:r>
      <w:r>
        <w:t xml:space="preserve"> </w:t>
      </w:r>
      <w:r>
        <w:t xml:space="preserve">wellbeing.</w:t>
      </w:r>
      <w:r>
        <w:t xml:space="preserve"> </w:t>
      </w:r>
      <w:r>
        <w:t xml:space="preserve">The latest Understanding Society data once</w:t>
      </w:r>
      <w:r>
        <w:t xml:space="preserve"> </w:t>
      </w:r>
      <w:r>
        <w:t xml:space="preserve">again shows a decline in children’s wellbeing,</w:t>
      </w:r>
      <w:r>
        <w:t xml:space="preserve"> </w:t>
      </w:r>
      <w:r>
        <w:t xml:space="preserve">with children’s average happiness for all six of its</w:t>
      </w:r>
      <w:r>
        <w:t xml:space="preserve"> </w:t>
      </w:r>
      <w:r>
        <w:t xml:space="preserve">measures the lowest ever recorded.</w:t>
      </w:r>
      <w:r>
        <w:t xml:space="preserve"> </w:t>
      </w:r>
      <w:r>
        <w:t xml:space="preserve">While survey data enables us to measure and</w:t>
      </w:r>
      <w:r>
        <w:t xml:space="preserve"> </w:t>
      </w:r>
      <w:r>
        <w:t xml:space="preserve">quantify trends and patterns in children’s</w:t>
      </w:r>
      <w:r>
        <w:t xml:space="preserve"> </w:t>
      </w:r>
      <w:r>
        <w:t xml:space="preserve">wellbeing, it does not explain why we see</w:t>
      </w:r>
      <w:r>
        <w:t xml:space="preserve"> </w:t>
      </w:r>
      <w:r>
        <w:t xml:space="preserve">these trends.</w:t>
      </w:r>
      <w:r>
        <w:t xml:space="preserve"> </w:t>
      </w:r>
      <w:r>
        <w:t xml:space="preserve">The consultations with children and young</w:t>
      </w:r>
      <w:r>
        <w:t xml:space="preserve"> </w:t>
      </w:r>
      <w:r>
        <w:t xml:space="preserve">people gave us a richer picture of what they</w:t>
      </w:r>
      <w:r>
        <w:t xml:space="preserve"> </w:t>
      </w:r>
      <w:r>
        <w:t xml:space="preserve">feel affects children’s wellbeing, based on</w:t>
      </w:r>
      <w:r>
        <w:t xml:space="preserve"> </w:t>
      </w:r>
      <w:r>
        <w:t xml:space="preserve">their direct experiences. The Young Advisors</w:t>
      </w:r>
      <w:r>
        <w:t xml:space="preserve"> </w:t>
      </w:r>
      <w:r>
        <w:t xml:space="preserve">and the other children and young people who</w:t>
      </w:r>
      <w:r>
        <w:t xml:space="preserve"> </w:t>
      </w:r>
      <w:r>
        <w:t xml:space="preserve">shared their views represented a variety of</w:t>
      </w:r>
      <w:r>
        <w:t xml:space="preserve"> </w:t>
      </w:r>
      <w:r>
        <w:t xml:space="preserve">characteristics and experiences. Their collective</w:t>
      </w:r>
      <w:r>
        <w:t xml:space="preserve"> </w:t>
      </w:r>
      <w:r>
        <w:t xml:space="preserve">insights helped us understand more about why</w:t>
      </w:r>
      <w:r>
        <w:t xml:space="preserve"> </w:t>
      </w:r>
      <w:r>
        <w:t xml:space="preserve">children and young people respond to wellbeing</w:t>
      </w:r>
      <w:r>
        <w:t xml:space="preserve"> </w:t>
      </w:r>
      <w:r>
        <w:t xml:space="preserve">questions in the way that they do, and what</w:t>
      </w:r>
      <w:r>
        <w:t xml:space="preserve"> </w:t>
      </w:r>
      <w:r>
        <w:t xml:space="preserve">needs to change so that these declining trends</w:t>
      </w:r>
      <w:r>
        <w:t xml:space="preserve"> </w:t>
      </w:r>
      <w:r>
        <w:t xml:space="preserve">are reversed.</w:t>
      </w:r>
      <w:r>
        <w:t xml:space="preserve"> </w:t>
      </w:r>
      <w:r>
        <w:t xml:space="preserve">Similarly, consulting with a range of</w:t>
      </w:r>
      <w:r>
        <w:t xml:space="preserve"> </w:t>
      </w:r>
      <w:r>
        <w:t xml:space="preserve">professionals who work with children and</w:t>
      </w:r>
      <w:r>
        <w:t xml:space="preserve"> </w:t>
      </w:r>
      <w:r>
        <w:t xml:space="preserve">young people, within The Children’s Society and</w:t>
      </w:r>
      <w:r>
        <w:t xml:space="preserve"> </w:t>
      </w:r>
      <w:r>
        <w:t xml:space="preserve">externally across the children’s sector, allowed for</w:t>
      </w:r>
      <w:r>
        <w:t xml:space="preserve"> </w:t>
      </w:r>
      <w:r>
        <w:t xml:space="preserve">an additional lens to help us better understand</w:t>
      </w:r>
      <w:r>
        <w:t xml:space="preserve"> </w:t>
      </w:r>
      <w:r>
        <w:t xml:space="preserve">the issues affecting children’s wellbeing. This also</w:t>
      </w:r>
      <w:r>
        <w:t xml:space="preserve"> </w:t>
      </w:r>
      <w:r>
        <w:t xml:space="preserve">helped us identify common barriers and solutions</w:t>
      </w:r>
      <w:r>
        <w:t xml:space="preserve"> </w:t>
      </w:r>
      <w:r>
        <w:t xml:space="preserve">that these professionals encounter in their work</w:t>
      </w:r>
      <w:r>
        <w:t xml:space="preserve"> </w:t>
      </w:r>
      <w:r>
        <w:t xml:space="preserve">when aiming to improve children’s wellbeing.</w:t>
      </w:r>
      <w:r>
        <w:t xml:space="preserve"> </w:t>
      </w:r>
      <w:r>
        <w:t xml:space="preserve">Key findings from survey</w:t>
      </w:r>
      <w:r>
        <w:t xml:space="preserve"> </w:t>
      </w:r>
      <w:r>
        <w:t xml:space="preserve">data and consultations</w:t>
      </w:r>
      <w:r>
        <w:t xml:space="preserve"> </w:t>
      </w:r>
      <w:r>
        <w:t xml:space="preserve">An important observation from our work on</w:t>
      </w:r>
      <w:r>
        <w:t xml:space="preserve"> </w:t>
      </w:r>
      <w:r>
        <w:t xml:space="preserve">The Good Childhood Report 2025 is</w:t>
      </w:r>
      <w:r>
        <w:t xml:space="preserve"> </w:t>
      </w:r>
      <w:r>
        <w:t xml:space="preserve">how much the survey data, the insights</w:t>
      </w:r>
      <w:r>
        <w:t xml:space="preserve"> </w:t>
      </w:r>
      <w:r>
        <w:t xml:space="preserve">from young people, and the insights</w:t>
      </w:r>
      <w:r>
        <w:t xml:space="preserve"> </w:t>
      </w:r>
      <w:r>
        <w:t xml:space="preserve">from professional resonated with and</w:t>
      </w:r>
      <w:r>
        <w:t xml:space="preserve"> </w:t>
      </w:r>
      <w:r>
        <w:t xml:space="preserve">complemented each other, allowing us to</w:t>
      </w:r>
      <w:r>
        <w:t xml:space="preserve"> </w:t>
      </w:r>
      <w:r>
        <w:t xml:space="preserve">develop a more detailed picture of the different</w:t>
      </w:r>
      <w:r>
        <w:t xml:space="preserve"> </w:t>
      </w:r>
      <w:r>
        <w:t xml:space="preserve">factors that impact how children and young</w:t>
      </w:r>
      <w:r>
        <w:t xml:space="preserve"> </w:t>
      </w:r>
      <w:r>
        <w:t xml:space="preserve">people feel.</w:t>
      </w:r>
      <w:r>
        <w:t xml:space="preserve"> </w:t>
      </w:r>
      <w:r>
        <w:t xml:space="preserve">School</w:t>
      </w:r>
      <w:r>
        <w:t xml:space="preserve"> </w:t>
      </w:r>
      <w:r>
        <w:t xml:space="preserve">Education remains a worry for many</w:t>
      </w:r>
      <w:r>
        <w:t xml:space="preserve"> </w:t>
      </w:r>
      <w:r>
        <w:t xml:space="preserve">children and young people. This is seen in</w:t>
      </w:r>
      <w:r>
        <w:t xml:space="preserve"> </w:t>
      </w:r>
      <w:r>
        <w:t xml:space="preserve">survey data, with:</w:t>
      </w:r>
      <w:r>
        <w:t xml:space="preserve"> </w:t>
      </w:r>
      <w:r>
        <w:t xml:space="preserve">Ԏ schoolwork as the aspect of life that</w:t>
      </w:r>
      <w:r>
        <w:t xml:space="preserve"> </w:t>
      </w:r>
      <w:r>
        <w:t xml:space="preserve">children were least happy with on average</w:t>
      </w:r>
      <w:r>
        <w:t xml:space="preserve"> </w:t>
      </w:r>
      <w:r>
        <w:t xml:space="preserve">(Understanding Society, 2022/23)</w:t>
      </w:r>
      <w:r>
        <w:t xml:space="preserve"> </w:t>
      </w:r>
      <w:r>
        <w:t xml:space="preserve">Ԏ a particularly steep decline in children’s</w:t>
      </w:r>
      <w:r>
        <w:t xml:space="preserve"> </w:t>
      </w:r>
      <w:r>
        <w:t xml:space="preserve">happiness with both their schoolwork and</w:t>
      </w:r>
      <w:r>
        <w:t xml:space="preserve"> </w:t>
      </w:r>
      <w:r>
        <w:t xml:space="preserve">school (Understanding Society, 2022/23)</w:t>
      </w:r>
      <w:r>
        <w:t xml:space="preserve"> </w:t>
      </w:r>
      <w:r>
        <w:t xml:space="preserve">Ԏ school as the aspect of life that children and</w:t>
      </w:r>
      <w:r>
        <w:t xml:space="preserve"> </w:t>
      </w:r>
      <w:r>
        <w:t xml:space="preserve">young people were most commonly unhappy</w:t>
      </w:r>
      <w:r>
        <w:t xml:space="preserve"> </w:t>
      </w:r>
      <w:r>
        <w:t xml:space="preserve">with (The Children’s Society’s household</w:t>
      </w:r>
      <w:r>
        <w:t xml:space="preserve"> </w:t>
      </w:r>
      <w:r>
        <w:t xml:space="preserve">survey 2025)</w:t>
      </w:r>
      <w:r>
        <w:t xml:space="preserve"> </w:t>
      </w:r>
      <w:r>
        <w:t xml:space="preserve">Ԏ getting good grades at school or college</w:t>
      </w:r>
      <w:r>
        <w:t xml:space="preserve"> </w:t>
      </w:r>
      <w:r>
        <w:t xml:space="preserve">being children and young people’s top worry</w:t>
      </w:r>
      <w:r>
        <w:t xml:space="preserve"> </w:t>
      </w:r>
      <w:r>
        <w:t xml:space="preserve">for their future (The Children’s Society’s</w:t>
      </w:r>
      <w:r>
        <w:t xml:space="preserve"> </w:t>
      </w:r>
      <w:r>
        <w:t xml:space="preserve">household survey 2025).</w:t>
      </w:r>
      <w:r>
        <w:t xml:space="preserve"> </w:t>
      </w:r>
      <w:r>
        <w:t xml:space="preserve">These results were echoed by both children and</w:t>
      </w:r>
      <w:r>
        <w:t xml:space="preserve"> </w:t>
      </w:r>
      <w:r>
        <w:t xml:space="preserve">young people and professionals in consultations,</w:t>
      </w:r>
      <w:r>
        <w:t xml:space="preserve"> </w:t>
      </w:r>
      <w:r>
        <w:t xml:space="preserve">who provided more context for how young people</w:t>
      </w:r>
      <w:r>
        <w:t xml:space="preserve"> </w:t>
      </w:r>
      <w:r>
        <w:t xml:space="preserve">may feel about school:</w:t>
      </w:r>
      <w:r>
        <w:t xml:space="preserve"> </w:t>
      </w:r>
      <w:r>
        <w:t xml:space="preserve">Ԏ Both groups talked about the pressures that</w:t>
      </w:r>
      <w:r>
        <w:t xml:space="preserve"> </w:t>
      </w:r>
      <w:r>
        <w:t xml:space="preserve">the school environment can represent for</w:t>
      </w:r>
      <w:r>
        <w:t xml:space="preserve"> </w:t>
      </w:r>
      <w:r>
        <w:t xml:space="preserve">children and young people, in particular</w:t>
      </w:r>
      <w:r>
        <w:t xml:space="preserve"> </w:t>
      </w:r>
      <w:r>
        <w:t xml:space="preserve">in terms of expectations of academic</w:t>
      </w:r>
      <w:r>
        <w:t xml:space="preserve"> </w:t>
      </w:r>
      <w:r>
        <w:t xml:space="preserve">achievement.</w:t>
      </w:r>
      <w:r>
        <w:t xml:space="preserve"> </w:t>
      </w:r>
      <w:r>
        <w:t xml:space="preserve">Ԏ Young people also spoke about issues</w:t>
      </w:r>
      <w:r>
        <w:t xml:space="preserve"> </w:t>
      </w:r>
      <w:r>
        <w:t xml:space="preserve">with peer pressure and bullying.</w:t>
      </w:r>
      <w:r>
        <w:t xml:space="preserve"> </w:t>
      </w:r>
      <w:r>
        <w:t xml:space="preserve">Ԏ Both young people and professionals felt</w:t>
      </w:r>
      <w:r>
        <w:t xml:space="preserve"> </w:t>
      </w:r>
      <w:r>
        <w:t xml:space="preserve">that children and young people would benefit</w:t>
      </w:r>
      <w:r>
        <w:t xml:space="preserve"> </w:t>
      </w:r>
      <w:r>
        <w:t xml:space="preserve">from there being more focus on wellbeing</w:t>
      </w:r>
      <w:r>
        <w:t xml:space="preserve"> </w:t>
      </w:r>
      <w:r>
        <w:t xml:space="preserve">at school, for example having dedicated</w:t>
      </w:r>
      <w:r>
        <w:t xml:space="preserve"> </w:t>
      </w:r>
      <w:r>
        <w:t xml:space="preserve">personal, social, health and economic</w:t>
      </w:r>
      <w:r>
        <w:t xml:space="preserve"> </w:t>
      </w:r>
      <w:r>
        <w:t xml:space="preserve">(PSHE)29 teachers and giving more focus</w:t>
      </w:r>
      <w:r>
        <w:t xml:space="preserve"> </w:t>
      </w:r>
      <w:r>
        <w:t xml:space="preserve">on learning for life within the curriculum.</w:t>
      </w:r>
      <w:r>
        <w:t xml:space="preserve"> </w:t>
      </w:r>
      <w:r>
        <w:t xml:space="preserve">Happiness with appearance and gender</w:t>
      </w:r>
      <w:r>
        <w:t xml:space="preserve"> </w:t>
      </w:r>
      <w:r>
        <w:t xml:space="preserve">differences</w:t>
      </w:r>
      <w:r>
        <w:t xml:space="preserve"> </w:t>
      </w:r>
      <w:r>
        <w:t xml:space="preserve">Issues related to children and young people’s</w:t>
      </w:r>
      <w:r>
        <w:t xml:space="preserve"> </w:t>
      </w:r>
      <w:r>
        <w:t xml:space="preserve">happiness with their appearance were also</w:t>
      </w:r>
      <w:r>
        <w:t xml:space="preserve"> </w:t>
      </w:r>
      <w:r>
        <w:t xml:space="preserve">both identified in survey results and frequently</w:t>
      </w:r>
      <w:r>
        <w:t xml:space="preserve"> </w:t>
      </w:r>
      <w:r>
        <w:t xml:space="preserve">raised in consultations:</w:t>
      </w:r>
      <w:r>
        <w:t xml:space="preserve"> </w:t>
      </w:r>
      <w:r>
        <w:t xml:space="preserve">Ԏ Looking at survey data, appearance remains</w:t>
      </w:r>
      <w:r>
        <w:t xml:space="preserve"> </w:t>
      </w:r>
      <w:r>
        <w:t xml:space="preserve">the aspect of life that children were most</w:t>
      </w:r>
      <w:r>
        <w:t xml:space="preserve"> </w:t>
      </w:r>
      <w:r>
        <w:t xml:space="preserve">commonly unhappy with (Understanding</w:t>
      </w:r>
      <w:r>
        <w:t xml:space="preserve"> </w:t>
      </w:r>
      <w:r>
        <w:t xml:space="preserve">Society, 2022/23). This particularly affects</w:t>
      </w:r>
      <w:r>
        <w:t xml:space="preserve"> </w:t>
      </w:r>
      <w:r>
        <w:t xml:space="preserve">girls: in all survey waves, girls have been</w:t>
      </w:r>
      <w:r>
        <w:t xml:space="preserve"> </w:t>
      </w:r>
      <w:r>
        <w:t xml:space="preserve">less happy than boys with their appearance,</w:t>
      </w:r>
      <w:r>
        <w:t xml:space="preserve"> </w:t>
      </w:r>
      <w:r>
        <w:t xml:space="preserve">and in the latest dataset, over double the</w:t>
      </w:r>
      <w:r>
        <w:t xml:space="preserve"> </w:t>
      </w:r>
      <w:r>
        <w:t xml:space="preserve">proportion of girls than boys were unhappy</w:t>
      </w:r>
      <w:r>
        <w:t xml:space="preserve"> </w:t>
      </w:r>
      <w:r>
        <w:t xml:space="preserve">with how they looked.</w:t>
      </w:r>
      <w:r>
        <w:t xml:space="preserve"> </w:t>
      </w:r>
      <w:r>
        <w:t xml:space="preserve">Ԏ Young people and professionals frequently</w:t>
      </w:r>
      <w:r>
        <w:t xml:space="preserve"> </w:t>
      </w:r>
      <w:r>
        <w:t xml:space="preserve">mentioned body image in consultations.</w:t>
      </w:r>
      <w:r>
        <w:t xml:space="preserve"> </w:t>
      </w:r>
      <w:r>
        <w:t xml:space="preserve">They emphasised the impact that some</w:t>
      </w:r>
      <w:r>
        <w:t xml:space="preserve"> </w:t>
      </w:r>
      <w:r>
        <w:t xml:space="preserve">of the content that children and young</w:t>
      </w:r>
      <w:r>
        <w:t xml:space="preserve"> </w:t>
      </w:r>
      <w:r>
        <w:t xml:space="preserve">people are exposed to has on their happiness</w:t>
      </w:r>
      <w:r>
        <w:t xml:space="preserve"> </w:t>
      </w:r>
      <w:r>
        <w:t xml:space="preserve">with how they look, particularly for girls.</w:t>
      </w:r>
      <w:r>
        <w:t xml:space="preserve"> </w:t>
      </w:r>
      <w:r>
        <w:t xml:space="preserve">They spoke about the impact this has on how</w:t>
      </w:r>
      <w:r>
        <w:t xml:space="preserve"> </w:t>
      </w:r>
      <w:r>
        <w:t xml:space="preserve">they feel, and about the pressure to conform</w:t>
      </w:r>
      <w:r>
        <w:t xml:space="preserve"> </w:t>
      </w:r>
      <w:r>
        <w:t xml:space="preserve">to expectations.</w:t>
      </w:r>
      <w:r>
        <w:t xml:space="preserve"> </w:t>
      </w:r>
      <w:r>
        <w:t xml:space="preserve">Survey data shows that differences in</w:t>
      </w:r>
      <w:r>
        <w:t xml:space="preserve"> </w:t>
      </w:r>
      <w:r>
        <w:t xml:space="preserve">subjective wellbeing between girls and boys</w:t>
      </w:r>
      <w:r>
        <w:t xml:space="preserve"> </w:t>
      </w:r>
      <w:r>
        <w:t xml:space="preserve">are not limited to their appearance: girls</w:t>
      </w:r>
      <w:r>
        <w:t xml:space="preserve"> </w:t>
      </w:r>
      <w:r>
        <w:t xml:space="preserve">were also significantly less happy than boys</w:t>
      </w:r>
      <w:r>
        <w:t xml:space="preserve"> </w:t>
      </w:r>
      <w:r>
        <w:t xml:space="preserve">with their life as a whole, their family, and school</w:t>
      </w:r>
      <w:r>
        <w:t xml:space="preserve"> </w:t>
      </w:r>
      <w:r>
        <w:t xml:space="preserve">(Understanding Society, 2022/23).</w:t>
      </w:r>
      <w:r>
        <w:t xml:space="preserve"> </w:t>
      </w:r>
      <w:r>
        <w:t xml:space="preserve">29 This is now called relationships, sex and health education (RSHE), however, we have used the language that the young people used in the</w:t>
      </w:r>
      <w:r>
        <w:t xml:space="preserve"> </w:t>
      </w:r>
      <w:r>
        <w:t xml:space="preserve">consultations.</w:t>
      </w:r>
      <w:r>
        <w:t xml:space="preserve"> </w:t>
      </w:r>
      <w:r>
        <w:t xml:space="preserve">30 See The Good Childhood Report 2024.</w:t>
      </w:r>
      <w:r>
        <w:t xml:space="preserve"> </w:t>
      </w:r>
      <w:r>
        <w:t xml:space="preserve">Financial worries</w:t>
      </w:r>
      <w:r>
        <w:t xml:space="preserve"> </w:t>
      </w:r>
      <w:r>
        <w:t xml:space="preserve">Unsurprisingly given the current economic</w:t>
      </w:r>
      <w:r>
        <w:t xml:space="preserve"> </w:t>
      </w:r>
      <w:r>
        <w:t xml:space="preserve">context, our research has found that children</w:t>
      </w:r>
      <w:r>
        <w:t xml:space="preserve"> </w:t>
      </w:r>
      <w:r>
        <w:t xml:space="preserve">and young people worry about money</w:t>
      </w:r>
      <w:r>
        <w:t xml:space="preserve"> </w:t>
      </w:r>
      <w:r>
        <w:t xml:space="preserve">matters. This is important, as evidence shows</w:t>
      </w:r>
      <w:r>
        <w:t xml:space="preserve"> </w:t>
      </w:r>
      <w:r>
        <w:t xml:space="preserve">that experiences of financial strain are associated</w:t>
      </w:r>
      <w:r>
        <w:t xml:space="preserve"> </w:t>
      </w:r>
      <w:r>
        <w:t xml:space="preserve">with increased likelihood of having low life</w:t>
      </w:r>
      <w:r>
        <w:t xml:space="preserve"> </w:t>
      </w:r>
      <w:r>
        <w:t xml:space="preserve">satisfaction.30 Findings from survey data and</w:t>
      </w:r>
      <w:r>
        <w:t xml:space="preserve"> </w:t>
      </w:r>
      <w:r>
        <w:t xml:space="preserve">consultations detail these worries:</w:t>
      </w:r>
      <w:r>
        <w:t xml:space="preserve"> </w:t>
      </w:r>
      <w:r>
        <w:t xml:space="preserve">Ԏ Survey results showed that rising prices</w:t>
      </w:r>
      <w:r>
        <w:t xml:space="preserve"> </w:t>
      </w:r>
      <w:r>
        <w:t xml:space="preserve">remained children and young people’s</w:t>
      </w:r>
      <w:r>
        <w:t xml:space="preserve"> </w:t>
      </w:r>
      <w:r>
        <w:t xml:space="preserve">top worry in society (The Children’s Society’s</w:t>
      </w:r>
      <w:r>
        <w:t xml:space="preserve"> </w:t>
      </w:r>
      <w:r>
        <w:t xml:space="preserve">household survey 2025).</w:t>
      </w:r>
      <w:r>
        <w:t xml:space="preserve"> </w:t>
      </w:r>
      <w:r>
        <w:t xml:space="preserve">Ԏ Young people reflected on this topic in</w:t>
      </w:r>
      <w:r>
        <w:t xml:space="preserve"> </w:t>
      </w:r>
      <w:r>
        <w:t xml:space="preserve">consultations, feeling that financial</w:t>
      </w:r>
      <w:r>
        <w:t xml:space="preserve"> </w:t>
      </w:r>
      <w:r>
        <w:t xml:space="preserve">difficulties should not be something that</w:t>
      </w:r>
      <w:r>
        <w:t xml:space="preserve"> </w:t>
      </w:r>
      <w:r>
        <w:t xml:space="preserve">children and young people have to worry</w:t>
      </w:r>
      <w:r>
        <w:t xml:space="preserve"> </w:t>
      </w:r>
      <w:r>
        <w:t xml:space="preserve">about. They commented on how they might</w:t>
      </w:r>
      <w:r>
        <w:t xml:space="preserve"> </w:t>
      </w:r>
      <w:r>
        <w:t xml:space="preserve">lead to children and young people missing</w:t>
      </w:r>
      <w:r>
        <w:t xml:space="preserve"> </w:t>
      </w:r>
      <w:r>
        <w:t xml:space="preserve">out on opportunities that their friends can</w:t>
      </w:r>
      <w:r>
        <w:t xml:space="preserve"> </w:t>
      </w:r>
      <w:r>
        <w:t xml:space="preserve">afford, and talked about how this can impact</w:t>
      </w:r>
      <w:r>
        <w:t xml:space="preserve"> </w:t>
      </w:r>
      <w:r>
        <w:t xml:space="preserve">their wellbeing.</w:t>
      </w:r>
      <w:r>
        <w:t xml:space="preserve"> </w:t>
      </w:r>
      <w:r>
        <w:t xml:space="preserve">The community</w:t>
      </w:r>
      <w:r>
        <w:t xml:space="preserve"> </w:t>
      </w:r>
      <w:r>
        <w:t xml:space="preserve">While not a topic that can easily be captured in</w:t>
      </w:r>
      <w:r>
        <w:t xml:space="preserve"> </w:t>
      </w:r>
      <w:r>
        <w:t xml:space="preserve">surveys, both young people and professionals</w:t>
      </w:r>
      <w:r>
        <w:t xml:space="preserve"> </w:t>
      </w:r>
      <w:r>
        <w:t xml:space="preserve">spoke in consultations about the impact of the</w:t>
      </w:r>
      <w:r>
        <w:t xml:space="preserve"> </w:t>
      </w:r>
      <w:r>
        <w:t xml:space="preserve">loss of a sense of community on children and</w:t>
      </w:r>
      <w:r>
        <w:t xml:space="preserve"> </w:t>
      </w:r>
      <w:r>
        <w:t xml:space="preserve">young people’s wellbeing:</w:t>
      </w:r>
      <w:r>
        <w:t xml:space="preserve"> </w:t>
      </w:r>
      <w:r>
        <w:t xml:space="preserve">Ԏ They both highlighted the need for a wider</w:t>
      </w:r>
      <w:r>
        <w:t xml:space="preserve"> </w:t>
      </w:r>
      <w:r>
        <w:t xml:space="preserve">variety of safe spaces for children and</w:t>
      </w:r>
      <w:r>
        <w:t xml:space="preserve"> </w:t>
      </w:r>
      <w:r>
        <w:t xml:space="preserve">young people to have the opportunity to</w:t>
      </w:r>
      <w:r>
        <w:t xml:space="preserve"> </w:t>
      </w:r>
      <w:r>
        <w:t xml:space="preserve">connect in their communities, both with</w:t>
      </w:r>
      <w:r>
        <w:t xml:space="preserve"> </w:t>
      </w:r>
      <w:r>
        <w:t xml:space="preserve">other young people and with trusted adults.</w:t>
      </w:r>
      <w:r>
        <w:t xml:space="preserve"> </w:t>
      </w:r>
      <w:r>
        <w:t xml:space="preserve">Ԏ In particular, while young people spoke</w:t>
      </w:r>
      <w:r>
        <w:t xml:space="preserve"> </w:t>
      </w:r>
      <w:r>
        <w:t xml:space="preserve">about digital spaces as important</w:t>
      </w:r>
      <w:r>
        <w:t xml:space="preserve"> </w:t>
      </w:r>
      <w:r>
        <w:t xml:space="preserve">spaces for children and young people to</w:t>
      </w:r>
      <w:r>
        <w:t xml:space="preserve"> </w:t>
      </w:r>
      <w:r>
        <w:t xml:space="preserve">meet, socialise and engage in collective</w:t>
      </w:r>
      <w:r>
        <w:t xml:space="preserve"> </w:t>
      </w:r>
      <w:r>
        <w:t xml:space="preserve">activities, they also felt that there was a</w:t>
      </w:r>
      <w:r>
        <w:t xml:space="preserve"> </w:t>
      </w:r>
      <w:r>
        <w:t xml:space="preserve">need to create more alternatives to online</w:t>
      </w:r>
      <w:r>
        <w:t xml:space="preserve"> </w:t>
      </w:r>
      <w:r>
        <w:t xml:space="preserve">spaces for children and young people. This</w:t>
      </w:r>
      <w:r>
        <w:t xml:space="preserve"> </w:t>
      </w:r>
      <w:r>
        <w:t xml:space="preserve">was especially as they often felt unwelcome</w:t>
      </w:r>
      <w:r>
        <w:t xml:space="preserve"> </w:t>
      </w:r>
      <w:r>
        <w:t xml:space="preserve">in public spaces or had no access to spaces</w:t>
      </w:r>
      <w:r>
        <w:t xml:space="preserve"> </w:t>
      </w:r>
      <w:r>
        <w:t xml:space="preserve">created specifically for them.</w:t>
      </w:r>
      <w:r>
        <w:t xml:space="preserve"> </w:t>
      </w:r>
      <w:r>
        <w:t xml:space="preserve">18</w:t>
      </w:r>
      <w:r>
        <w:t xml:space="preserve"> </w:t>
      </w:r>
      <w:r>
        <w:t xml:space="preserve">The Children’s Society</w:t>
      </w:r>
      <w:r>
        <w:t xml:space="preserve"> </w:t>
      </w:r>
      <w:r>
        <w:t xml:space="preserve">19</w:t>
      </w:r>
      <w:r>
        <w:t xml:space="preserve"> </w:t>
      </w:r>
      <w:r>
        <w:t xml:space="preserve">The Good Childhood Report 2025</w:t>
      </w:r>
      <w:r>
        <w:t xml:space="preserve"> </w:t>
      </w:r>
      <w:r>
        <w:t xml:space="preserve">Ԏ Professionals too spoke about young people,</w:t>
      </w:r>
      <w:r>
        <w:t xml:space="preserve"> </w:t>
      </w:r>
      <w:r>
        <w:t xml:space="preserve">in particular teenagers, being pushed out of</w:t>
      </w:r>
      <w:r>
        <w:t xml:space="preserve"> </w:t>
      </w:r>
      <w:r>
        <w:t xml:space="preserve">public spaces. Professionals also felt that</w:t>
      </w:r>
      <w:r>
        <w:t xml:space="preserve"> </w:t>
      </w:r>
      <w:r>
        <w:t xml:space="preserve">the loss of a sense of community meant that</w:t>
      </w:r>
      <w:r>
        <w:t xml:space="preserve"> </w:t>
      </w:r>
      <w:r>
        <w:t xml:space="preserve">households had less access to support</w:t>
      </w:r>
      <w:r>
        <w:t xml:space="preserve"> </w:t>
      </w:r>
      <w:r>
        <w:t xml:space="preserve">networks when they faced issues.</w:t>
      </w:r>
      <w:r>
        <w:t xml:space="preserve"> </w:t>
      </w:r>
      <w:r>
        <w:t xml:space="preserve">Support</w:t>
      </w:r>
      <w:r>
        <w:t xml:space="preserve"> </w:t>
      </w:r>
      <w:r>
        <w:t xml:space="preserve">Throughout the consultations, young people</w:t>
      </w:r>
      <w:r>
        <w:t xml:space="preserve"> </w:t>
      </w:r>
      <w:r>
        <w:t xml:space="preserve">and professionals both frequently discussed the</w:t>
      </w:r>
      <w:r>
        <w:t xml:space="preserve"> </w:t>
      </w:r>
      <w:r>
        <w:t xml:space="preserve">importance of support being available for</w:t>
      </w:r>
      <w:r>
        <w:t xml:space="preserve"> </w:t>
      </w:r>
      <w:r>
        <w:t xml:space="preserve">children and young people when they need it:</w:t>
      </w:r>
      <w:r>
        <w:t xml:space="preserve"> </w:t>
      </w:r>
      <w:r>
        <w:t xml:space="preserve">Ԏ Young people wanted better support in</w:t>
      </w:r>
      <w:r>
        <w:t xml:space="preserve"> </w:t>
      </w:r>
      <w:r>
        <w:t xml:space="preserve">place, including in their school environment,</w:t>
      </w:r>
      <w:r>
        <w:t xml:space="preserve"> </w:t>
      </w:r>
      <w:r>
        <w:t xml:space="preserve">with staff that they felt comfortable with and</w:t>
      </w:r>
      <w:r>
        <w:t xml:space="preserve"> </w:t>
      </w:r>
      <w:r>
        <w:t xml:space="preserve">that they could trust.</w:t>
      </w:r>
      <w:r>
        <w:t xml:space="preserve"> </w:t>
      </w:r>
      <w:r>
        <w:t xml:space="preserve">Ԏ Professionals spoke about systemic issues,</w:t>
      </w:r>
      <w:r>
        <w:t xml:space="preserve"> </w:t>
      </w:r>
      <w:r>
        <w:t xml:space="preserve">like the lack of universal services, long waiting</w:t>
      </w:r>
      <w:r>
        <w:t xml:space="preserve"> </w:t>
      </w:r>
      <w:r>
        <w:t xml:space="preserve">lists for available support, and the lack of</w:t>
      </w:r>
      <w:r>
        <w:t xml:space="preserve"> </w:t>
      </w:r>
      <w:r>
        <w:t xml:space="preserve">flexibility within systems to accommodate to</w:t>
      </w:r>
      <w:r>
        <w:t xml:space="preserve"> </w:t>
      </w:r>
      <w:r>
        <w:t xml:space="preserve">children’s individual needs.</w:t>
      </w:r>
      <w:r>
        <w:t xml:space="preserve"> </w:t>
      </w:r>
      <w:r>
        <w:t xml:space="preserve">Pressures piling up, now and for the future</w:t>
      </w:r>
      <w:r>
        <w:t xml:space="preserve"> </w:t>
      </w:r>
      <w:r>
        <w:t xml:space="preserve">While survey data measures how much children</w:t>
      </w:r>
      <w:r>
        <w:t xml:space="preserve"> </w:t>
      </w:r>
      <w:r>
        <w:t xml:space="preserve">and young people worry about specific things,</w:t>
      </w:r>
      <w:r>
        <w:t xml:space="preserve"> </w:t>
      </w:r>
      <w:r>
        <w:t xml:space="preserve">now and for their future, in consultations young</w:t>
      </w:r>
      <w:r>
        <w:t xml:space="preserve"> </w:t>
      </w:r>
      <w:r>
        <w:t xml:space="preserve">people said that they felt like their generation has</w:t>
      </w:r>
      <w:r>
        <w:t xml:space="preserve"> </w:t>
      </w:r>
      <w:r>
        <w:t xml:space="preserve">so much to worry about. Both young people and</w:t>
      </w:r>
      <w:r>
        <w:t xml:space="preserve"> </w:t>
      </w:r>
      <w:r>
        <w:t xml:space="preserve">professionals also spoke about how young people</w:t>
      </w:r>
      <w:r>
        <w:t xml:space="preserve"> </w:t>
      </w:r>
      <w:r>
        <w:t xml:space="preserve">feel, both now and about the future: Ԏ Young people felt that worries keep</w:t>
      </w:r>
      <w:r>
        <w:t xml:space="preserve"> </w:t>
      </w:r>
      <w:r>
        <w:t xml:space="preserve">“</w:t>
      </w:r>
      <w:r>
        <w:t xml:space="preserve">piling</w:t>
      </w:r>
      <w:r>
        <w:t xml:space="preserve"> </w:t>
      </w:r>
      <w:r>
        <w:t xml:space="preserve">up</w:t>
      </w:r>
      <w:r>
        <w:t xml:space="preserve">”</w:t>
      </w:r>
      <w:r>
        <w:t xml:space="preserve">, and that adults did not always</w:t>
      </w:r>
      <w:r>
        <w:t xml:space="preserve"> </w:t>
      </w:r>
      <w:r>
        <w:t xml:space="preserve">understand them or their experiences.</w:t>
      </w:r>
      <w:r>
        <w:t xml:space="preserve"> </w:t>
      </w:r>
      <w:r>
        <w:t xml:space="preserve">Ԏ They also felt a disconnect between a sense</w:t>
      </w:r>
      <w:r>
        <w:t xml:space="preserve"> </w:t>
      </w:r>
      <w:r>
        <w:t xml:space="preserve">– and being told – that they have many</w:t>
      </w:r>
      <w:r>
        <w:t xml:space="preserve"> </w:t>
      </w:r>
      <w:r>
        <w:t xml:space="preserve">opportunities ahead of them, and at the same</w:t>
      </w:r>
      <w:r>
        <w:t xml:space="preserve"> </w:t>
      </w:r>
      <w:r>
        <w:t xml:space="preserve">time, feeling a real sense of worry for their</w:t>
      </w:r>
      <w:r>
        <w:t xml:space="preserve"> </w:t>
      </w:r>
      <w:r>
        <w:t xml:space="preserve">own futures, and the future of the world.</w:t>
      </w:r>
      <w:r>
        <w:t xml:space="preserve"> </w:t>
      </w:r>
      <w:r>
        <w:t xml:space="preserve">Ԏ This sense of worry for children and young</w:t>
      </w:r>
      <w:r>
        <w:t xml:space="preserve"> </w:t>
      </w:r>
      <w:r>
        <w:t xml:space="preserve">people’s future was also witnessed by the</w:t>
      </w:r>
      <w:r>
        <w:t xml:space="preserve"> </w:t>
      </w:r>
      <w:r>
        <w:t xml:space="preserve">professionals we consulted with.</w:t>
      </w:r>
      <w:r>
        <w:t xml:space="preserve"> </w:t>
      </w:r>
      <w:r>
        <w:t xml:space="preserve">31 The Children’s Society, 2025a.</w:t>
      </w:r>
      <w:r>
        <w:t xml:space="preserve"> </w:t>
      </w:r>
      <w:r>
        <w:t xml:space="preserve">Ԏ Professionals and young people both</w:t>
      </w:r>
      <w:r>
        <w:t xml:space="preserve"> </w:t>
      </w:r>
      <w:r>
        <w:t xml:space="preserve">highlighted the importance of sustaining</w:t>
      </w:r>
      <w:r>
        <w:t xml:space="preserve"> </w:t>
      </w:r>
      <w:r>
        <w:t xml:space="preserve">children and young people’s hope for their</w:t>
      </w:r>
      <w:r>
        <w:t xml:space="preserve"> </w:t>
      </w:r>
      <w:r>
        <w:t xml:space="preserve">future aspirations, and to empower them so</w:t>
      </w:r>
      <w:r>
        <w:t xml:space="preserve"> </w:t>
      </w:r>
      <w:r>
        <w:t xml:space="preserve">they can meaningfully engage in making their</w:t>
      </w:r>
      <w:r>
        <w:t xml:space="preserve"> </w:t>
      </w:r>
      <w:r>
        <w:t xml:space="preserve">own future, and that of wider society, better.</w:t>
      </w:r>
      <w:r>
        <w:t xml:space="preserve"> </w:t>
      </w:r>
      <w:r>
        <w:t xml:space="preserve">What next?</w:t>
      </w:r>
      <w:r>
        <w:t xml:space="preserve"> </w:t>
      </w:r>
      <w:r>
        <w:t xml:space="preserve">Sadly, some of the young people in the</w:t>
      </w:r>
      <w:r>
        <w:t xml:space="preserve"> </w:t>
      </w:r>
      <w:r>
        <w:t xml:space="preserve">consultations queried whether there was any</w:t>
      </w:r>
      <w:r>
        <w:t xml:space="preserve"> </w:t>
      </w:r>
      <w:r>
        <w:t xml:space="preserve">point in sharing their views about how children’s</w:t>
      </w:r>
      <w:r>
        <w:t xml:space="preserve"> </w:t>
      </w:r>
      <w:r>
        <w:t xml:space="preserve">wellbeing could be improved; they felt that their</w:t>
      </w:r>
      <w:r>
        <w:t xml:space="preserve"> </w:t>
      </w:r>
      <w:r>
        <w:t xml:space="preserve">ability to change things remained limited. Hope</w:t>
      </w:r>
      <w:r>
        <w:t xml:space="preserve"> </w:t>
      </w:r>
      <w:r>
        <w:t xml:space="preserve">is important to children and young people’s</w:t>
      </w:r>
      <w:r>
        <w:t xml:space="preserve"> </w:t>
      </w:r>
      <w:r>
        <w:t xml:space="preserve">sense of wellbeing, and yet not all young</w:t>
      </w:r>
      <w:r>
        <w:t xml:space="preserve"> </w:t>
      </w:r>
      <w:r>
        <w:t xml:space="preserve">people are hopeful that their voices</w:t>
      </w:r>
      <w:r>
        <w:t xml:space="preserve"> </w:t>
      </w:r>
      <w:r>
        <w:t xml:space="preserve">will matter.</w:t>
      </w:r>
      <w:r>
        <w:t xml:space="preserve"> </w:t>
      </w:r>
      <w:r>
        <w:t xml:space="preserve">The Children’s Society is committed to</w:t>
      </w:r>
      <w:r>
        <w:t xml:space="preserve"> </w:t>
      </w:r>
      <w:r>
        <w:t xml:space="preserve">listening to children and young people. In this</w:t>
      </w:r>
      <w:r>
        <w:t xml:space="preserve"> </w:t>
      </w:r>
      <w:r>
        <w:t xml:space="preserve">year’s report, we have done this in different ways,</w:t>
      </w:r>
      <w:r>
        <w:t xml:space="preserve"> </w:t>
      </w:r>
      <w:r>
        <w:t xml:space="preserve">using both larger-scale quantitative datasets</w:t>
      </w:r>
      <w:r>
        <w:t xml:space="preserve"> </w:t>
      </w:r>
      <w:r>
        <w:t xml:space="preserve">and more in-depth qualitative consultations with</w:t>
      </w:r>
      <w:r>
        <w:t xml:space="preserve"> </w:t>
      </w:r>
      <w:r>
        <w:t xml:space="preserve">young people and professionals. This allowed for</w:t>
      </w:r>
      <w:r>
        <w:t xml:space="preserve"> </w:t>
      </w:r>
      <w:r>
        <w:t xml:space="preserve">deeper insights into what is going on for children</w:t>
      </w:r>
      <w:r>
        <w:t xml:space="preserve"> </w:t>
      </w:r>
      <w:r>
        <w:t xml:space="preserve">and young people.</w:t>
      </w:r>
      <w:r>
        <w:t xml:space="preserve"> </w:t>
      </w:r>
      <w:r>
        <w:t xml:space="preserve">But, we have not just collected young people’s</w:t>
      </w:r>
      <w:r>
        <w:t xml:space="preserve"> </w:t>
      </w:r>
      <w:r>
        <w:t xml:space="preserve">insights to understand more about the challenges</w:t>
      </w:r>
      <w:r>
        <w:t xml:space="preserve"> </w:t>
      </w:r>
      <w:r>
        <w:t xml:space="preserve">they are facing; we also want to address these</w:t>
      </w:r>
      <w:r>
        <w:t xml:space="preserve"> </w:t>
      </w:r>
      <w:r>
        <w:t xml:space="preserve">challenges. And so, the solutions shared by</w:t>
      </w:r>
      <w:r>
        <w:t xml:space="preserve"> </w:t>
      </w:r>
      <w:r>
        <w:t xml:space="preserve">both young people and professionals were</w:t>
      </w:r>
      <w:r>
        <w:t xml:space="preserve"> </w:t>
      </w:r>
      <w:r>
        <w:t xml:space="preserve">integral to the development of our policy</w:t>
      </w:r>
      <w:r>
        <w:t xml:space="preserve"> </w:t>
      </w:r>
      <w:r>
        <w:t xml:space="preserve">recommendations, presented in the next</w:t>
      </w:r>
      <w:r>
        <w:t xml:space="preserve"> </w:t>
      </w:r>
      <w:r>
        <w:t xml:space="preserve">section and detailed in our separate publication,</w:t>
      </w:r>
      <w:r>
        <w:t xml:space="preserve"> </w:t>
      </w:r>
      <w:r>
        <w:t xml:space="preserve">Reclaiming Hope in a Changing World:</w:t>
      </w:r>
      <w:r>
        <w:t xml:space="preserve"> </w:t>
      </w:r>
      <w:r>
        <w:t xml:space="preserve">Policy Recommendations.</w:t>
      </w:r>
      <w:r>
        <w:t xml:space="preserve"> </w:t>
      </w:r>
      <w:r>
        <w:t xml:space="preserve">31</w:t>
      </w:r>
      <w:r>
        <w:t xml:space="preserve"> </w:t>
      </w:r>
      <w:r>
        <w:t xml:space="preserve">20</w:t>
      </w:r>
      <w:r>
        <w:t xml:space="preserve"> </w:t>
      </w:r>
      <w:r>
        <w:t xml:space="preserve">The Children’s Society</w:t>
      </w:r>
      <w:r>
        <w:t xml:space="preserve"> </w:t>
      </w:r>
      <w:r>
        <w:t xml:space="preserve">21</w:t>
      </w:r>
      <w:r>
        <w:t xml:space="preserve"> </w:t>
      </w:r>
      <w:r>
        <w:t xml:space="preserve">The Good Childhood Report 2025</w:t>
      </w:r>
      <w:r>
        <w:t xml:space="preserve"> </w:t>
      </w:r>
      <w:r>
        <w:t xml:space="preserve">Ambition for the future</w:t>
      </w:r>
      <w:r>
        <w:t xml:space="preserve"> </w:t>
      </w:r>
      <w:r>
        <w:t xml:space="preserve">Children and young people continue to pay</w:t>
      </w:r>
      <w:r>
        <w:t xml:space="preserve"> </w:t>
      </w:r>
      <w:r>
        <w:t xml:space="preserve">the price for a lack of ambitious and decisive</w:t>
      </w:r>
      <w:r>
        <w:t xml:space="preserve"> </w:t>
      </w:r>
      <w:r>
        <w:t xml:space="preserve">action. The complex and rapidly changing world</w:t>
      </w:r>
      <w:r>
        <w:t xml:space="preserve"> </w:t>
      </w:r>
      <w:r>
        <w:t xml:space="preserve">continues to present ever-growing challenges</w:t>
      </w:r>
      <w:r>
        <w:t xml:space="preserve"> </w:t>
      </w:r>
      <w:r>
        <w:t xml:space="preserve">that are contributing to the ongoing decline in</w:t>
      </w:r>
      <w:r>
        <w:t xml:space="preserve"> </w:t>
      </w:r>
      <w:r>
        <w:t xml:space="preserve">children and young people’s wellbeing. Failing</w:t>
      </w:r>
      <w:r>
        <w:t xml:space="preserve"> </w:t>
      </w:r>
      <w:r>
        <w:t xml:space="preserve">to respond to these challenges will result in the</w:t>
      </w:r>
      <w:r>
        <w:t xml:space="preserve"> </w:t>
      </w:r>
      <w:r>
        <w:t xml:space="preserve">concerning trends and insights highlighted in this</w:t>
      </w:r>
      <w:r>
        <w:t xml:space="preserve"> </w:t>
      </w:r>
      <w:r>
        <w:t xml:space="preserve">report continuing – risking generations of young</w:t>
      </w:r>
      <w:r>
        <w:t xml:space="preserve"> </w:t>
      </w:r>
      <w:r>
        <w:t xml:space="preserve">people being let down. Each statistic of low life</w:t>
      </w:r>
      <w:r>
        <w:t xml:space="preserve"> </w:t>
      </w:r>
      <w:r>
        <w:t xml:space="preserve">satisfaction or unhappiness is a young person’s</w:t>
      </w:r>
      <w:r>
        <w:t xml:space="preserve"> </w:t>
      </w:r>
      <w:r>
        <w:t xml:space="preserve">childhood, one that they only have one chance at.</w:t>
      </w:r>
      <w:r>
        <w:t xml:space="preserve"> </w:t>
      </w:r>
      <w:r>
        <w:t xml:space="preserve">An intention has been set out to lower the voting</w:t>
      </w:r>
      <w:r>
        <w:t xml:space="preserve"> </w:t>
      </w:r>
      <w:r>
        <w:t xml:space="preserve">age, a welcome step forward in enabling young</w:t>
      </w:r>
      <w:r>
        <w:t xml:space="preserve"> </w:t>
      </w:r>
      <w:r>
        <w:t xml:space="preserve">people’s voices to be heard.32 But we don’t have</w:t>
      </w:r>
      <w:r>
        <w:t xml:space="preserve"> </w:t>
      </w:r>
      <w:r>
        <w:t xml:space="preserve">to wait until then, and we shouldn’t restrict their</w:t>
      </w:r>
      <w:r>
        <w:t xml:space="preserve"> </w:t>
      </w:r>
      <w:r>
        <w:t xml:space="preserve">voices to the ballot box. This report has shown</w:t>
      </w:r>
      <w:r>
        <w:t xml:space="preserve"> </w:t>
      </w:r>
      <w:r>
        <w:t xml:space="preserve">32Ministry of Housing, Communities and Local Government, 2025.</w:t>
      </w:r>
      <w:r>
        <w:t xml:space="preserve"> </w:t>
      </w:r>
      <w:r>
        <w:t xml:space="preserve">how young people’s lives are lived and</w:t>
      </w:r>
      <w:r>
        <w:t xml:space="preserve"> </w:t>
      </w:r>
      <w:r>
        <w:t xml:space="preserve">experienced, and their views on the challenges</w:t>
      </w:r>
      <w:r>
        <w:t xml:space="preserve"> </w:t>
      </w:r>
      <w:r>
        <w:t xml:space="preserve">they face. Collectively, we must listen to</w:t>
      </w:r>
      <w:r>
        <w:t xml:space="preserve"> </w:t>
      </w:r>
      <w:r>
        <w:t xml:space="preserve">them now.</w:t>
      </w:r>
      <w:r>
        <w:t xml:space="preserve"> </w:t>
      </w:r>
      <w:r>
        <w:t xml:space="preserve">Overturning the ongoing decline in children and</w:t>
      </w:r>
      <w:r>
        <w:t xml:space="preserve"> </w:t>
      </w:r>
      <w:r>
        <w:t xml:space="preserve">young people’s wellbeing cannot be achieved with</w:t>
      </w:r>
      <w:r>
        <w:t xml:space="preserve"> </w:t>
      </w:r>
      <w:r>
        <w:t xml:space="preserve">one singular solution or policy initiative. Young</w:t>
      </w:r>
      <w:r>
        <w:t xml:space="preserve"> </w:t>
      </w:r>
      <w:r>
        <w:t xml:space="preserve">people have told us that it requires bold systemic</w:t>
      </w:r>
      <w:r>
        <w:t xml:space="preserve"> </w:t>
      </w:r>
      <w:r>
        <w:t xml:space="preserve">change to eliminate inequalities in our society, and</w:t>
      </w:r>
      <w:r>
        <w:t xml:space="preserve"> </w:t>
      </w:r>
      <w:r>
        <w:t xml:space="preserve">it also requires a personal and heartfelt approach</w:t>
      </w:r>
      <w:r>
        <w:t xml:space="preserve"> </w:t>
      </w:r>
      <w:r>
        <w:t xml:space="preserve">at an individual and a community level. Both of</w:t>
      </w:r>
      <w:r>
        <w:t xml:space="preserve"> </w:t>
      </w:r>
      <w:r>
        <w:t xml:space="preserve">these forces must unite to realise the ambition</w:t>
      </w:r>
      <w:r>
        <w:t xml:space="preserve"> </w:t>
      </w:r>
      <w:r>
        <w:t xml:space="preserve">for children and young people – a society for all</w:t>
      </w:r>
      <w:r>
        <w:t xml:space="preserve"> </w:t>
      </w:r>
      <w:r>
        <w:t xml:space="preserve">children and young people.</w:t>
      </w:r>
      <w:r>
        <w:t xml:space="preserve"> </w:t>
      </w:r>
      <w:r>
        <w:t xml:space="preserve">Policy landscape</w:t>
      </w:r>
      <w:r>
        <w:t xml:space="preserve"> </w:t>
      </w:r>
      <w:r>
        <w:t xml:space="preserve">The past year has seen a growing recognition of</w:t>
      </w:r>
      <w:r>
        <w:t xml:space="preserve"> </w:t>
      </w:r>
      <w:r>
        <w:t xml:space="preserve">the need to support children and young people’s</w:t>
      </w:r>
      <w:r>
        <w:t xml:space="preserve"> </w:t>
      </w:r>
      <w:r>
        <w:t xml:space="preserve">wellbeing and mental health. An array of initiatives</w:t>
      </w:r>
      <w:r>
        <w:t xml:space="preserve"> </w:t>
      </w:r>
      <w:r>
        <w:t xml:space="preserve">has been announced that seek to directly improve</w:t>
      </w:r>
      <w:r>
        <w:t xml:space="preserve"> </w:t>
      </w:r>
      <w:r>
        <w:t xml:space="preserve">young people’s lives by growing the support</w:t>
      </w:r>
      <w:r>
        <w:t xml:space="preserve"> </w:t>
      </w:r>
      <w:r>
        <w:t xml:space="preserve">systems around them, and alleviating burdens</w:t>
      </w:r>
      <w:r>
        <w:t xml:space="preserve"> </w:t>
      </w:r>
      <w:r>
        <w:t xml:space="preserve">that negatively impact their wellbeing. However,</w:t>
      </w:r>
      <w:r>
        <w:t xml:space="preserve"> </w:t>
      </w:r>
      <w:r>
        <w:t xml:space="preserve">questions remain as to whether piecemeal</w:t>
      </w:r>
      <w:r>
        <w:t xml:space="preserve"> </w:t>
      </w:r>
      <w:r>
        <w:t xml:space="preserve">announcements will match the ever-growing need</w:t>
      </w:r>
      <w:r>
        <w:t xml:space="preserve"> </w:t>
      </w:r>
      <w:r>
        <w:t xml:space="preserve">to address the complex challenges that young</w:t>
      </w:r>
      <w:r>
        <w:t xml:space="preserve"> </w:t>
      </w:r>
      <w:r>
        <w:t xml:space="preserve">people face. Delays to policy initiatives, whether</w:t>
      </w:r>
      <w:r>
        <w:t xml:space="preserve"> </w:t>
      </w:r>
      <w:r>
        <w:t xml:space="preserve">that be strategies or funding, simply enable the</w:t>
      </w:r>
      <w:r>
        <w:t xml:space="preserve"> </w:t>
      </w:r>
      <w:r>
        <w:t xml:space="preserve">problem to grow. Taking time to review, engage</w:t>
      </w:r>
      <w:r>
        <w:t xml:space="preserve"> </w:t>
      </w:r>
      <w:r>
        <w:t xml:space="preserve">and propose a forward path is welcome, as are</w:t>
      </w:r>
      <w:r>
        <w:t xml:space="preserve"> </w:t>
      </w:r>
      <w:r>
        <w:t xml:space="preserve">some of the commitments announced in the last</w:t>
      </w:r>
      <w:r>
        <w:t xml:space="preserve"> </w:t>
      </w:r>
      <w:r>
        <w:t xml:space="preserve">12 months, but these only succeed when they</w:t>
      </w:r>
      <w:r>
        <w:t xml:space="preserve"> </w:t>
      </w:r>
      <w:r>
        <w:t xml:space="preserve">make a profound impact on children and young</w:t>
      </w:r>
      <w:r>
        <w:t xml:space="preserve"> </w:t>
      </w:r>
      <w:r>
        <w:t xml:space="preserve">people’s day-to-day lives.</w:t>
      </w:r>
      <w:r>
        <w:t xml:space="preserve"> </w:t>
      </w:r>
      <w:r>
        <w:t xml:space="preserve">Ԏ In May 2025, it was announced that Mental</w:t>
      </w:r>
      <w:r>
        <w:t xml:space="preserve"> </w:t>
      </w:r>
      <w:r>
        <w:t xml:space="preserve">Health Support Teams would be expanded</w:t>
      </w:r>
      <w:r>
        <w:t xml:space="preserve"> </w:t>
      </w:r>
      <w:r>
        <w:t xml:space="preserve">to reach almost one million more young</w:t>
      </w:r>
      <w:r>
        <w:t xml:space="preserve"> </w:t>
      </w:r>
      <w:r>
        <w:t xml:space="preserve">people by March 2026, and with full rollout by</w:t>
      </w:r>
      <w:r>
        <w:t xml:space="preserve"> </w:t>
      </w:r>
      <w:r>
        <w:t xml:space="preserve">2029/30.33</w:t>
      </w:r>
      <w:r>
        <w:t xml:space="preserve"> </w:t>
      </w:r>
      <w:r>
        <w:t xml:space="preserve">Ԏ The 10 year health plan was launched in July</w:t>
      </w:r>
      <w:r>
        <w:t xml:space="preserve"> </w:t>
      </w:r>
      <w:r>
        <w:t xml:space="preserve">2025. The plan emphasised a shift towards</w:t>
      </w:r>
      <w:r>
        <w:t xml:space="preserve"> </w:t>
      </w:r>
      <w:r>
        <w:t xml:space="preserve">localised care, alongside a greater focus on</w:t>
      </w:r>
      <w:r>
        <w:t xml:space="preserve"> </w:t>
      </w:r>
      <w:r>
        <w:t xml:space="preserve">prevention.</w:t>
      </w:r>
      <w:r>
        <w:t xml:space="preserve"> </w:t>
      </w:r>
      <w:r>
        <w:t xml:space="preserve">34 Many aspects pertaining to</w:t>
      </w:r>
      <w:r>
        <w:t xml:space="preserve"> </w:t>
      </w:r>
      <w:r>
        <w:t xml:space="preserve">children and young people’s mental health and</w:t>
      </w:r>
      <w:r>
        <w:t xml:space="preserve"> </w:t>
      </w:r>
      <w:r>
        <w:t xml:space="preserve">wellbeing alluded to implementation of Young</w:t>
      </w:r>
      <w:r>
        <w:t xml:space="preserve"> </w:t>
      </w:r>
      <w:r>
        <w:t xml:space="preserve">Futures Hubs and the National Youth Strategy.</w:t>
      </w:r>
      <w:r>
        <w:t xml:space="preserve"> </w:t>
      </w:r>
      <w:r>
        <w:t xml:space="preserve">Ԏ The Children’s Wellbeing and Schools Bill</w:t>
      </w:r>
      <w:r>
        <w:t xml:space="preserve"> </w:t>
      </w:r>
      <w:r>
        <w:t xml:space="preserve">has progressed through Parliament following</w:t>
      </w:r>
      <w:r>
        <w:t xml:space="preserve"> </w:t>
      </w:r>
      <w:r>
        <w:t xml:space="preserve">publication in December 2024. The Bill, among</w:t>
      </w:r>
      <w:r>
        <w:t xml:space="preserve"> </w:t>
      </w:r>
      <w:r>
        <w:t xml:space="preserve">other things, seeks to place a cap on the</w:t>
      </w:r>
      <w:r>
        <w:t xml:space="preserve"> </w:t>
      </w:r>
      <w:r>
        <w:t xml:space="preserve">number of branded school uniform items</w:t>
      </w:r>
      <w:r>
        <w:t xml:space="preserve"> </w:t>
      </w:r>
      <w:r>
        <w:t xml:space="preserve">with a view to reducing costs on families and</w:t>
      </w:r>
      <w:r>
        <w:t xml:space="preserve"> </w:t>
      </w:r>
      <w:r>
        <w:t xml:space="preserve">improve multi-agency information sharing</w:t>
      </w:r>
      <w:r>
        <w:t xml:space="preserve"> </w:t>
      </w:r>
      <w:r>
        <w:t xml:space="preserve">to provide more joined-up support for children</w:t>
      </w:r>
      <w:r>
        <w:t xml:space="preserve"> </w:t>
      </w:r>
      <w:r>
        <w:t xml:space="preserve">and young people.</w:t>
      </w:r>
      <w:r>
        <w:t xml:space="preserve"> </w:t>
      </w:r>
      <w:r>
        <w:t xml:space="preserve">Ԏ New statutory guidance on relationships and</w:t>
      </w:r>
      <w:r>
        <w:t xml:space="preserve"> </w:t>
      </w:r>
      <w:r>
        <w:t xml:space="preserve">sex education (RSE) and health education</w:t>
      </w:r>
      <w:r>
        <w:t xml:space="preserve"> </w:t>
      </w:r>
      <w:r>
        <w:t xml:space="preserve">was updated in July 2025, including a greater</w:t>
      </w:r>
      <w:r>
        <w:t xml:space="preserve"> </w:t>
      </w:r>
      <w:r>
        <w:t xml:space="preserve">33 Department for Education (DfE), 2025a.</w:t>
      </w:r>
      <w:r>
        <w:t xml:space="preserve"> </w:t>
      </w:r>
      <w:r>
        <w:t xml:space="preserve">34 Department for Health and Social Care, 2025.</w:t>
      </w:r>
      <w:r>
        <w:t xml:space="preserve"> </w:t>
      </w:r>
      <w:r>
        <w:t xml:space="preserve">35 DfE, 2025c.</w:t>
      </w:r>
      <w:r>
        <w:t xml:space="preserve"> </w:t>
      </w:r>
      <w:r>
        <w:t xml:space="preserve">36 DfE, 2025b.</w:t>
      </w:r>
      <w:r>
        <w:t xml:space="preserve"> </w:t>
      </w:r>
      <w:r>
        <w:t xml:space="preserve">emphasis on addressing sexual harassment</w:t>
      </w:r>
      <w:r>
        <w:t xml:space="preserve"> </w:t>
      </w:r>
      <w:r>
        <w:t xml:space="preserve">and a focus on the impact of change and</w:t>
      </w:r>
      <w:r>
        <w:t xml:space="preserve"> </w:t>
      </w:r>
      <w:r>
        <w:t xml:space="preserve">bereavement for mental health and wellbeing.35</w:t>
      </w:r>
      <w:r>
        <w:t xml:space="preserve"> </w:t>
      </w:r>
      <w:r>
        <w:t xml:space="preserve">Ԏ Eligibility for free school meals will be</w:t>
      </w:r>
      <w:r>
        <w:t xml:space="preserve"> </w:t>
      </w:r>
      <w:r>
        <w:t xml:space="preserve">expanded from the start of the 2026 school</w:t>
      </w:r>
      <w:r>
        <w:t xml:space="preserve"> </w:t>
      </w:r>
      <w:r>
        <w:t xml:space="preserve">year following an announcement in June</w:t>
      </w:r>
      <w:r>
        <w:t xml:space="preserve"> </w:t>
      </w:r>
      <w:r>
        <w:t xml:space="preserve">2025 that every pupil whose household is</w:t>
      </w:r>
      <w:r>
        <w:t xml:space="preserve"> </w:t>
      </w:r>
      <w:r>
        <w:t xml:space="preserve">on Universal Credit will be entitled to free</w:t>
      </w:r>
      <w:r>
        <w:t xml:space="preserve"> </w:t>
      </w:r>
      <w:r>
        <w:t xml:space="preserve">school meals.36</w:t>
      </w:r>
      <w:r>
        <w:t xml:space="preserve"> </w:t>
      </w:r>
      <w:r>
        <w:t xml:space="preserve">Ԏ Wales’ 10-year Mental Health and</w:t>
      </w:r>
      <w:r>
        <w:t xml:space="preserve"> </w:t>
      </w:r>
      <w:r>
        <w:t xml:space="preserve">Wellbeing Strategy for all ages was published</w:t>
      </w:r>
      <w:r>
        <w:t xml:space="preserve"> </w:t>
      </w:r>
      <w:r>
        <w:t xml:space="preserve">earlier this year, along with a three-year</w:t>
      </w:r>
      <w:r>
        <w:t xml:space="preserve"> </w:t>
      </w:r>
      <w:r>
        <w:t xml:space="preserve">delivery plan to implement the strategy’s</w:t>
      </w:r>
      <w:r>
        <w:t xml:space="preserve"> </w:t>
      </w:r>
      <w:r>
        <w:t xml:space="preserve">commitments. These included developing</w:t>
      </w:r>
      <w:r>
        <w:t xml:space="preserve"> </w:t>
      </w:r>
      <w:r>
        <w:t xml:space="preserve">a</w:t>
      </w:r>
      <w:r>
        <w:t xml:space="preserve"> </w:t>
      </w:r>
      <w:r>
        <w:t xml:space="preserve">‘</w:t>
      </w:r>
      <w:r>
        <w:t xml:space="preserve">no wrong door</w:t>
      </w:r>
      <w:r>
        <w:t xml:space="preserve">’</w:t>
      </w:r>
      <w:r>
        <w:t xml:space="preserve"> </w:t>
      </w:r>
      <w:r>
        <w:t xml:space="preserve">approach, strengthening</w:t>
      </w:r>
      <w:r>
        <w:t xml:space="preserve"> </w:t>
      </w:r>
      <w:r>
        <w:t xml:space="preserve">signposting and embedding social prescribing.</w:t>
      </w:r>
      <w:r>
        <w:t xml:space="preserve"> </w:t>
      </w:r>
      <w:r>
        <w:t xml:space="preserve">These changes have, in some ways, marked a</w:t>
      </w:r>
      <w:r>
        <w:t xml:space="preserve"> </w:t>
      </w:r>
      <w:r>
        <w:t xml:space="preserve">positive direction towards improving children</w:t>
      </w:r>
      <w:r>
        <w:t xml:space="preserve"> </w:t>
      </w:r>
      <w:r>
        <w:t xml:space="preserve">and young people’s wellbeing. However, the</w:t>
      </w:r>
      <w:r>
        <w:t xml:space="preserve"> </w:t>
      </w:r>
      <w:r>
        <w:t xml:space="preserve">scale of the challenge requires this action</w:t>
      </w:r>
      <w:r>
        <w:t xml:space="preserve"> </w:t>
      </w:r>
      <w:r>
        <w:t xml:space="preserve">to go further. The accelerated expansion of</w:t>
      </w:r>
      <w:r>
        <w:t xml:space="preserve"> </w:t>
      </w:r>
      <w:r>
        <w:t xml:space="preserve">existing mechanisms such as Mental Health</w:t>
      </w:r>
      <w:r>
        <w:t xml:space="preserve"> </w:t>
      </w:r>
      <w:r>
        <w:t xml:space="preserve">Support Teams is welcome, but simultaneously,</w:t>
      </w:r>
      <w:r>
        <w:t xml:space="preserve"> </w:t>
      </w:r>
      <w:r>
        <w:t xml:space="preserve">commitments on rolling out early support hubs</w:t>
      </w:r>
      <w:r>
        <w:t xml:space="preserve"> </w:t>
      </w:r>
      <w:r>
        <w:t xml:space="preserve">in communities have been diverted away from a</w:t>
      </w:r>
      <w:r>
        <w:t xml:space="preserve"> </w:t>
      </w:r>
      <w:r>
        <w:t xml:space="preserve">focus on holistic wellbeing support. Similarly, a</w:t>
      </w:r>
      <w:r>
        <w:t xml:space="preserve"> </w:t>
      </w:r>
      <w:r>
        <w:t xml:space="preserve">Bill entitled</w:t>
      </w:r>
      <w:r>
        <w:t xml:space="preserve"> </w:t>
      </w:r>
      <w:r>
        <w:t xml:space="preserve">“</w:t>
      </w:r>
      <w:r>
        <w:t xml:space="preserve">Children’s Wellbeing</w:t>
      </w:r>
      <w:r>
        <w:t xml:space="preserve">”</w:t>
      </w:r>
      <w:r>
        <w:t xml:space="preserve"> </w:t>
      </w:r>
      <w:r>
        <w:t xml:space="preserve">is encouraging,</w:t>
      </w:r>
      <w:r>
        <w:t xml:space="preserve"> </w:t>
      </w:r>
      <w:r>
        <w:t xml:space="preserve">yet the provisions within the Bill rarely capture</w:t>
      </w:r>
      <w:r>
        <w:t xml:space="preserve"> </w:t>
      </w:r>
      <w:r>
        <w:t xml:space="preserve">and frame themselves within the prism of</w:t>
      </w:r>
      <w:r>
        <w:t xml:space="preserve"> </w:t>
      </w:r>
      <w:r>
        <w:t xml:space="preserve">improving young people’s wellbeing – and it fails</w:t>
      </w:r>
      <w:r>
        <w:t xml:space="preserve"> </w:t>
      </w:r>
      <w:r>
        <w:t xml:space="preserve">to introduce a comprehensive understanding</w:t>
      </w:r>
      <w:r>
        <w:t xml:space="preserve"> </w:t>
      </w:r>
      <w:r>
        <w:t xml:space="preserve">of children’s wellbeing with the absence of any</w:t>
      </w:r>
      <w:r>
        <w:t xml:space="preserve"> </w:t>
      </w:r>
      <w:r>
        <w:t xml:space="preserve">national measurement programme.</w:t>
      </w:r>
      <w:r>
        <w:t xml:space="preserve"> </w:t>
      </w:r>
      <w:r>
        <w:t xml:space="preserve">Previous commitments and welcome statements</w:t>
      </w:r>
      <w:r>
        <w:t xml:space="preserve"> </w:t>
      </w:r>
      <w:r>
        <w:t xml:space="preserve">of intent are positive, but their impact is</w:t>
      </w:r>
      <w:r>
        <w:t xml:space="preserve"> </w:t>
      </w:r>
      <w:r>
        <w:t xml:space="preserve">determined by the implementation and ambition</w:t>
      </w:r>
      <w:r>
        <w:t xml:space="preserve"> </w:t>
      </w:r>
      <w:r>
        <w:t xml:space="preserve">of these. This year’s Good Childhood Report</w:t>
      </w:r>
      <w:r>
        <w:t xml:space="preserve"> </w:t>
      </w:r>
      <w:r>
        <w:t xml:space="preserve">emphasises the need for action to go further and,</w:t>
      </w:r>
      <w:r>
        <w:t xml:space="preserve"> </w:t>
      </w:r>
      <w:r>
        <w:t xml:space="preserve">importantly, be rooted in what young people are</w:t>
      </w:r>
      <w:r>
        <w:t xml:space="preserve"> </w:t>
      </w:r>
      <w:r>
        <w:t xml:space="preserve">telling us.</w:t>
      </w:r>
      <w:r>
        <w:t xml:space="preserve"> </w:t>
      </w:r>
      <w:r>
        <w:t xml:space="preserve">23</w:t>
      </w:r>
      <w:r>
        <w:t xml:space="preserve"> </w:t>
      </w:r>
      <w:r>
        <w:t xml:space="preserve">The Good Childhood Report 2025</w:t>
      </w:r>
      <w:r>
        <w:t xml:space="preserve"> </w:t>
      </w:r>
      <w:r>
        <w:t xml:space="preserve">22</w:t>
      </w:r>
      <w:r>
        <w:t xml:space="preserve"> </w:t>
      </w:r>
      <w:r>
        <w:t xml:space="preserve">The Children’s Society</w:t>
      </w:r>
      <w:r>
        <w:t xml:space="preserve"> </w:t>
      </w:r>
      <w:r>
        <w:t xml:space="preserve">The Good Childhood Report 2023</w:t>
      </w:r>
      <w:r>
        <w:t xml:space="preserve"> </w:t>
      </w:r>
      <w:r>
        <w:t xml:space="preserve">Recommendations</w:t>
      </w:r>
      <w:r>
        <w:t xml:space="preserve"> </w:t>
      </w:r>
      <w:r>
        <w:t xml:space="preserve">Programmes</w:t>
      </w:r>
      <w:r>
        <w:t xml:space="preserve"> </w:t>
      </w:r>
      <w:r>
        <w:t xml:space="preserve">tackling gender</w:t>
      </w:r>
      <w:r>
        <w:t xml:space="preserve"> </w:t>
      </w:r>
      <w:r>
        <w:t xml:space="preserve">stereotypes</w:t>
      </w:r>
      <w:r>
        <w:t xml:space="preserve"> </w:t>
      </w:r>
      <w:r>
        <w:t xml:space="preserve">Online</w:t>
      </w:r>
      <w:r>
        <w:t xml:space="preserve"> </w:t>
      </w:r>
      <w:r>
        <w:t xml:space="preserve">accountability</w:t>
      </w:r>
      <w:r>
        <w:t xml:space="preserve"> </w:t>
      </w:r>
      <w:r>
        <w:t xml:space="preserve">and digital literacy</w:t>
      </w:r>
      <w:r>
        <w:t xml:space="preserve"> </w:t>
      </w:r>
      <w:r>
        <w:t xml:space="preserve">Shared</w:t>
      </w:r>
      <w:r>
        <w:t xml:space="preserve"> </w:t>
      </w:r>
      <w:r>
        <w:t xml:space="preserve">understandings and</w:t>
      </w:r>
      <w:r>
        <w:t xml:space="preserve"> </w:t>
      </w:r>
      <w:r>
        <w:t xml:space="preserve">training on bullying</w:t>
      </w:r>
      <w:r>
        <w:t xml:space="preserve"> </w:t>
      </w:r>
      <w:r>
        <w:t xml:space="preserve">for all relevant</w:t>
      </w:r>
      <w:r>
        <w:t xml:space="preserve"> </w:t>
      </w:r>
      <w:r>
        <w:t xml:space="preserve">professionals and</w:t>
      </w:r>
      <w:r>
        <w:t xml:space="preserve"> </w:t>
      </w:r>
      <w:r>
        <w:t xml:space="preserve">organisations</w:t>
      </w:r>
      <w:r>
        <w:t xml:space="preserve"> </w:t>
      </w:r>
      <w:r>
        <w:t xml:space="preserve">Myself Restoring and</w:t>
      </w:r>
      <w:r>
        <w:t xml:space="preserve"> </w:t>
      </w:r>
      <w:r>
        <w:t xml:space="preserve">expanding youth</w:t>
      </w:r>
      <w:r>
        <w:t xml:space="preserve"> </w:t>
      </w:r>
      <w:r>
        <w:t xml:space="preserve">services</w:t>
      </w:r>
      <w:r>
        <w:t xml:space="preserve"> </w:t>
      </w:r>
      <w:r>
        <w:t xml:space="preserve">A trusted adult</w:t>
      </w:r>
      <w:r>
        <w:t xml:space="preserve"> </w:t>
      </w:r>
      <w:r>
        <w:t xml:space="preserve">guarantee, providing</w:t>
      </w:r>
      <w:r>
        <w:t xml:space="preserve"> </w:t>
      </w:r>
      <w:r>
        <w:t xml:space="preserve">chosen trusted adults</w:t>
      </w:r>
      <w:r>
        <w:t xml:space="preserve"> </w:t>
      </w:r>
      <w:r>
        <w:t xml:space="preserve">A focus on holistic</w:t>
      </w:r>
      <w:r>
        <w:t xml:space="preserve"> </w:t>
      </w:r>
      <w:r>
        <w:t xml:space="preserve">wellbeing in early</w:t>
      </w:r>
      <w:r>
        <w:t xml:space="preserve"> </w:t>
      </w:r>
      <w:r>
        <w:t xml:space="preserve">support hubs</w:t>
      </w:r>
      <w:r>
        <w:t xml:space="preserve"> </w:t>
      </w:r>
      <w:r>
        <w:t xml:space="preserve">rollout</w:t>
      </w:r>
      <w:r>
        <w:t xml:space="preserve"> </w:t>
      </w:r>
      <w:r>
        <w:t xml:space="preserve">My place Ambitious</w:t>
      </w:r>
      <w:r>
        <w:t xml:space="preserve"> </w:t>
      </w:r>
      <w:r>
        <w:t xml:space="preserve">implementation</w:t>
      </w:r>
      <w:r>
        <w:t xml:space="preserve"> </w:t>
      </w:r>
      <w:r>
        <w:t xml:space="preserve">and monitoring of</w:t>
      </w:r>
      <w:r>
        <w:t xml:space="preserve"> </w:t>
      </w:r>
      <w:r>
        <w:t xml:space="preserve">the Child Poverty</w:t>
      </w:r>
      <w:r>
        <w:t xml:space="preserve"> </w:t>
      </w:r>
      <w:r>
        <w:t xml:space="preserve">Strategy</w:t>
      </w:r>
      <w:r>
        <w:t xml:space="preserve"> </w:t>
      </w:r>
      <w:r>
        <w:t xml:space="preserve">Increase</w:t>
      </w:r>
      <w:r>
        <w:t xml:space="preserve"> </w:t>
      </w:r>
      <w:r>
        <w:t xml:space="preserve">intergenerational</w:t>
      </w:r>
      <w:r>
        <w:t xml:space="preserve"> </w:t>
      </w:r>
      <w:r>
        <w:t xml:space="preserve">opportunities and</w:t>
      </w:r>
      <w:r>
        <w:t xml:space="preserve"> </w:t>
      </w:r>
      <w:r>
        <w:t xml:space="preserve">understandings of</w:t>
      </w:r>
      <w:r>
        <w:t xml:space="preserve"> </w:t>
      </w:r>
      <w:r>
        <w:t xml:space="preserve">teenagers’ lives</w:t>
      </w:r>
      <w:r>
        <w:t xml:space="preserve"> </w:t>
      </w:r>
      <w:r>
        <w:t xml:space="preserve">Improved moderation</w:t>
      </w:r>
      <w:r>
        <w:t xml:space="preserve"> </w:t>
      </w:r>
      <w:r>
        <w:t xml:space="preserve">and responsibility across</w:t>
      </w:r>
      <w:r>
        <w:t xml:space="preserve"> </w:t>
      </w:r>
      <w:r>
        <w:t xml:space="preserve">media and society</w:t>
      </w:r>
      <w:r>
        <w:t xml:space="preserve"> </w:t>
      </w:r>
      <w:r>
        <w:t xml:space="preserve">My world Introduce a national</w:t>
      </w:r>
      <w:r>
        <w:t xml:space="preserve"> </w:t>
      </w:r>
      <w:r>
        <w:t xml:space="preserve">wellbeing measurement</w:t>
      </w:r>
      <w:r>
        <w:t xml:space="preserve"> </w:t>
      </w:r>
      <w:r>
        <w:t xml:space="preserve">programme</w:t>
      </w:r>
      <w:r>
        <w:t xml:space="preserve"> </w:t>
      </w:r>
      <w:r>
        <w:t xml:space="preserve">Increase opportunities for</w:t>
      </w:r>
      <w:r>
        <w:t xml:space="preserve"> </w:t>
      </w:r>
      <w:r>
        <w:t xml:space="preserve">young people to directly</w:t>
      </w:r>
      <w:r>
        <w:t xml:space="preserve"> </w:t>
      </w:r>
      <w:r>
        <w:t xml:space="preserve">influence their society</w:t>
      </w:r>
      <w:r>
        <w:t xml:space="preserve"> </w:t>
      </w:r>
      <w:r>
        <w:t xml:space="preserve">My future</w:t>
      </w:r>
      <w:r>
        <w:t xml:space="preserve"> </w:t>
      </w:r>
      <w:r>
        <w:t xml:space="preserve">My school</w:t>
      </w:r>
      <w:r>
        <w:t xml:space="preserve"> </w:t>
      </w:r>
      <w:r>
        <w:t xml:space="preserve">Increased focus on</w:t>
      </w:r>
      <w:r>
        <w:t xml:space="preserve"> </w:t>
      </w:r>
      <w:r>
        <w:t xml:space="preserve">personal, social, health</w:t>
      </w:r>
      <w:r>
        <w:t xml:space="preserve"> </w:t>
      </w:r>
      <w:r>
        <w:t xml:space="preserve">and economic education</w:t>
      </w:r>
      <w:r>
        <w:t xml:space="preserve"> </w:t>
      </w:r>
      <w:r>
        <w:t xml:space="preserve">(PSHE) and life skills in</w:t>
      </w:r>
      <w:r>
        <w:t xml:space="preserve"> </w:t>
      </w:r>
      <w:r>
        <w:t xml:space="preserve">the curriculum</w:t>
      </w:r>
      <w:r>
        <w:t xml:space="preserve"> </w:t>
      </w:r>
      <w:r>
        <w:t xml:space="preserve">Whole-school</w:t>
      </w:r>
      <w:r>
        <w:t xml:space="preserve"> </w:t>
      </w:r>
      <w:r>
        <w:t xml:space="preserve">approaches to wellbeing</w:t>
      </w:r>
      <w:r>
        <w:t xml:space="preserve"> </w:t>
      </w:r>
      <w:r>
        <w:t xml:space="preserve">Support for primary</w:t>
      </w:r>
      <w:r>
        <w:t xml:space="preserve"> </w:t>
      </w:r>
      <w:r>
        <w:t xml:space="preserve">to secondary school</w:t>
      </w:r>
      <w:r>
        <w:t xml:space="preserve"> </w:t>
      </w:r>
      <w:r>
        <w:t xml:space="preserve">transition</w:t>
      </w:r>
      <w:r>
        <w:t xml:space="preserve"> </w:t>
      </w:r>
      <w:r>
        <w:t xml:space="preserve">End punitive behavioural</w:t>
      </w:r>
      <w:r>
        <w:t xml:space="preserve"> </w:t>
      </w:r>
      <w:r>
        <w:t xml:space="preserve">policies in schools</w:t>
      </w:r>
      <w:r>
        <w:t xml:space="preserve"> </w:t>
      </w:r>
      <w:r>
        <w:t xml:space="preserve">Recommendations</w:t>
      </w:r>
      <w:r>
        <w:t xml:space="preserve"> </w:t>
      </w:r>
      <w:r>
        <w:t xml:space="preserve">at a glance:</w:t>
      </w:r>
      <w:r>
        <w:t xml:space="preserve"> </w:t>
      </w:r>
      <w:r>
        <w:t xml:space="preserve">In order to overturn the decline in children’s</w:t>
      </w:r>
      <w:r>
        <w:t xml:space="preserve"> </w:t>
      </w:r>
      <w:r>
        <w:t xml:space="preserve">wellbeing, concerted action needs to be</w:t>
      </w:r>
      <w:r>
        <w:t xml:space="preserve"> </w:t>
      </w:r>
      <w:r>
        <w:t xml:space="preserve">taken by the Government to ensure that the</w:t>
      </w:r>
      <w:r>
        <w:t xml:space="preserve"> </w:t>
      </w:r>
      <w:r>
        <w:t xml:space="preserve">issues raised in this report are addressed,</w:t>
      </w:r>
      <w:r>
        <w:t xml:space="preserve"> </w:t>
      </w:r>
      <w:r>
        <w:t xml:space="preserve">and the challenges overcome.</w:t>
      </w:r>
      <w:r>
        <w:t xml:space="preserve"> </w:t>
      </w:r>
      <w:r>
        <w:t xml:space="preserve">Alongside this report, a policy briefing</w:t>
      </w:r>
      <w:r>
        <w:t xml:space="preserve"> </w:t>
      </w:r>
      <w:r>
        <w:t xml:space="preserve">summarising the key themes and associated</w:t>
      </w:r>
      <w:r>
        <w:t xml:space="preserve"> </w:t>
      </w:r>
      <w:r>
        <w:t xml:space="preserve">recommendations is available: Reclaiming</w:t>
      </w:r>
      <w:r>
        <w:t xml:space="preserve"> </w:t>
      </w:r>
      <w:r>
        <w:t xml:space="preserve">Hope in a Changing World: Policy</w:t>
      </w:r>
      <w:r>
        <w:t xml:space="preserve"> </w:t>
      </w:r>
      <w:r>
        <w:t xml:space="preserve">Recommendations.</w:t>
      </w:r>
      <w:r>
        <w:t xml:space="preserve"> </w:t>
      </w:r>
      <w:r>
        <w:t xml:space="preserve">37</w:t>
      </w:r>
      <w:r>
        <w:t xml:space="preserve"> </w:t>
      </w:r>
      <w:r>
        <w:t xml:space="preserve">Policy activity needs to happen at all levels to</w:t>
      </w:r>
      <w:r>
        <w:t xml:space="preserve"> </w:t>
      </w:r>
      <w:r>
        <w:t xml:space="preserve">address: the issues impacting young people’s</w:t>
      </w:r>
      <w:r>
        <w:t xml:space="preserve"> </w:t>
      </w:r>
      <w:r>
        <w:t xml:space="preserve">perception of themselves; their engagement</w:t>
      </w:r>
      <w:r>
        <w:t xml:space="preserve"> </w:t>
      </w:r>
      <w:r>
        <w:t xml:space="preserve">with peers; their experience at school; their</w:t>
      </w:r>
      <w:r>
        <w:t xml:space="preserve"> </w:t>
      </w:r>
      <w:r>
        <w:t xml:space="preserve">engagement with their community; their</w:t>
      </w:r>
      <w:r>
        <w:t xml:space="preserve"> </w:t>
      </w:r>
      <w:r>
        <w:t xml:space="preserve">experiences of societal challenges; and their</w:t>
      </w:r>
      <w:r>
        <w:t xml:space="preserve"> </w:t>
      </w:r>
      <w:r>
        <w:t xml:space="preserve">hope for the future.</w:t>
      </w:r>
      <w:r>
        <w:t xml:space="preserve"> </w:t>
      </w:r>
      <w:r>
        <w:t xml:space="preserve">37 The Children’s Society, 2025a.</w:t>
      </w:r>
      <w:r>
        <w:t xml:space="preserve"> </w:t>
      </w:r>
      <w:r>
        <w:t xml:space="preserve">Every recommendation must involve young</w:t>
      </w:r>
      <w:r>
        <w:t xml:space="preserve"> </w:t>
      </w:r>
      <w:r>
        <w:t xml:space="preserve">people in the design and implementation, with</w:t>
      </w:r>
      <w:r>
        <w:t xml:space="preserve"> </w:t>
      </w:r>
      <w:r>
        <w:t xml:space="preserve">a national wellbeing measurement programme</w:t>
      </w:r>
      <w:r>
        <w:t xml:space="preserve"> </w:t>
      </w:r>
      <w:r>
        <w:t xml:space="preserve">underpinning this – enabling comprehensive</w:t>
      </w:r>
      <w:r>
        <w:t xml:space="preserve"> </w:t>
      </w:r>
      <w:r>
        <w:t xml:space="preserve">monitoring of whether these policy calls lead to</w:t>
      </w:r>
      <w:r>
        <w:t xml:space="preserve"> </w:t>
      </w:r>
      <w:r>
        <w:t xml:space="preserve">improved outcomes and experiences for young</w:t>
      </w:r>
      <w:r>
        <w:t xml:space="preserve"> </w:t>
      </w:r>
      <w:r>
        <w:t xml:space="preserve">people, via hearing from them directly.</w:t>
      </w:r>
      <w:r>
        <w:t xml:space="preserve"> </w:t>
      </w:r>
      <w:r>
        <w:t xml:space="preserve">24</w:t>
      </w:r>
      <w:r>
        <w:t xml:space="preserve"> </w:t>
      </w:r>
      <w:r>
        <w:t xml:space="preserve">The Children’s Society</w:t>
      </w:r>
      <w:r>
        <w:t xml:space="preserve"> </w:t>
      </w:r>
      <w:r>
        <w:t xml:space="preserve">25</w:t>
      </w:r>
      <w:r>
        <w:t xml:space="preserve"> </w:t>
      </w:r>
      <w:r>
        <w:t xml:space="preserve">The Good Childhood Report 2025</w:t>
      </w:r>
      <w:r>
        <w:t xml:space="preserve"> </w:t>
      </w:r>
      <w:r>
        <w:t xml:space="preserve">References</w:t>
      </w:r>
      <w:r>
        <w:t xml:space="preserve"> </w:t>
      </w:r>
      <w:r>
        <w:t xml:space="preserve">Fair Education Alliance, The Children’s Society,</w:t>
      </w:r>
      <w:r>
        <w:t xml:space="preserve"> </w:t>
      </w:r>
      <w:r>
        <w:t xml:space="preserve">#BeeWell, Pro Bono Economics. Our Wellbeing, Our</w:t>
      </w:r>
      <w:r>
        <w:t xml:space="preserve"> </w:t>
      </w:r>
      <w:r>
        <w:t xml:space="preserve">Voice [Internet]. n.d. [accessed 2025 August 7].</w:t>
      </w:r>
      <w:r>
        <w:t xml:space="preserve"> </w:t>
      </w:r>
      <w:r>
        <w:t xml:space="preserve">Available from: ourwellbeingourvoice.org/.</w:t>
      </w:r>
      <w:r>
        <w:t xml:space="preserve"> </w:t>
      </w:r>
      <w:r>
        <w:t xml:space="preserve">Department for Education. Almost Million More</w:t>
      </w:r>
      <w:r>
        <w:t xml:space="preserve"> </w:t>
      </w:r>
      <w:r>
        <w:t xml:space="preserve">Pupils Get Access to Mental Health Support</w:t>
      </w:r>
      <w:r>
        <w:t xml:space="preserve"> </w:t>
      </w:r>
      <w:r>
        <w:t xml:space="preserve">[Internet]. 2025 [accessed 2025 September 1].</w:t>
      </w:r>
      <w:r>
        <w:t xml:space="preserve"> </w:t>
      </w:r>
      <w:r>
        <w:t xml:space="preserve">Available from: gov.uk/government/news/</w:t>
      </w:r>
      <w:r>
        <w:t xml:space="preserve"> </w:t>
      </w:r>
      <w:r>
        <w:t xml:space="preserve">almost-million-more-pupils-get-access-tomental-health-support.</w:t>
      </w:r>
      <w:r>
        <w:t xml:space="preserve"> </w:t>
      </w:r>
      <w:r>
        <w:t xml:space="preserve">Department for Education. Over Half a Million More</w:t>
      </w:r>
      <w:r>
        <w:t xml:space="preserve"> </w:t>
      </w:r>
      <w:r>
        <w:t xml:space="preserve">Children to Get Free School Meals [Internet]. 2025</w:t>
      </w:r>
      <w:r>
        <w:t xml:space="preserve"> </w:t>
      </w:r>
      <w:r>
        <w:t xml:space="preserve">[accessed 2025 September 1]. Available from: gov.</w:t>
      </w:r>
      <w:r>
        <w:t xml:space="preserve"> </w:t>
      </w:r>
      <w:r>
        <w:t xml:space="preserve">uk/government/news/over-half-a-millionmore-children-to-get-free-school-meals.</w:t>
      </w:r>
      <w:r>
        <w:t xml:space="preserve"> </w:t>
      </w:r>
      <w:r>
        <w:t xml:space="preserve">Department for Education. Relationships and Sex</w:t>
      </w:r>
      <w:r>
        <w:t xml:space="preserve"> </w:t>
      </w:r>
      <w:r>
        <w:t xml:space="preserve">Education (RSE) and Health Education [Internet].</w:t>
      </w:r>
      <w:r>
        <w:t xml:space="preserve"> </w:t>
      </w:r>
      <w:r>
        <w:t xml:space="preserve">2025 [accessed 2025 September 1]. Available</w:t>
      </w:r>
      <w:r>
        <w:t xml:space="preserve"> </w:t>
      </w:r>
      <w:r>
        <w:t xml:space="preserve">from: gov.uk/government/publications/</w:t>
      </w:r>
      <w:r>
        <w:t xml:space="preserve"> </w:t>
      </w:r>
      <w:r>
        <w:t xml:space="preserve">relationships-education-relationships-and-sexeducation-rse-and-health-education.</w:t>
      </w:r>
      <w:r>
        <w:t xml:space="preserve"> </w:t>
      </w:r>
      <w:r>
        <w:t xml:space="preserve">Department of Health and Social Care. 10 Year</w:t>
      </w:r>
      <w:r>
        <w:t xml:space="preserve"> </w:t>
      </w:r>
      <w:r>
        <w:t xml:space="preserve">Health Plan for England: Fit for the Future [Internet].</w:t>
      </w:r>
      <w:r>
        <w:t xml:space="preserve"> </w:t>
      </w:r>
      <w:r>
        <w:t xml:space="preserve">2025 [accessed 2025 September 1]. Available from:</w:t>
      </w:r>
      <w:r>
        <w:t xml:space="preserve"> </w:t>
      </w:r>
      <w:r>
        <w:t xml:space="preserve">gov.uk/government/publications/10-yearhealth-plan-for-england-fit-for-the-future.</w:t>
      </w:r>
      <w:r>
        <w:t xml:space="preserve"> </w:t>
      </w:r>
      <w:r>
        <w:t xml:space="preserve">Huebner ES. Initial Development of the Students’</w:t>
      </w:r>
      <w:r>
        <w:t xml:space="preserve"> </w:t>
      </w:r>
      <w:r>
        <w:t xml:space="preserve">Life Satisfaction Scale. School Psychology</w:t>
      </w:r>
      <w:r>
        <w:t xml:space="preserve"> </w:t>
      </w:r>
      <w:r>
        <w:t xml:space="preserve">International. 1991; 12: 231-40.</w:t>
      </w:r>
      <w:r>
        <w:t xml:space="preserve"> </w:t>
      </w:r>
      <w:r>
        <w:t xml:space="preserve">Ministry of Housing, Communities and Local</w:t>
      </w:r>
      <w:r>
        <w:t xml:space="preserve"> </w:t>
      </w:r>
      <w:r>
        <w:t xml:space="preserve">Government. 16 Year Olds to be Given Right to</w:t>
      </w:r>
      <w:r>
        <w:t xml:space="preserve"> </w:t>
      </w:r>
      <w:r>
        <w:t xml:space="preserve">Vote through Election Reforms [Internet]. 2025</w:t>
      </w:r>
      <w:r>
        <w:t xml:space="preserve"> </w:t>
      </w:r>
      <w:r>
        <w:t xml:space="preserve">[accessed 2025 September 1]. Available from:</w:t>
      </w:r>
      <w:r>
        <w:t xml:space="preserve"> </w:t>
      </w:r>
      <w:r>
        <w:t xml:space="preserve">gov.uk/government/news/16-year-oldsto-be-given-right-to-vote-through-seismicgovernment-election-reforms.</w:t>
      </w:r>
      <w:r>
        <w:t xml:space="preserve"> </w:t>
      </w:r>
      <w:r>
        <w:t xml:space="preserve">Rees G, Bradshaw J, Goswami H, Keung A.</w:t>
      </w:r>
      <w:r>
        <w:t xml:space="preserve"> </w:t>
      </w:r>
      <w:r>
        <w:t xml:space="preserve">Understanding Children’s Well-being: A National</w:t>
      </w:r>
      <w:r>
        <w:t xml:space="preserve"> </w:t>
      </w:r>
      <w:r>
        <w:t xml:space="preserve">Survey of Young People’s Well-being. London: The</w:t>
      </w:r>
      <w:r>
        <w:t xml:space="preserve"> </w:t>
      </w:r>
      <w:r>
        <w:t xml:space="preserve">Children’s Society; 2010.</w:t>
      </w:r>
      <w:r>
        <w:t xml:space="preserve"> </w:t>
      </w:r>
      <w:r>
        <w:t xml:space="preserve">The Children’s Society. Reclaiming Hope in a</w:t>
      </w:r>
      <w:r>
        <w:t xml:space="preserve"> </w:t>
      </w:r>
      <w:r>
        <w:t xml:space="preserve">Changing World. From Evidence to Impact: Good</w:t>
      </w:r>
      <w:r>
        <w:t xml:space="preserve"> </w:t>
      </w:r>
      <w:r>
        <w:t xml:space="preserve">Childhood Report 2025 Policy Recommendations</w:t>
      </w:r>
      <w:r>
        <w:t xml:space="preserve"> </w:t>
      </w:r>
      <w:r>
        <w:t xml:space="preserve">[Internet]. 2025 [accessed 2025 September</w:t>
      </w:r>
      <w:r>
        <w:t xml:space="preserve"> </w:t>
      </w:r>
      <w:r>
        <w:t xml:space="preserve">2]. Available from: childrenssociety.org.uk/</w:t>
      </w:r>
      <w:r>
        <w:t xml:space="preserve"> </w:t>
      </w:r>
      <w:r>
        <w:t xml:space="preserve">information/professionals/resources/goodchildhood-report-policy-briefing-2025.</w:t>
      </w:r>
      <w:r>
        <w:t xml:space="preserve"> </w:t>
      </w:r>
      <w:r>
        <w:t xml:space="preserve">The Children’s Society. The Good Childhood Report</w:t>
      </w:r>
      <w:r>
        <w:t xml:space="preserve"> </w:t>
      </w:r>
      <w:r>
        <w:t xml:space="preserve">2017 [Internet]. 2017 [accessed 2025 February 26].</w:t>
      </w:r>
      <w:r>
        <w:t xml:space="preserve"> </w:t>
      </w:r>
      <w:r>
        <w:t xml:space="preserve">Available from: childrenssociety.org.uk/sites/</w:t>
      </w:r>
      <w:r>
        <w:t xml:space="preserve"> </w:t>
      </w:r>
      <w:r>
        <w:t xml:space="preserve">default/files/2023-08/GCR%202017.pdf.</w:t>
      </w:r>
      <w:r>
        <w:t xml:space="preserve"> </w:t>
      </w:r>
      <w:r>
        <w:t xml:space="preserve">The Children’s Society. The Good Childhood Report</w:t>
      </w:r>
      <w:r>
        <w:t xml:space="preserve"> </w:t>
      </w:r>
      <w:r>
        <w:t xml:space="preserve">2019 [Internet]. 2019 [accessed 2025 February 26].</w:t>
      </w:r>
      <w:r>
        <w:t xml:space="preserve"> </w:t>
      </w:r>
      <w:r>
        <w:t xml:space="preserve">Available from: childrenssociety.org.uk/sites/</w:t>
      </w:r>
      <w:r>
        <w:t xml:space="preserve"> </w:t>
      </w:r>
      <w:r>
        <w:t xml:space="preserve">default/files/2023-08/GCR 2019.pdf.</w:t>
      </w:r>
      <w:r>
        <w:t xml:space="preserve"> </w:t>
      </w:r>
      <w:r>
        <w:t xml:space="preserve">The Children’s Society. The Good Childhood Report</w:t>
      </w:r>
      <w:r>
        <w:t xml:space="preserve"> </w:t>
      </w:r>
      <w:r>
        <w:t xml:space="preserve">2021 [Internet]. 2021 [accessed 2025 March</w:t>
      </w:r>
      <w:r>
        <w:t xml:space="preserve"> </w:t>
      </w:r>
      <w:r>
        <w:t xml:space="preserve">11]. Available from: childrenssociety.org.uk/</w:t>
      </w:r>
      <w:r>
        <w:t xml:space="preserve"> </w:t>
      </w:r>
      <w:r>
        <w:t xml:space="preserve">information/professionals/resources/goodchildhood-report-2021.</w:t>
      </w:r>
      <w:r>
        <w:t xml:space="preserve"> </w:t>
      </w:r>
      <w:r>
        <w:t xml:space="preserve">The Children’s Society. The Good Childhood Report</w:t>
      </w:r>
      <w:r>
        <w:t xml:space="preserve"> </w:t>
      </w:r>
      <w:r>
        <w:t xml:space="preserve">2023 [Internet]. 2023 [accessed 2025 March</w:t>
      </w:r>
      <w:r>
        <w:t xml:space="preserve"> </w:t>
      </w:r>
      <w:r>
        <w:t xml:space="preserve">11]. Available from: childrenssociety.org.uk/</w:t>
      </w:r>
      <w:r>
        <w:t xml:space="preserve"> </w:t>
      </w:r>
      <w:r>
        <w:t xml:space="preserve">information/professionals/resources/goodchildhood-report-2023.</w:t>
      </w:r>
      <w:r>
        <w:t xml:space="preserve"> </w:t>
      </w:r>
      <w:r>
        <w:t xml:space="preserve">The Children’s Society. The Good Childhood Report</w:t>
      </w:r>
      <w:r>
        <w:t xml:space="preserve"> </w:t>
      </w:r>
      <w:r>
        <w:t xml:space="preserve">2024 [Internet]. 2024 [accessed 2025 March</w:t>
      </w:r>
      <w:r>
        <w:t xml:space="preserve"> </w:t>
      </w:r>
      <w:r>
        <w:t xml:space="preserve">11]. Available from: childrenssociety.org.uk/</w:t>
      </w:r>
      <w:r>
        <w:t xml:space="preserve"> </w:t>
      </w:r>
      <w:r>
        <w:t xml:space="preserve">information/professionals/resources/goodchildhood-report-2024.</w:t>
      </w:r>
      <w:r>
        <w:t xml:space="preserve"> </w:t>
      </w:r>
      <w:r>
        <w:t xml:space="preserve">The Children’s Society. The Good Childhood Report</w:t>
      </w:r>
      <w:r>
        <w:t xml:space="preserve"> </w:t>
      </w:r>
      <w:r>
        <w:t xml:space="preserve">2025 [Internet]. 2025 [accessed 2025 August</w:t>
      </w:r>
      <w:r>
        <w:t xml:space="preserve"> </w:t>
      </w:r>
      <w:r>
        <w:t xml:space="preserve">19]. Available from: childrenssociety.org.uk/</w:t>
      </w:r>
      <w:r>
        <w:t xml:space="preserve"> </w:t>
      </w:r>
      <w:r>
        <w:t xml:space="preserve">information/professionals/resources/goodchildhood-report-2025.</w:t>
      </w:r>
      <w:r>
        <w:t xml:space="preserve"> </w:t>
      </w:r>
      <w:r>
        <w:t xml:space="preserve">Understanding Society. The UK Household</w:t>
      </w:r>
      <w:r>
        <w:t xml:space="preserve"> </w:t>
      </w:r>
      <w:r>
        <w:t xml:space="preserve">Longitudinal Study [Internet]. n.d. [accessed 2025</w:t>
      </w:r>
      <w:r>
        <w:t xml:space="preserve"> </w:t>
      </w:r>
      <w:r>
        <w:t xml:space="preserve">April 22]. Available from: understandingsociety.</w:t>
      </w:r>
      <w:r>
        <w:t xml:space="preserve"> </w:t>
      </w:r>
      <w:r>
        <w:t xml:space="preserve">ac.uk/.</w:t>
      </w:r>
      <w:r>
        <w:t xml:space="preserve"> </w:t>
      </w:r>
      <w:r>
        <w:t xml:space="preserve">What Works Centre for Wellbeing. What is</w:t>
      </w:r>
      <w:r>
        <w:t xml:space="preserve"> </w:t>
      </w:r>
      <w:r>
        <w:t xml:space="preserve">Wellbeing? [Internet]. n.d. [accessed 2025 August</w:t>
      </w:r>
      <w:r>
        <w:t xml:space="preserve"> </w:t>
      </w:r>
      <w:r>
        <w:t xml:space="preserve">5]. Available from: whatworkswellbeing.org/</w:t>
      </w:r>
      <w:r>
        <w:t xml:space="preserve"> </w:t>
      </w:r>
      <w:r>
        <w:t xml:space="preserve">about-wellbeing/what-is-wellbeing/.</w:t>
      </w:r>
      <w:r>
        <w:t xml:space="preserve"> </w:t>
      </w:r>
      <w:r>
        <w:t xml:space="preserve">Acknowledgements</w:t>
      </w:r>
      <w:r>
        <w:t xml:space="preserve"> </w:t>
      </w:r>
      <w:r>
        <w:t xml:space="preserve">The Children’s Society wishes to thank:</w:t>
      </w:r>
      <w:r>
        <w:t xml:space="preserve"> </w:t>
      </w:r>
      <w:r>
        <w:t xml:space="preserve">38 Understanding Society is an initiative funded by the Economic and Social Research Council and various government departments, with</w:t>
      </w:r>
      <w:r>
        <w:t xml:space="preserve"> </w:t>
      </w:r>
      <w:r>
        <w:t xml:space="preserve">scientific leadership by the Institute for Social and Economic Research, University of Essex, and survey delivery by NatCen Social Research</w:t>
      </w:r>
      <w:r>
        <w:t xml:space="preserve"> </w:t>
      </w:r>
      <w:r>
        <w:t xml:space="preserve">and Kantar Public. The research data are distributed by the UK Data Service. To note, the University of Essex, the UK Data Archive and the UK</w:t>
      </w:r>
      <w:r>
        <w:t xml:space="preserve"> </w:t>
      </w:r>
      <w:r>
        <w:t xml:space="preserve">Data Service bear no responsibility for the analysis of these data presented in this report.</w:t>
      </w:r>
      <w:r>
        <w:t xml:space="preserve"> </w:t>
      </w:r>
      <w:r>
        <w:t xml:space="preserve">Ԏ the Young Advisors who worked with us on</w:t>
      </w:r>
      <w:r>
        <w:t xml:space="preserve"> </w:t>
      </w:r>
      <w:r>
        <w:t xml:space="preserve">The Good Childhood Report 2025: Dorothy,</w:t>
      </w:r>
      <w:r>
        <w:t xml:space="preserve"> </w:t>
      </w:r>
      <w:r>
        <w:t xml:space="preserve">Ffion, Kyra, Marcin, Sofia, Sonny, Subhaan,</w:t>
      </w:r>
      <w:r>
        <w:t xml:space="preserve"> </w:t>
      </w:r>
      <w:r>
        <w:t xml:space="preserve">Theo, Vanessa and Yusuf, for contributing their</w:t>
      </w:r>
      <w:r>
        <w:t xml:space="preserve"> </w:t>
      </w:r>
      <w:r>
        <w:t xml:space="preserve">time, energy and insights to the project and for</w:t>
      </w:r>
      <w:r>
        <w:t xml:space="preserve"> </w:t>
      </w:r>
      <w:r>
        <w:t xml:space="preserve">their consistent hope for change</w:t>
      </w:r>
      <w:r>
        <w:t xml:space="preserve"> </w:t>
      </w:r>
      <w:r>
        <w:t xml:space="preserve">Ԏ the young people, and their parents and carers,</w:t>
      </w:r>
      <w:r>
        <w:t xml:space="preserve"> </w:t>
      </w:r>
      <w:r>
        <w:t xml:space="preserve">who responded to The Children’s Society’s</w:t>
      </w:r>
      <w:r>
        <w:t xml:space="preserve"> </w:t>
      </w:r>
      <w:r>
        <w:t xml:space="preserve">household survey 2025</w:t>
      </w:r>
      <w:r>
        <w:t xml:space="preserve"> </w:t>
      </w:r>
      <w:r>
        <w:t xml:space="preserve">Ԏ the young people who took part in the</w:t>
      </w:r>
      <w:r>
        <w:t xml:space="preserve"> </w:t>
      </w:r>
      <w:r>
        <w:t xml:space="preserve">consultations, via the Young Advisors’ peer</w:t>
      </w:r>
      <w:r>
        <w:t xml:space="preserve"> </w:t>
      </w:r>
      <w:r>
        <w:t xml:space="preserve">consultations and via the Have Your Say –</w:t>
      </w:r>
      <w:r>
        <w:t xml:space="preserve"> </w:t>
      </w:r>
      <w:r>
        <w:t xml:space="preserve">Cheltenham Young People consultation event</w:t>
      </w:r>
      <w:r>
        <w:t xml:space="preserve"> </w:t>
      </w:r>
      <w:r>
        <w:t xml:space="preserve">Ԏ the professionals who took part in the</w:t>
      </w:r>
      <w:r>
        <w:t xml:space="preserve"> </w:t>
      </w:r>
      <w:r>
        <w:t xml:space="preserve">consultations, via survey, workshops, group</w:t>
      </w:r>
      <w:r>
        <w:t xml:space="preserve"> </w:t>
      </w:r>
      <w:r>
        <w:t xml:space="preserve">discussions or one-to-one conversations</w:t>
      </w:r>
      <w:r>
        <w:t xml:space="preserve"> </w:t>
      </w:r>
      <w:r>
        <w:t xml:space="preserve">Ԏ the institutions that supported the Young</w:t>
      </w:r>
      <w:r>
        <w:t xml:space="preserve"> </w:t>
      </w:r>
      <w:r>
        <w:t xml:space="preserve">Advisors to carry out their peer consultations:</w:t>
      </w:r>
      <w:r>
        <w:t xml:space="preserve"> </w:t>
      </w:r>
      <w:r>
        <w:t xml:space="preserve">Countesthorpe Academy, Towers Junior</w:t>
      </w:r>
      <w:r>
        <w:t xml:space="preserve"> </w:t>
      </w:r>
      <w:r>
        <w:t xml:space="preserve">School, Seven Kings School, Bolton College,</w:t>
      </w:r>
      <w:r>
        <w:t xml:space="preserve"> </w:t>
      </w:r>
      <w:r>
        <w:t xml:space="preserve">Bilborough Sixth Form College and Oasis</w:t>
      </w:r>
      <w:r>
        <w:t xml:space="preserve"> </w:t>
      </w:r>
      <w:r>
        <w:t xml:space="preserve">Academy Hadley</w:t>
      </w:r>
      <w:r>
        <w:t xml:space="preserve"> </w:t>
      </w:r>
      <w:r>
        <w:t xml:space="preserve">Ԏ Leaders Unlocked, who partnered with The</w:t>
      </w:r>
      <w:r>
        <w:t xml:space="preserve"> </w:t>
      </w:r>
      <w:r>
        <w:t xml:space="preserve">Children’s Society in establishing the group of</w:t>
      </w:r>
      <w:r>
        <w:t xml:space="preserve"> </w:t>
      </w:r>
      <w:r>
        <w:t xml:space="preserve">Young Advisors and expertly supporting them</w:t>
      </w:r>
      <w:r>
        <w:t xml:space="preserve"> </w:t>
      </w:r>
      <w:r>
        <w:t xml:space="preserve">Ԏ the University of Essex for making data from</w:t>
      </w:r>
      <w:r>
        <w:t xml:space="preserve"> </w:t>
      </w:r>
      <w:r>
        <w:t xml:space="preserve">Understanding Society available via the UK</w:t>
      </w:r>
      <w:r>
        <w:t xml:space="preserve"> </w:t>
      </w:r>
      <w:r>
        <w:t xml:space="preserve">Data Archive and UK Data Service38</w:t>
      </w:r>
      <w:r>
        <w:t xml:space="preserve"> </w:t>
      </w:r>
      <w:r>
        <w:t xml:space="preserve">Ԏ Miles Johnson and Dr. Larissa Pople for their</w:t>
      </w:r>
      <w:r>
        <w:t xml:space="preserve"> </w:t>
      </w:r>
      <w:r>
        <w:t xml:space="preserve">contributions to quality assuring the data</w:t>
      </w:r>
      <w:r>
        <w:t xml:space="preserve"> </w:t>
      </w:r>
      <w:r>
        <w:t xml:space="preserve">reported on in this report</w:t>
      </w:r>
      <w:r>
        <w:t xml:space="preserve"> </w:t>
      </w:r>
      <w:r>
        <w:t xml:space="preserve">Ԏ Dr. Hayley Leonard for her contribution</w:t>
      </w:r>
      <w:r>
        <w:t xml:space="preserve"> </w:t>
      </w:r>
      <w:r>
        <w:t xml:space="preserve">to editing the content of this report.</w:t>
      </w:r>
      <w:r>
        <w:t xml:space="preserve"> </w:t>
      </w:r>
      <w:r>
        <w:t xml:space="preserve">26</w:t>
      </w:r>
      <w:r>
        <w:t xml:space="preserve"> </w:t>
      </w:r>
      <w:r>
        <w:t xml:space="preserve">The Children’s Society</w:t>
      </w:r>
      <w:r>
        <w:t xml:space="preserve"> </w:t>
      </w:r>
      <w:r>
        <w:t xml:space="preserve">27</w:t>
      </w:r>
      <w:r>
        <w:t xml:space="preserve"> </w:t>
      </w:r>
      <w:r>
        <w:t xml:space="preserve">The Good Childhood Report 2025</w:t>
      </w:r>
      <w:r>
        <w:t xml:space="preserve"> </w:t>
      </w:r>
      <w:r>
        <w:t xml:space="preserve">© The Children’s Society 2025. The copyright of all material appearing in this publication</w:t>
      </w:r>
      <w:r>
        <w:t xml:space="preserve"> </w:t>
      </w:r>
      <w:r>
        <w:t xml:space="preserve">belongs to The Children’s Society. It may not be reproduced, duplicated or copied by any</w:t>
      </w:r>
      <w:r>
        <w:t xml:space="preserve"> </w:t>
      </w:r>
      <w:r>
        <w:t xml:space="preserve">means without our prior written consent.</w:t>
      </w:r>
      <w:r>
        <w:t xml:space="preserve"> </w:t>
      </w:r>
      <w:r>
        <w:t xml:space="preserve">Photos of the Young Advisors to The Good Childhood Report 2025 taken by Chris O’Donovan.</w:t>
      </w:r>
      <w:r>
        <w:t xml:space="preserve"> </w:t>
      </w:r>
      <w:r>
        <w:t xml:space="preserve">Photos posed by models taken by Francis Augusto, Ieva Umbrasaite.</w:t>
      </w:r>
      <w:r>
        <w:t xml:space="preserve"> </w:t>
      </w:r>
      <w:r>
        <w:t xml:space="preserve">Charity Registration No. 221124. MCB477c/0925.</w:t>
      </w:r>
      <w:r>
        <w:t xml:space="preserve"> </w:t>
      </w:r>
      <w:r>
        <w:t xml:space="preserve">Email: researchteam@childrenssociety.org.uk</w:t>
      </w:r>
      <w:r>
        <w:t xml:space="preserve"> </w:t>
      </w:r>
      <w:r>
        <w:t xml:space="preserve">X:</w:t>
      </w:r>
      <w:r>
        <w:t xml:space="preserve"> </w:t>
      </w:r>
      <w:r>
        <w:t xml:space="preserve">@ChildSocPol</w:t>
      </w:r>
      <w:r>
        <w:t xml:space="preserve"> </w:t>
      </w:r>
      <w:r>
        <w:t xml:space="preserve">BlueSky:</w:t>
      </w:r>
      <w:r>
        <w:t xml:space="preserve"> </w:t>
      </w:r>
      <w:r>
        <w:t xml:space="preserve">@tcspolicypractice.bsky.social</w:t>
      </w:r>
      <w:r>
        <w:t xml:space="preserve"> </w:t>
      </w:r>
      <w:r>
        <w:t xml:space="preserve">Tel: 0300 303 7000</w:t>
      </w:r>
      <w:r>
        <w:t xml:space="preserve"> </w:t>
      </w:r>
      <w:r>
        <w:t xml:space="preserve">Teenagers’ needs are being ignored,</w:t>
      </w:r>
      <w:r>
        <w:t xml:space="preserve"> </w:t>
      </w:r>
      <w:r>
        <w:t xml:space="preserve">with those who face abuse, exploitation or</w:t>
      </w:r>
      <w:r>
        <w:t xml:space="preserve"> </w:t>
      </w:r>
      <w:r>
        <w:t xml:space="preserve">neglect only receiving help at crisis point.</w:t>
      </w:r>
      <w:r>
        <w:t xml:space="preserve"> </w:t>
      </w:r>
      <w:r>
        <w:t xml:space="preserve">We reach teenagers where they are to tackle</w:t>
      </w:r>
      <w:r>
        <w:t xml:space="preserve"> </w:t>
      </w:r>
      <w:r>
        <w:t xml:space="preserve">the struggles they face today, providing</w:t>
      </w:r>
      <w:r>
        <w:t xml:space="preserve"> </w:t>
      </w:r>
      <w:r>
        <w:t xml:space="preserve">complete support that’s specific to them,</w:t>
      </w:r>
      <w:r>
        <w:t xml:space="preserve"> </w:t>
      </w:r>
      <w:r>
        <w:t xml:space="preserve">and challenging the government to deliver</w:t>
      </w:r>
      <w:r>
        <w:t xml:space="preserve"> </w:t>
      </w:r>
      <w:r>
        <w:t xml:space="preserve">policies that will continue to protect them.</w:t>
      </w:r>
      <w:r>
        <w:t xml:space="preserve"> </w:t>
      </w:r>
      <w:r>
        <w:t xml:space="preserve">Because a future of hope and happiness</w:t>
      </w:r>
      <w:r>
        <w:t xml:space="preserve"> </w:t>
      </w:r>
      <w:r>
        <w:t xml:space="preserve">belongs to every young person.</w:t>
      </w:r>
      <w:r>
        <w:t xml:space="preserve"> </w:t>
      </w:r>
      <w:r>
        <w:t xml:space="preserve">Together, we can set a path</w:t>
      </w:r>
      <w:r>
        <w:t xml:space="preserve"> </w:t>
      </w:r>
      <w:r>
        <w:t xml:space="preserve">to a good childhood.</w:t>
      </w:r>
      <w:r>
        <w:t xml:space="preserve"> </w:t>
      </w:r>
      <w:r>
        <w:t xml:space="preserve">Scan here to download and</w:t>
      </w:r>
      <w:r>
        <w:t xml:space="preserve"> </w:t>
      </w:r>
      <w:r>
        <w:t xml:space="preserve">view The Good Childhood</w:t>
      </w:r>
      <w:r>
        <w:t xml:space="preserve"> </w:t>
      </w:r>
      <w:r>
        <w:t xml:space="preserve">Report 2025 publications.</w:t>
      </w:r>
      <w:r>
        <w:t xml:space="preserve"> </w:t>
      </w:r>
      <w:r>
        <w:t xml:space="preserve">Report Authors:</w:t>
      </w:r>
      <w:r>
        <w:t xml:space="preserve"> </w:t>
      </w:r>
      <w:r>
        <w:t xml:space="preserve">Delphine Chollet, Miles Johnson, Becky Fédia, and Jack O’Neill.</w:t>
      </w:r>
      <w:r>
        <w:t xml:space="preserve"> </w:t>
      </w:r>
      <w:r>
        <w:t xml:space="preserve">Citation:</w:t>
      </w:r>
      <w:r>
        <w:t xml:space="preserve"> </w:t>
      </w:r>
      <w:r>
        <w:t xml:space="preserve">Chollet D, Johnson M, Fédia B, O’Neill J.</w:t>
      </w:r>
      <w:r>
        <w:t xml:space="preserve"> </w:t>
      </w:r>
      <w:r>
        <w:t xml:space="preserve">The Good Childhood Report 2025.</w:t>
      </w:r>
      <w:r>
        <w:t xml:space="preserve"> </w:t>
      </w:r>
      <w:r>
        <w:t xml:space="preserve">London: The Children’s Society; 2025.</w:t>
      </w:r>
    </w:p>
    <w:p>
      <w:r>
        <w:pict>
          <v:rect style="width:0;height:1.5pt" o:hralign="center" o:hrstd="t" o:hr="t"/>
        </w:pict>
      </w:r>
    </w:p>
    <w:bookmarkEnd w:id="28"/>
    <w:bookmarkEnd w:id="29"/>
    <w:bookmarkStart w:id="33" w:name="search-result-3"/>
    <w:p>
      <w:pPr>
        <w:pStyle w:val="Heading1"/>
      </w:pPr>
      <w:r>
        <w:t xml:space="preserve">Search Result 3</w:t>
      </w:r>
    </w:p>
    <w:bookmarkStart w:id="30" w:name="title-2"/>
    <w:p>
      <w:pPr>
        <w:pStyle w:val="Heading2"/>
      </w:pPr>
      <w:r>
        <w:t xml:space="preserve">Title</w:t>
      </w:r>
    </w:p>
    <w:p>
      <w:pPr>
        <w:pStyle w:val="FirstParagraph"/>
      </w:pPr>
      <w:r>
        <w:t xml:space="preserve">Academic pressure linked to increased risk of depression in teens | UCL News - UCL – University College London</w:t>
      </w:r>
    </w:p>
    <w:bookmarkEnd w:id="30"/>
    <w:bookmarkStart w:id="31" w:name="url-2"/>
    <w:p>
      <w:pPr>
        <w:pStyle w:val="Heading2"/>
      </w:pPr>
      <w:r>
        <w:t xml:space="preserve">URL</w:t>
      </w:r>
    </w:p>
    <w:p>
      <w:pPr>
        <w:pStyle w:val="FirstParagraph"/>
      </w:pPr>
      <w:r>
        <w:t xml:space="preserve">https://www.ucl.ac.uk/news/2026/feb/academic-pressure-linked-increased-risk-depression-teens</w:t>
      </w:r>
    </w:p>
    <w:bookmarkEnd w:id="31"/>
    <w:bookmarkStart w:id="32" w:name="content-2"/>
    <w:p>
      <w:pPr>
        <w:pStyle w:val="Heading2"/>
      </w:pPr>
      <w:r>
        <w:t xml:space="preserve">Content</w:t>
      </w:r>
    </w:p>
    <w:p>
      <w:pPr>
        <w:pStyle w:val="FirstParagraph"/>
      </w:pPr>
      <w:r>
        <w:t xml:space="preserve">Academic pressure linked to increased risk of depression in teens | UCL News - UCL – University College London</w:t>
      </w:r>
    </w:p>
    <w:bookmarkEnd w:id="32"/>
    <w:bookmarkEnd w:id="33"/>
    <w:bookmarkStart w:id="42" w:name="Xf162cda363c7054cd1839cb8609e7eecb781cd0"/>
    <w:p>
      <w:pPr>
        <w:pStyle w:val="Heading1"/>
      </w:pPr>
      <w:r>
        <w:t xml:space="preserve">Academic pressure linked to increased risk of depression in teens</w:t>
      </w:r>
    </w:p>
    <w:p>
      <w:pPr>
        <w:pStyle w:val="FirstParagraph"/>
      </w:pPr>
      <w:r>
        <w:t xml:space="preserve">13 February 2026</w:t>
      </w:r>
    </w:p>
    <w:p>
      <w:pPr>
        <w:pStyle w:val="BodyText"/>
      </w:pPr>
      <w:r>
        <w:t xml:space="preserve">Pressure to achieve at school at age 15 is linked to depressive symptoms and risk of self-harm, and the association appears to persist into adulthood, finds a study led by UCL researchers.</w:t>
      </w:r>
    </w:p>
    <w:p>
      <w:pPr>
        <w:pStyle w:val="BodyText"/>
      </w:pPr>
      <w:r>
        <w:t xml:space="preserve">The authors of the new study, published in The Lancet Child &amp; Adolescent Health, say their findings suggest that reducing academic pressure in schools could reduce depression and self-harm among young people.</w:t>
      </w:r>
    </w:p>
    <w:p>
      <w:pPr>
        <w:pStyle w:val="BodyText"/>
      </w:pPr>
      <w:r>
        <w:t xml:space="preserve">Senior author Professor Gemma Lewis (UCL Psychiatry) said: “In recent years, rates of depression have been rising among young people in the UK and in other countries, and academic pressure also appears to be on the rise. Young people report that academic pressure is one of their biggest sources of stress. A certain amount of pressure to succeed in school can be motivating, but too much pressure can be overwhelming and may be detrimental to mental health.</w:t>
      </w:r>
    </w:p>
    <w:p>
      <w:pPr>
        <w:pStyle w:val="BodyText"/>
      </w:pPr>
      <w:r>
        <w:t xml:space="preserve">“</w:t>
      </w:r>
      <w:r>
        <w:t xml:space="preserve">We found that young people who felt more pressured by schoolwork at age 15 went on to report higher levels of depressive symptoms, for multiple years into adulthood.</w:t>
      </w:r>
      <w:r>
        <w:t xml:space="preserve">”</w:t>
      </w:r>
    </w:p>
    <w:p>
      <w:pPr>
        <w:pStyle w:val="BodyText"/>
      </w:pPr>
      <w:r>
        <w:t xml:space="preserve">For their study, the researchers reviewed evidence from 4,714 adolescents from the Children of the 90s birth cohort study (Avon Longitudinal Study of Parents and Children – ALSPAC), a longitudinal cohort study of parents and their children born in the southwest of England in 1991 and 1992, who have been surveyed at regular intervals.</w:t>
      </w:r>
    </w:p>
    <w:p>
      <w:pPr>
        <w:pStyle w:val="BodyText"/>
      </w:pPr>
      <w:r>
        <w:t xml:space="preserve">The authors of the current paper used questionnaire responses from when study participants were aged 15, close to the time of GCSE exams, to reflect academic pressure. Young people reported whether they worry a lot about getting their schoolwork done, whether they feel a lot of pressure from home to do well in school, and the importance of achieving at least five GCSEs.</w:t>
      </w:r>
    </w:p>
    <w:p>
      <w:pPr>
        <w:pStyle w:val="BodyText"/>
      </w:pPr>
      <w:r>
        <w:t xml:space="preserve">Depressive symptoms were tracked repeatedly in survey responses from ages 16 to 22, and self-harm was assessed up to age 24.</w:t>
      </w:r>
    </w:p>
    <w:p>
      <w:pPr>
        <w:pStyle w:val="BodyText"/>
      </w:pPr>
      <w:r>
        <w:t xml:space="preserve">The researchers found strong evidence that academic pressure at age 15 is linked to higher depressive symptoms at age 16, and the association persists for multiple years. Study participants who experienced high levels of academic pressure when they were 15 continued to report more depressive symptoms at each time point up to age 22.</w:t>
      </w:r>
    </w:p>
    <w:p>
      <w:pPr>
        <w:pStyle w:val="BodyText"/>
      </w:pPr>
      <w:r>
        <w:t xml:space="preserve">Each one-point increase on a nine-point scale of academic pressure at age 15 was associated with 8% increased odds of self-harm, through mid-late adolescence and into the early 20s. Academic pressure at age 15 was associated with greater risk of self-harm as late as age 24.</w:t>
      </w:r>
    </w:p>
    <w:p>
      <w:pPr>
        <w:pStyle w:val="BodyText"/>
      </w:pPr>
      <w:r>
        <w:t xml:space="preserve">In a secondary analysis, the researchers also found that academic pressure at age 11 and 14 was linked to depressive symptoms.</w:t>
      </w:r>
    </w:p>
    <w:p>
      <w:pPr>
        <w:pStyle w:val="BodyText"/>
      </w:pPr>
      <w:r>
        <w:t xml:space="preserve">The researchers say their findings suggest that alleviating academic pressure for teenagers could have benefits to mental health, and should be considered by schools and educational policymakers. Potential solutions might involve reducing tests and assessments or supporting the development of social and emotional skills.</w:t>
      </w:r>
    </w:p>
    <w:p>
      <w:pPr>
        <w:pStyle w:val="BodyText"/>
      </w:pPr>
      <w:r>
        <w:t xml:space="preserve">They say they hope to develop a whole-school intervention, aiming to change the school environment, culture and values, in a way that could reduce academic pressure and improve mental health and wellbeing.</w:t>
      </w:r>
    </w:p>
    <w:p>
      <w:pPr>
        <w:pStyle w:val="BodyText"/>
      </w:pPr>
      <w:r>
        <w:t xml:space="preserve">Professor Lewis said:</w:t>
      </w:r>
      <w:r>
        <w:t xml:space="preserve"> </w:t>
      </w:r>
      <w:r>
        <w:t xml:space="preserve">“</w:t>
      </w:r>
      <w:r>
        <w:t xml:space="preserve">Current approaches to help pupils with mental health tend to be focused on helping individual pupils cope; we hope to address academic pressure at the whole-school level by addressing the school culture.</w:t>
      </w:r>
      <w:r>
        <w:t xml:space="preserve">”</w:t>
      </w:r>
    </w:p>
    <w:p>
      <w:pPr>
        <w:pStyle w:val="BodyText"/>
      </w:pPr>
      <w:r>
        <w:t xml:space="preserve">The authors say that more up-to-date data is still needed to understand how current pressures may be linked to mental health, as the study participants were aged 15 in 2006-07, so the findings do not reflect the impacts of later policy changes or of the Covid-19 pandemic. They caution that the study was observational, so the findings cannot prove cause and effect. They also note that they did not use a standardised measure of academic pressure, and the measure they used combined both external pressure (such as from parents or teachers) and internal pressure which could be driven by the pupil’s own worries and priorities.</w:t>
      </w:r>
    </w:p>
    <w:p>
      <w:pPr>
        <w:pStyle w:val="BodyText"/>
      </w:pPr>
      <w:r>
        <w:t xml:space="preserve">The study was funded by Wellcome and the Royal Society.</w:t>
      </w:r>
    </w:p>
    <w:p>
      <w:pPr>
        <w:pStyle w:val="BodyText"/>
      </w:pPr>
      <w:r>
        <w:t xml:space="preserve">Tolu Fashina-Ayilara, Senior Policy and Influencing Officer at mental health charity Mind, commented:</w:t>
      </w:r>
      <w:r>
        <w:t xml:space="preserve"> </w:t>
      </w:r>
      <w:r>
        <w:t xml:space="preserve">“</w:t>
      </w:r>
      <w:r>
        <w:t xml:space="preserve">UCL’s study highlights the significant harm academic pressure can have on young people’s mental health. This supports Mind’s previous research, in which almost four in five young people (78%) reported that school had made their mental health worse. Evidence like this shows why we need to take increasing rates of poor mental health among young people seriously and explore the social, emotional, and economic pressures driving these trends. This focus is crucial to reduce the number of young people struggling with their mental health and making sure all young people have the right support to thrive.</w:t>
      </w:r>
      <w:r>
        <w:t xml:space="preserve">”</w:t>
      </w:r>
    </w:p>
    <w:bookmarkStart w:id="34" w:name="links"/>
    <w:p>
      <w:pPr>
        <w:pStyle w:val="Heading2"/>
      </w:pPr>
      <w:r>
        <w:t xml:space="preserve">Links</w:t>
      </w:r>
    </w:p>
    <w:p>
      <w:pPr>
        <w:numPr>
          <w:ilvl w:val="0"/>
          <w:numId w:val="1001"/>
        </w:numPr>
        <w:pStyle w:val="Compact"/>
      </w:pPr>
      <w:r>
        <w:t xml:space="preserve">Research paper in The Lancet Child &amp; Adolescent Health</w:t>
      </w:r>
    </w:p>
    <w:p>
      <w:pPr>
        <w:numPr>
          <w:ilvl w:val="0"/>
          <w:numId w:val="1001"/>
        </w:numPr>
        <w:pStyle w:val="Compact"/>
      </w:pPr>
      <w:r>
        <w:t xml:space="preserve">Professor Gemma Lewis’s academic profile</w:t>
      </w:r>
    </w:p>
    <w:p>
      <w:pPr>
        <w:numPr>
          <w:ilvl w:val="0"/>
          <w:numId w:val="1001"/>
        </w:numPr>
        <w:pStyle w:val="Compact"/>
      </w:pPr>
      <w:r>
        <w:t xml:space="preserve">UCL Psychiatry</w:t>
      </w:r>
    </w:p>
    <w:p>
      <w:pPr>
        <w:numPr>
          <w:ilvl w:val="0"/>
          <w:numId w:val="1001"/>
        </w:numPr>
        <w:pStyle w:val="Compact"/>
      </w:pPr>
      <w:r>
        <w:t xml:space="preserve">Media coverage</w:t>
      </w:r>
    </w:p>
    <w:bookmarkEnd w:id="34"/>
    <w:bookmarkStart w:id="35" w:name="image"/>
    <w:p>
      <w:pPr>
        <w:pStyle w:val="Heading2"/>
      </w:pPr>
      <w:r>
        <w:t xml:space="preserve">Image</w:t>
      </w:r>
    </w:p>
    <w:p>
      <w:pPr>
        <w:pStyle w:val="FirstParagraph"/>
      </w:pPr>
      <w:r>
        <w:t xml:space="preserve">iStock</w:t>
      </w:r>
    </w:p>
    <w:bookmarkEnd w:id="35"/>
    <w:bookmarkStart w:id="36" w:name="media-contact"/>
    <w:p>
      <w:pPr>
        <w:pStyle w:val="Heading2"/>
      </w:pPr>
      <w:r>
        <w:t xml:space="preserve">Media contact</w:t>
      </w:r>
    </w:p>
    <w:bookmarkEnd w:id="36"/>
    <w:bookmarkStart w:id="38" w:name="chris-lane"/>
    <w:p>
      <w:pPr>
        <w:pStyle w:val="Heading2"/>
      </w:pPr>
      <w:r>
        <w:t xml:space="preserve">Chris Lane</w:t>
      </w:r>
    </w:p>
    <w:p>
      <w:pPr>
        <w:pStyle w:val="FirstParagraph"/>
      </w:pPr>
      <w:r>
        <w:t xml:space="preserve">tel: +44 20 7679 9222 / +44 (0) 7717 728648</w:t>
      </w:r>
    </w:p>
    <w:p>
      <w:pPr>
        <w:pStyle w:val="BodyText"/>
      </w:pPr>
      <w:r>
        <w:t xml:space="preserve">E: chris.lane [at] ucl.ac.uk</w:t>
      </w:r>
    </w:p>
    <w:p>
      <w:pPr>
        <w:pStyle w:val="BodyText"/>
      </w:pPr>
      <w:r>
        <w:t xml:space="preserve">Share</w:t>
      </w:r>
    </w:p>
    <w:p>
      <w:pPr>
        <w:pStyle w:val="BodyText"/>
      </w:pPr>
      <w:r>
        <w:t xml:space="preserve">Share Tweet</w:t>
      </w:r>
    </w:p>
    <w:p>
      <w:r>
        <w:pict>
          <v:rect style="width:0;height:1.5pt" o:hralign="center" o:hrstd="t" o:hr="t"/>
        </w:pict>
      </w:r>
    </w:p>
    <w:bookmarkStart w:id="37" w:name="follow-us"/>
    <w:p>
      <w:pPr>
        <w:pStyle w:val="Heading3"/>
      </w:pPr>
      <w:r>
        <w:t xml:space="preserve">Follow us</w:t>
      </w:r>
    </w:p>
    <w:p>
      <w:r>
        <w:pict>
          <v:rect style="width:0;height:1.5pt" o:hralign="center" o:hrstd="t" o:hr="t"/>
        </w:pict>
      </w:r>
    </w:p>
    <w:p>
      <w:pPr>
        <w:pStyle w:val="FirstParagraph"/>
      </w:pPr>
      <w:r>
        <w:t xml:space="preserve">Read: The Independent, More: The Guardian, UCL News</w:t>
      </w:r>
    </w:p>
    <w:bookmarkEnd w:id="37"/>
    <w:bookmarkEnd w:id="38"/>
    <w:bookmarkStart w:id="39" w:name="information-for"/>
    <w:p>
      <w:pPr>
        <w:pStyle w:val="Heading2"/>
      </w:pPr>
      <w:r>
        <w:t xml:space="preserve">Information for</w:t>
      </w:r>
    </w:p>
    <w:p>
      <w:pPr>
        <w:numPr>
          <w:ilvl w:val="0"/>
          <w:numId w:val="1003"/>
        </w:numPr>
        <w:pStyle w:val="Compact"/>
      </w:pPr>
      <w:r>
        <w:t xml:space="preserve">Current students</w:t>
      </w:r>
    </w:p>
    <w:p>
      <w:pPr>
        <w:numPr>
          <w:ilvl w:val="0"/>
          <w:numId w:val="1003"/>
        </w:numPr>
        <w:pStyle w:val="Compact"/>
      </w:pPr>
      <w:r>
        <w:t xml:space="preserve">Staff</w:t>
      </w:r>
    </w:p>
    <w:p>
      <w:pPr>
        <w:numPr>
          <w:ilvl w:val="0"/>
          <w:numId w:val="1003"/>
        </w:numPr>
        <w:pStyle w:val="Compact"/>
      </w:pPr>
      <w:r>
        <w:t xml:space="preserve">Alumni</w:t>
      </w:r>
    </w:p>
    <w:p>
      <w:pPr>
        <w:numPr>
          <w:ilvl w:val="0"/>
          <w:numId w:val="1003"/>
        </w:numPr>
        <w:pStyle w:val="Compact"/>
      </w:pPr>
      <w:r>
        <w:t xml:space="preserve">Business</w:t>
      </w:r>
    </w:p>
    <w:p>
      <w:pPr>
        <w:numPr>
          <w:ilvl w:val="0"/>
          <w:numId w:val="1003"/>
        </w:numPr>
        <w:pStyle w:val="Compact"/>
      </w:pPr>
      <w:r>
        <w:t xml:space="preserve">Donors</w:t>
      </w:r>
    </w:p>
    <w:bookmarkEnd w:id="39"/>
    <w:bookmarkStart w:id="40" w:name="visit"/>
    <w:p>
      <w:pPr>
        <w:pStyle w:val="Heading2"/>
      </w:pPr>
      <w:r>
        <w:t xml:space="preserve">Visit</w:t>
      </w:r>
    </w:p>
    <w:p>
      <w:pPr>
        <w:numPr>
          <w:ilvl w:val="0"/>
          <w:numId w:val="1004"/>
        </w:numPr>
        <w:pStyle w:val="Compact"/>
      </w:pPr>
      <w:r>
        <w:t xml:space="preserve">Maps</w:t>
      </w:r>
    </w:p>
    <w:p>
      <w:pPr>
        <w:numPr>
          <w:ilvl w:val="0"/>
          <w:numId w:val="1004"/>
        </w:numPr>
        <w:pStyle w:val="Compact"/>
      </w:pPr>
      <w:r>
        <w:t xml:space="preserve">Library, museums and collections</w:t>
      </w:r>
    </w:p>
    <w:p>
      <w:pPr>
        <w:numPr>
          <w:ilvl w:val="0"/>
          <w:numId w:val="1004"/>
        </w:numPr>
        <w:pStyle w:val="Compact"/>
      </w:pPr>
      <w:r>
        <w:t xml:space="preserve">Bloomsbury Theatre</w:t>
      </w:r>
    </w:p>
    <w:p>
      <w:pPr>
        <w:numPr>
          <w:ilvl w:val="0"/>
          <w:numId w:val="1004"/>
        </w:numPr>
        <w:pStyle w:val="Compact"/>
      </w:pPr>
      <w:r>
        <w:t xml:space="preserve">UCL East</w:t>
      </w:r>
    </w:p>
    <w:p>
      <w:pPr>
        <w:numPr>
          <w:ilvl w:val="0"/>
          <w:numId w:val="1004"/>
        </w:numPr>
        <w:pStyle w:val="Compact"/>
      </w:pPr>
      <w:r>
        <w:t xml:space="preserve">Tours and visits</w:t>
      </w:r>
    </w:p>
    <w:bookmarkEnd w:id="40"/>
    <w:bookmarkStart w:id="41" w:name="connect-with-ucl"/>
    <w:p>
      <w:pPr>
        <w:pStyle w:val="Heading2"/>
      </w:pPr>
      <w:r>
        <w:t xml:space="preserve">Connect with UCL</w:t>
      </w:r>
    </w:p>
    <w:p>
      <w:pPr>
        <w:numPr>
          <w:ilvl w:val="0"/>
          <w:numId w:val="1005"/>
        </w:numPr>
        <w:pStyle w:val="Compact"/>
      </w:pPr>
      <w:r>
        <w:t xml:space="preserve">Jobs</w:t>
      </w:r>
    </w:p>
    <w:p>
      <w:pPr>
        <w:numPr>
          <w:ilvl w:val="0"/>
          <w:numId w:val="1005"/>
        </w:numPr>
        <w:pStyle w:val="Compact"/>
      </w:pPr>
      <w:r>
        <w:t xml:space="preserve">Media Relations</w:t>
      </w:r>
    </w:p>
    <w:p>
      <w:pPr>
        <w:numPr>
          <w:ilvl w:val="0"/>
          <w:numId w:val="1005"/>
        </w:numPr>
        <w:pStyle w:val="Compact"/>
      </w:pPr>
      <w:r>
        <w:t xml:space="preserve">Events</w:t>
      </w:r>
    </w:p>
    <w:p>
      <w:pPr>
        <w:numPr>
          <w:ilvl w:val="0"/>
          <w:numId w:val="1005"/>
        </w:numPr>
        <w:pStyle w:val="Compact"/>
      </w:pPr>
      <w:r>
        <w:t xml:space="preserve">UCL and London</w:t>
      </w:r>
    </w:p>
    <w:p>
      <w:pPr>
        <w:numPr>
          <w:ilvl w:val="0"/>
          <w:numId w:val="1005"/>
        </w:numPr>
        <w:pStyle w:val="Compact"/>
      </w:pPr>
      <w:r>
        <w:t xml:space="preserve">UCL Shop</w:t>
      </w:r>
    </w:p>
    <w:p>
      <w:r>
        <w:pict>
          <v:rect style="width:0;height:1.5pt" o:hralign="center" o:hrstd="t" o:hr="t"/>
        </w:pict>
      </w:r>
    </w:p>
    <w:bookmarkEnd w:id="41"/>
    <w:bookmarkEnd w:id="42"/>
    <w:bookmarkStart w:id="73" w:name="search-result-4"/>
    <w:p>
      <w:pPr>
        <w:pStyle w:val="Heading1"/>
      </w:pPr>
      <w:r>
        <w:t xml:space="preserve">Search Result 4</w:t>
      </w:r>
    </w:p>
    <w:bookmarkStart w:id="43" w:name="title-3"/>
    <w:p>
      <w:pPr>
        <w:pStyle w:val="Heading2"/>
      </w:pPr>
      <w:r>
        <w:t xml:space="preserve">Title</w:t>
      </w:r>
    </w:p>
    <w:p>
      <w:pPr>
        <w:pStyle w:val="FirstParagraph"/>
      </w:pPr>
      <w:r>
        <w:t xml:space="preserve">Why Are Mental Health Issues Rising Among UK Students? (2025-2026 Guide)</w:t>
      </w:r>
    </w:p>
    <w:bookmarkEnd w:id="43"/>
    <w:bookmarkStart w:id="44" w:name="url-3"/>
    <w:p>
      <w:pPr>
        <w:pStyle w:val="Heading2"/>
      </w:pPr>
      <w:r>
        <w:t xml:space="preserve">URL</w:t>
      </w:r>
    </w:p>
    <w:p>
      <w:pPr>
        <w:pStyle w:val="FirstParagraph"/>
      </w:pPr>
      <w:r>
        <w:t xml:space="preserve">https://guruathome.co.uk/blog/why-mental-health-issues-rising-uk-students-2025-2026/</w:t>
      </w:r>
    </w:p>
    <w:bookmarkEnd w:id="44"/>
    <w:bookmarkStart w:id="45" w:name="content-3"/>
    <w:p>
      <w:pPr>
        <w:pStyle w:val="Heading2"/>
      </w:pPr>
      <w:r>
        <w:t xml:space="preserve">Content</w:t>
      </w:r>
    </w:p>
    <w:p>
      <w:pPr>
        <w:pStyle w:val="FirstParagraph"/>
      </w:pPr>
      <w:r>
        <w:t xml:space="preserve">Why Are Mental Health Issues Rising Among UK Students? (2025-2026 Guide)</w:t>
      </w:r>
    </w:p>
    <w:p>
      <w:pPr>
        <w:pStyle w:val="BodyText"/>
      </w:pPr>
      <w:r>
        <w:t xml:space="preserve">Something serious is happening in UK classrooms. One in five children now has a probable mental disorder—that’s six students in every classroom of 30 quietly battling anxiety or depression.</w:t>
      </w:r>
    </w:p>
    <w:p>
      <w:pPr>
        <w:pStyle w:val="BodyText"/>
      </w:pPr>
      <w:r>
        <w:t xml:space="preserve">If you’re a parent watching your child lose their spark, a teacher noticing exhaustion in young eyes, or a student feeling overwhelmed, this article is for you. We’ll explore why mental health problems are rising and, crucially, what actually helps.</w:t>
      </w:r>
    </w:p>
    <w:p>
      <w:pPr>
        <w:pStyle w:val="BodyText"/>
      </w:pPr>
      <w:r>
        <w:t xml:space="preserve">Table of Contents</w:t>
      </w:r>
    </w:p>
    <w:p>
      <w:pPr>
        <w:pStyle w:val="BodyText"/>
      </w:pPr>
      <w:r>
        <w:t xml:space="preserve">Toggle</w:t>
      </w:r>
    </w:p>
    <w:bookmarkEnd w:id="45"/>
    <w:bookmarkStart w:id="48" w:name="the-reality-in-uk-schools-right-now"/>
    <w:p>
      <w:pPr>
        <w:pStyle w:val="Heading2"/>
      </w:pPr>
      <w:r>
        <w:t xml:space="preserve">The Reality in UK Schools Right Now</w:t>
      </w:r>
    </w:p>
    <w:bookmarkStart w:id="46" w:name="the-numbers-tell-a-worrying-story"/>
    <w:p>
      <w:pPr>
        <w:pStyle w:val="Heading3"/>
      </w:pPr>
      <w:r>
        <w:t xml:space="preserve">The Numbers Tell a Worrying Story</w:t>
      </w:r>
    </w:p>
    <w:p>
      <w:pPr>
        <w:pStyle w:val="FirstParagraph"/>
      </w:pPr>
      <w:r>
        <w:t xml:space="preserve">UK students face mental health challenges at levels we’ve never seen before. In 2023, 20.3% of children aged 8-16 years had a probable mental disorder, compared to just 12.1% in 2017. That’s nearly doubled in six years.</w:t>
      </w:r>
    </w:p>
    <w:p>
      <w:pPr>
        <w:pStyle w:val="BodyText"/>
      </w:pPr>
      <w:r>
        <w:t xml:space="preserve">Even younger children aren’t spared. By age seven, many children show physical stress symptoms—stomach aches before school, sleep problems, unexplained headaches.</w:t>
      </w:r>
    </w:p>
    <w:p>
      <w:pPr>
        <w:pStyle w:val="BodyText"/>
      </w:pPr>
      <w:r>
        <w:t xml:space="preserve">Teachers report students crying at desks and school refusal cases rising. More than 500 children daily in England are now referred to mental health services for anxiety—double the pre-pandemic rate. An online grade update can trigger weekend-long anxiety spirals.</w:t>
      </w:r>
    </w:p>
    <w:p>
      <w:pPr>
        <w:pStyle w:val="BodyText"/>
      </w:pPr>
      <w:r>
        <w:t xml:space="preserve">Despite growing awareness, stigma persists. Students fear appearing</w:t>
      </w:r>
      <w:r>
        <w:t xml:space="preserve"> </w:t>
      </w:r>
      <w:r>
        <w:t xml:space="preserve">“</w:t>
      </w:r>
      <w:r>
        <w:t xml:space="preserve">weak,</w:t>
      </w:r>
      <w:r>
        <w:t xml:space="preserve">”</w:t>
      </w:r>
      <w:r>
        <w:t xml:space="preserve"> </w:t>
      </w:r>
      <w:r>
        <w:t xml:space="preserve">so they suffer silently, masking struggles behind forced smiles.</w:t>
      </w:r>
    </w:p>
    <w:bookmarkEnd w:id="46"/>
    <w:bookmarkStart w:id="47" w:name="the-hidden-crisis-among-high-achievers"/>
    <w:p>
      <w:pPr>
        <w:pStyle w:val="Heading3"/>
      </w:pPr>
      <w:r>
        <w:t xml:space="preserve">The Hidden Crisis Among High Achievers</w:t>
      </w:r>
    </w:p>
    <w:p>
      <w:pPr>
        <w:pStyle w:val="FirstParagraph"/>
      </w:pPr>
      <w:r>
        <w:t xml:space="preserve">Surprisingly, straight-A students often struggle most. They maintain perfect grades while privately battling panic attacks and impostor syndrome. The pressure to stay</w:t>
      </w:r>
      <w:r>
        <w:t xml:space="preserve"> </w:t>
      </w:r>
      <w:r>
        <w:t xml:space="preserve">‘</w:t>
      </w:r>
      <w:r>
        <w:t xml:space="preserve">perfect</w:t>
      </w:r>
      <w:r>
        <w:t xml:space="preserve">’</w:t>
      </w:r>
      <w:r>
        <w:t xml:space="preserve"> </w:t>
      </w:r>
      <w:r>
        <w:t xml:space="preserve">creates exhausting emotional labor—smiling through internal chaos, terrified that one mistake will expose them as frauds.</w:t>
      </w:r>
    </w:p>
    <w:p>
      <w:pPr>
        <w:pStyle w:val="BodyText"/>
      </w:pPr>
      <w:r>
        <w:t xml:space="preserve">These students rarely ask for help. They’ve built identities around achievement, making vulnerability feel like failure itself.</w:t>
      </w:r>
    </w:p>
    <w:bookmarkEnd w:id="47"/>
    <w:bookmarkEnd w:id="48"/>
    <w:bookmarkStart w:id="54" w:name="X49c5e18535227da6e45ff898ac3b81c40728907"/>
    <w:p>
      <w:pPr>
        <w:pStyle w:val="Heading2"/>
      </w:pPr>
      <w:r>
        <w:t xml:space="preserve">Five Root Causes Behind Rising Student Anxiety</w:t>
      </w:r>
    </w:p>
    <w:bookmarkStart w:id="49" w:name="the-exam-factory-system"/>
    <w:p>
      <w:pPr>
        <w:pStyle w:val="Heading3"/>
      </w:pPr>
      <w:r>
        <w:t xml:space="preserve">1. The Exam Factory System</w:t>
      </w:r>
    </w:p>
    <w:p>
      <w:pPr>
        <w:pStyle w:val="FirstParagraph"/>
      </w:pPr>
      <w:r>
        <w:t xml:space="preserve">From early key stages through GCSEs and A-levels, UK education revolves around constant assessment. While testing has value, the current system creates a culture where grades equal worth.</w:t>
      </w:r>
    </w:p>
    <w:p>
      <w:pPr>
        <w:pStyle w:val="BodyText"/>
      </w:pPr>
      <w:r>
        <w:t xml:space="preserve">Learning becomes mechanical: memorize, test, repeat. Curiosity dies when every lesson ends with</w:t>
      </w:r>
      <w:r>
        <w:t xml:space="preserve"> </w:t>
      </w:r>
      <w:r>
        <w:t xml:space="preserve">“</w:t>
      </w:r>
      <w:r>
        <w:t xml:space="preserve">this will be on the exam.</w:t>
      </w:r>
      <w:r>
        <w:t xml:space="preserve">”</w:t>
      </w:r>
      <w:r>
        <w:t xml:space="preserve"> </w:t>
      </w:r>
      <w:r>
        <w:t xml:space="preserve">Parents, often well-intentioned, amplify pressure by tying love and approval to academic results.</w:t>
      </w:r>
    </w:p>
    <w:p>
      <w:pPr>
        <w:pStyle w:val="BodyText"/>
      </w:pPr>
      <w:r>
        <w:t xml:space="preserve">The consequence? Exam anxiety so severe students experience physical illness, panic attacks, and burnout before university begins.</w:t>
      </w:r>
    </w:p>
    <w:bookmarkEnd w:id="49"/>
    <w:bookmarkStart w:id="50" w:name="financial-anxiety-trickling-down"/>
    <w:p>
      <w:pPr>
        <w:pStyle w:val="Heading3"/>
      </w:pPr>
      <w:r>
        <w:t xml:space="preserve">2. Financial Anxiety Trickling Down</w:t>
      </w:r>
    </w:p>
    <w:p>
      <w:pPr>
        <w:pStyle w:val="FirstParagraph"/>
      </w:pPr>
      <w:r>
        <w:t xml:space="preserve">Money worries devastate student mental health. Children aged 6–18 with mental health difficulties are more than four times as likely to have parents who cannot afford adequate clothes, shoes, or school equipment.</w:t>
      </w:r>
    </w:p>
    <w:p>
      <w:pPr>
        <w:pStyle w:val="BodyText"/>
      </w:pPr>
      <w:r>
        <w:t xml:space="preserve">Younger children absorb parental stress about university fees. Older students juggle part-time work with studies and graduate into uncertain job markets with crushing debt. This isn’t just exam stress—it’s existential dread about whether their future feels viable at all.</w:t>
      </w:r>
    </w:p>
    <w:bookmarkEnd w:id="50"/>
    <w:bookmarkStart w:id="51" w:name="social-medias-comparison-trap"/>
    <w:p>
      <w:pPr>
        <w:pStyle w:val="Heading3"/>
      </w:pPr>
      <w:r>
        <w:t xml:space="preserve">3. Social Media’s Comparison Trap</w:t>
      </w:r>
    </w:p>
    <w:p>
      <w:pPr>
        <w:pStyle w:val="FirstParagraph"/>
      </w:pPr>
      <w:r>
        <w:t xml:space="preserve">Instagram, TikTok, and Snapchat create 24/7 performances where students curate</w:t>
      </w:r>
      <w:r>
        <w:t xml:space="preserve"> </w:t>
      </w:r>
      <w:r>
        <w:t xml:space="preserve">“</w:t>
      </w:r>
      <w:r>
        <w:t xml:space="preserve">perfect</w:t>
      </w:r>
      <w:r>
        <w:t xml:space="preserve">”</w:t>
      </w:r>
      <w:r>
        <w:t xml:space="preserve"> </w:t>
      </w:r>
      <w:r>
        <w:t xml:space="preserve">lives while consuming others’ highlight reels. In a 2022 ONS survey, 37% of UK students experienced moderate to severe symptoms of depression or anxiety—significantly higher than the general population.</w:t>
      </w:r>
    </w:p>
    <w:p>
      <w:pPr>
        <w:pStyle w:val="BodyText"/>
      </w:pPr>
      <w:r>
        <w:t xml:space="preserve">Self-worth gets measured in likes and followers, not character or growth. The fear of missing out (FOMO) keeps teens scrolling despite knowing it damages their mental health. Screen time disrupts sleep, fragments attention, and creates</w:t>
      </w:r>
      <w:r>
        <w:t xml:space="preserve"> </w:t>
      </w:r>
      <w:r>
        <w:t xml:space="preserve">“</w:t>
      </w:r>
      <w:r>
        <w:t xml:space="preserve">wired but tired</w:t>
      </w:r>
      <w:r>
        <w:t xml:space="preserve">”</w:t>
      </w:r>
      <w:r>
        <w:t xml:space="preserve"> </w:t>
      </w:r>
      <w:r>
        <w:t xml:space="preserve">exhaustion.</w:t>
      </w:r>
    </w:p>
    <w:p>
      <w:pPr>
        <w:pStyle w:val="BodyText"/>
      </w:pPr>
      <w:r>
        <w:t xml:space="preserve">The gap between authentic selves and online personas becomes a primary source of modern anxiety.</w:t>
      </w:r>
    </w:p>
    <w:bookmarkEnd w:id="51"/>
    <w:bookmarkStart w:id="52" w:name="the-sleep-deprivation-crisis"/>
    <w:p>
      <w:pPr>
        <w:pStyle w:val="Heading3"/>
      </w:pPr>
      <w:r>
        <w:t xml:space="preserve">4. The Sleep Deprivation Crisis</w:t>
      </w:r>
    </w:p>
    <w:p>
      <w:pPr>
        <w:pStyle w:val="FirstParagraph"/>
      </w:pPr>
      <w:r>
        <w:t xml:space="preserve">Teenagers need 8-10 hours of sleep nightly, but most get only 6-7 hours. Screens, homework, social media, and anxiety systematically steal rest.</w:t>
      </w:r>
    </w:p>
    <w:p>
      <w:pPr>
        <w:pStyle w:val="BodyText"/>
      </w:pPr>
      <w:r>
        <w:t xml:space="preserve">Among children with probable mental disorders, 59% reported sleep problems—problems that magnify emotions, destroy focus, and significantly increase depression risk.</w:t>
      </w:r>
    </w:p>
    <w:p>
      <w:pPr>
        <w:pStyle w:val="BodyText"/>
      </w:pPr>
      <w:r>
        <w:t xml:space="preserve">Burnout manifests as quiet withdrawal—students stop caring, fall behind, and accept exhaustion as normal.</w:t>
      </w:r>
    </w:p>
    <w:bookmarkEnd w:id="52"/>
    <w:bookmarkStart w:id="53" w:name="the-emotional-education-gap"/>
    <w:p>
      <w:pPr>
        <w:pStyle w:val="Heading3"/>
      </w:pPr>
      <w:r>
        <w:t xml:space="preserve">5. The Emotional Education Gap</w:t>
      </w:r>
    </w:p>
    <w:p>
      <w:pPr>
        <w:pStyle w:val="FirstParagraph"/>
      </w:pPr>
      <w:r>
        <w:t xml:space="preserve">Schools teach calculus and chemistry but rarely teach emotional regulation. Students learn what emotions are but not how to manage them.</w:t>
      </w:r>
    </w:p>
    <w:p>
      <w:pPr>
        <w:pStyle w:val="BodyText"/>
      </w:pPr>
      <w:r>
        <w:t xml:space="preserve">Without these skills, minor setbacks become catastrophes. Disappointment spirals into despair. Stress triggers complete shutdown. Students lack the resilience toolkit to bounce back from inevitable failures.</w:t>
      </w:r>
    </w:p>
    <w:bookmarkEnd w:id="53"/>
    <w:bookmarkEnd w:id="54"/>
    <w:bookmarkStart w:id="58" w:name="X59a1514e9fd066dad049cdc9ff2d281dfdd8713"/>
    <w:p>
      <w:pPr>
        <w:pStyle w:val="Heading2"/>
      </w:pPr>
      <w:r>
        <w:t xml:space="preserve">Understanding the Psychology Behind Student Struggles</w:t>
      </w:r>
    </w:p>
    <w:bookmarkStart w:id="55" w:name="how-academic-anxiety-escalates"/>
    <w:p>
      <w:pPr>
        <w:pStyle w:val="Heading3"/>
      </w:pPr>
      <w:r>
        <w:t xml:space="preserve">1. How Academic Anxiety Escalates</w:t>
      </w:r>
    </w:p>
    <w:p>
      <w:pPr>
        <w:pStyle w:val="FirstParagraph"/>
      </w:pPr>
      <w:r>
        <w:t xml:space="preserve">Mild test nervousness is normal. But without intervention, worry triggers the body’s fight-or-flight response. Stress hormones like cortisol flood the system, impairing focus and memory—exactly what students need for exams.</w:t>
      </w:r>
    </w:p>
    <w:p>
      <w:pPr>
        <w:pStyle w:val="BodyText"/>
      </w:pPr>
      <w:r>
        <w:t xml:space="preserve">This creates a vicious cycle: anxiety hurts performance, poor performance increases anxiety, leading to avoidance behaviors and eventually school refusal.</w:t>
      </w:r>
    </w:p>
    <w:bookmarkEnd w:id="55"/>
    <w:bookmarkStart w:id="56" w:name="the-perfectionism-depression-loop"/>
    <w:p>
      <w:pPr>
        <w:pStyle w:val="Heading3"/>
      </w:pPr>
      <w:r>
        <w:t xml:space="preserve">2. The Perfectionism-Depression Loop</w:t>
      </w:r>
    </w:p>
    <w:p>
      <w:pPr>
        <w:pStyle w:val="FirstParagraph"/>
      </w:pPr>
      <w:r>
        <w:t xml:space="preserve">Many students tie self-worth entirely to achievement. They push relentlessly until burnout hits. Then comes the crash—deep emptiness, emotional numbness, the devastating thought:</w:t>
      </w:r>
      <w:r>
        <w:t xml:space="preserve"> </w:t>
      </w:r>
      <w:r>
        <w:t xml:space="preserve">“</w:t>
      </w:r>
      <w:r>
        <w:t xml:space="preserve">I can’t care anymore.</w:t>
      </w:r>
      <w:r>
        <w:t xml:space="preserve">”</w:t>
      </w:r>
    </w:p>
    <w:p>
      <w:pPr>
        <w:pStyle w:val="BodyText"/>
      </w:pPr>
      <w:r>
        <w:t xml:space="preserve">Among 17-19 year olds, rates of probable mental disorder rose from 10.1% in 2017 to 25.7% in 2022—reflecting this perfectionism crisis.</w:t>
      </w:r>
    </w:p>
    <w:p>
      <w:pPr>
        <w:pStyle w:val="BodyText"/>
      </w:pPr>
      <w:r>
        <w:t xml:space="preserve">The cruelest part? They blame themselves for</w:t>
      </w:r>
      <w:r>
        <w:t xml:space="preserve"> </w:t>
      </w:r>
      <w:r>
        <w:t xml:space="preserve">“</w:t>
      </w:r>
      <w:r>
        <w:t xml:space="preserve">weakness,</w:t>
      </w:r>
      <w:r>
        <w:t xml:space="preserve">”</w:t>
      </w:r>
      <w:r>
        <w:t xml:space="preserve"> </w:t>
      </w:r>
      <w:r>
        <w:t xml:space="preserve">adding guilt to exhaustion, perpetuating the cycle.</w:t>
      </w:r>
    </w:p>
    <w:bookmarkEnd w:id="56"/>
    <w:bookmarkStart w:id="57" w:name="the-neurodivergent-student-experience"/>
    <w:p>
      <w:pPr>
        <w:pStyle w:val="Heading3"/>
      </w:pPr>
      <w:r>
        <w:t xml:space="preserve">3. The Neurodivergent Student Experience</w:t>
      </w:r>
    </w:p>
    <w:p>
      <w:pPr>
        <w:pStyle w:val="FirstParagraph"/>
      </w:pPr>
      <w:r>
        <w:t xml:space="preserve">For students with ADHD, autism, or dyslexia, traditional classrooms feel like emotional battlegrounds. 70% of children with autism have at least one mental health condition.</w:t>
      </w:r>
    </w:p>
    <w:p>
      <w:pPr>
        <w:pStyle w:val="BodyText"/>
      </w:pPr>
      <w:r>
        <w:t xml:space="preserve">Imagine being criticized daily for daydreaming, overwhelmed by sensory chaos, or internalizing reading struggles as stupidity. When needs go unmet, frustration turns inward. Students stop asking for help, believing they’re fundamentally broken.</w:t>
      </w:r>
    </w:p>
    <w:p>
      <w:pPr>
        <w:pStyle w:val="BodyText"/>
      </w:pPr>
      <w:r>
        <w:t xml:space="preserve">The solution? Individualized tutoring and mentoring that provide the calm, personalized attention crowded classrooms cannot. It rebuilds competence and confidence simultaneously.</w:t>
      </w:r>
    </w:p>
    <w:bookmarkEnd w:id="57"/>
    <w:bookmarkEnd w:id="58"/>
    <w:bookmarkStart w:id="62" w:name="X995b8abf7a36aa54099c9086262bbd8db86f795"/>
    <w:p>
      <w:pPr>
        <w:pStyle w:val="Heading2"/>
      </w:pPr>
      <w:r>
        <w:t xml:space="preserve">How Teachers and Tutors Can Intervene Early</w:t>
      </w:r>
    </w:p>
    <w:p>
      <w:pPr>
        <w:pStyle w:val="FirstParagraph"/>
      </w:pPr>
      <w:r>
        <w:t xml:space="preserve">Schools are emotional ecosystems where young people develop identity and self-worth. Teachers and tutors stand on the frontline, uniquely positioned to spot struggles early.</w:t>
      </w:r>
    </w:p>
    <w:bookmarkStart w:id="59" w:name="recognizing-the-warning-signs"/>
    <w:p>
      <w:pPr>
        <w:pStyle w:val="Heading3"/>
      </w:pPr>
      <w:r>
        <w:t xml:space="preserve">1. Recognizing the Warning Signs</w:t>
      </w:r>
    </w:p>
    <w:p>
      <w:pPr>
        <w:pStyle w:val="FirstParagraph"/>
      </w:pPr>
      <w:r>
        <w:t xml:space="preserve">Early indicators include sudden behavioral changes: unusual quietness, irritability, persistent fatigue, or disengagement. Some students appear forgetful or disruptive when actually they’re overwhelmed and terrified of failure.</w:t>
      </w:r>
    </w:p>
    <w:p>
      <w:pPr>
        <w:pStyle w:val="BodyText"/>
      </w:pPr>
      <w:r>
        <w:t xml:space="preserve">Effective recognition requires sensitivity and a nonjudgmental approach. Sometimes a simple</w:t>
      </w:r>
      <w:r>
        <w:t xml:space="preserve"> </w:t>
      </w:r>
      <w:r>
        <w:t xml:space="preserve">“</w:t>
      </w:r>
      <w:r>
        <w:t xml:space="preserve">Are you okay?</w:t>
      </w:r>
      <w:r>
        <w:t xml:space="preserve">”</w:t>
      </w:r>
      <w:r>
        <w:t xml:space="preserve"> </w:t>
      </w:r>
      <w:r>
        <w:t xml:space="preserve">opens doors formal interventions cannot.</w:t>
      </w:r>
    </w:p>
    <w:p>
      <w:pPr>
        <w:pStyle w:val="BodyText"/>
      </w:pPr>
      <w:r>
        <w:t xml:space="preserve">Building collaborative support networks—teachers, tutors, counselors, and parents working together—prevents escalation before crises hit.</w:t>
      </w:r>
    </w:p>
    <w:bookmarkEnd w:id="59"/>
    <w:bookmarkStart w:id="60" w:name="the-power-of-one-to-one-tutoring"/>
    <w:p>
      <w:pPr>
        <w:pStyle w:val="Heading3"/>
      </w:pPr>
      <w:r>
        <w:t xml:space="preserve">2. The Power of One-to-One Tutoring</w:t>
      </w:r>
    </w:p>
    <w:p>
      <w:pPr>
        <w:pStyle w:val="FirstParagraph"/>
      </w:pPr>
      <w:r>
        <w:t xml:space="preserve">Traditional classrooms can’t provide the undivided attention struggling students desperately need. One-to-one tutoring fills this gap with personalized pacing and consistent positive reinforcement.</w:t>
      </w:r>
    </w:p>
    <w:p>
      <w:pPr>
        <w:pStyle w:val="BodyText"/>
      </w:pPr>
      <w:r>
        <w:t xml:space="preserve">Guru At Home exemplifies this approach through tailored online tutoring sessions that combine academic support with emotional resilience building. Tutors trained to recognize anxiety modify instruction to restore calm and motivation.</w:t>
      </w:r>
    </w:p>
    <w:p>
      <w:pPr>
        <w:pStyle w:val="BodyText"/>
      </w:pPr>
      <w:r>
        <w:t xml:space="preserve">Each session integrates empathy, encouragement, and personal guidance, creating safe spaces where students feel seen, capable, and back in control.</w:t>
      </w:r>
    </w:p>
    <w:bookmarkEnd w:id="60"/>
    <w:bookmarkStart w:id="61" w:name="building-trust-before-grades"/>
    <w:p>
      <w:pPr>
        <w:pStyle w:val="Heading3"/>
      </w:pPr>
      <w:r>
        <w:t xml:space="preserve">3. Building Trust Before Grades</w:t>
      </w:r>
    </w:p>
    <w:p>
      <w:pPr>
        <w:pStyle w:val="FirstParagraph"/>
      </w:pPr>
      <w:r>
        <w:t xml:space="preserve">Students learn best when emotionally safe. Trust builds through small consistencies—remembering interests, acknowledging effort, showing you care about the person beyond test scores.</w:t>
      </w:r>
    </w:p>
    <w:p>
      <w:pPr>
        <w:pStyle w:val="BodyText"/>
      </w:pPr>
      <w:r>
        <w:t xml:space="preserve">When students feel valued as people first, they open up, take risks, and rediscover motivation. Emotional safety must come before academic correction.</w:t>
      </w:r>
    </w:p>
    <w:bookmarkEnd w:id="61"/>
    <w:bookmarkEnd w:id="62"/>
    <w:bookmarkStart w:id="67" w:name="Xae9df4657de0cc134e69b551e4726f679c32efa"/>
    <w:p>
      <w:pPr>
        <w:pStyle w:val="Heading2"/>
      </w:pPr>
      <w:r>
        <w:t xml:space="preserve">Practical Solutions That Actually Work (Collaborative Approach)</w:t>
      </w:r>
    </w:p>
    <w:bookmarkStart w:id="63" w:name="Xf7aecde6701a866c0f21a05300693302835e235"/>
    <w:p>
      <w:pPr>
        <w:pStyle w:val="Heading3"/>
      </w:pPr>
      <w:r>
        <w:t xml:space="preserve">1. For Students: Small Steps to Regain Control</w:t>
      </w:r>
    </w:p>
    <w:p>
      <w:pPr>
        <w:numPr>
          <w:ilvl w:val="0"/>
          <w:numId w:val="1006"/>
        </w:numPr>
        <w:pStyle w:val="Compact"/>
      </w:pPr>
      <w:r>
        <w:t xml:space="preserve">Talk to someone trusted. Sharing worries makes them manageable. You’re not weak for struggling—you’re human.</w:t>
      </w:r>
    </w:p>
    <w:p>
      <w:pPr>
        <w:numPr>
          <w:ilvl w:val="0"/>
          <w:numId w:val="1006"/>
        </w:numPr>
        <w:pStyle w:val="Compact"/>
      </w:pPr>
      <w:r>
        <w:t xml:space="preserve">Celebrate micro-wins. Did you start that assignment? That’s progress. Focus on effort, not just outcomes.</w:t>
      </w:r>
    </w:p>
    <w:p>
      <w:pPr>
        <w:numPr>
          <w:ilvl w:val="0"/>
          <w:numId w:val="1006"/>
        </w:numPr>
        <w:pStyle w:val="Compact"/>
      </w:pPr>
      <w:r>
        <w:t xml:space="preserve">Schedule</w:t>
      </w:r>
      <w:r>
        <w:t xml:space="preserve"> </w:t>
      </w:r>
      <w:r>
        <w:t xml:space="preserve">“</w:t>
      </w:r>
      <w:r>
        <w:t xml:space="preserve">worry time.</w:t>
      </w:r>
      <w:r>
        <w:t xml:space="preserve">”</w:t>
      </w:r>
      <w:r>
        <w:t xml:space="preserve"> </w:t>
      </w:r>
      <w:r>
        <w:t xml:space="preserve">Set aside 15 minutes daily to write down worries. Outside this window, postpone anxious thoughts. This prevents all-day rumination.</w:t>
      </w:r>
    </w:p>
    <w:p>
      <w:pPr>
        <w:numPr>
          <w:ilvl w:val="0"/>
          <w:numId w:val="1006"/>
        </w:numPr>
        <w:pStyle w:val="Compact"/>
      </w:pPr>
      <w:r>
        <w:t xml:space="preserve">Practice the 5-4-3-2-1 grounding technique when anxiety hits: name 5 things you see, 4 you can touch, 3 you hear, 2 you smell, 1 you taste. This interrupts panic spirals immediately.</w:t>
      </w:r>
    </w:p>
    <w:p>
      <w:pPr>
        <w:numPr>
          <w:ilvl w:val="0"/>
          <w:numId w:val="1006"/>
        </w:numPr>
        <w:pStyle w:val="Compact"/>
      </w:pPr>
      <w:r>
        <w:t xml:space="preserve">Protect your sleep fiercely. Set a</w:t>
      </w:r>
      <w:r>
        <w:t xml:space="preserve"> </w:t>
      </w:r>
      <w:r>
        <w:t xml:space="preserve">“</w:t>
      </w:r>
      <w:r>
        <w:t xml:space="preserve">screens off by 10pm</w:t>
      </w:r>
      <w:r>
        <w:t xml:space="preserve">”</w:t>
      </w:r>
      <w:r>
        <w:t xml:space="preserve"> </w:t>
      </w:r>
      <w:r>
        <w:t xml:space="preserve">rule. Sleep directly impacts mood regulation and academic performance.</w:t>
      </w:r>
    </w:p>
    <w:p>
      <w:pPr>
        <w:numPr>
          <w:ilvl w:val="0"/>
          <w:numId w:val="1006"/>
        </w:numPr>
        <w:pStyle w:val="Compact"/>
      </w:pPr>
      <w:r>
        <w:t xml:space="preserve">Our young people deserve better. And together, we can build it. Common Questions Answered</w:t>
      </w:r>
    </w:p>
    <w:bookmarkEnd w:id="63"/>
    <w:bookmarkStart w:id="64" w:name="X97e7e57665db5b4fe5fb9f2e39492b8213f297e"/>
    <w:p>
      <w:pPr>
        <w:pStyle w:val="Heading3"/>
      </w:pPr>
      <w:r>
        <w:t xml:space="preserve">2. For Teachers: Creating Emotionally Safe Classrooms</w:t>
      </w:r>
    </w:p>
    <w:p>
      <w:pPr>
        <w:numPr>
          <w:ilvl w:val="0"/>
          <w:numId w:val="1007"/>
        </w:numPr>
        <w:pStyle w:val="Compact"/>
      </w:pPr>
      <w:r>
        <w:t xml:space="preserve">Create collaboration opportunities. Replace competitive rankings with group problem-solving. Students support each other instead of comparing destructively.</w:t>
      </w:r>
    </w:p>
    <w:p>
      <w:pPr>
        <w:numPr>
          <w:ilvl w:val="0"/>
          <w:numId w:val="1007"/>
        </w:numPr>
        <w:pStyle w:val="Compact"/>
      </w:pPr>
      <w:r>
        <w:t xml:space="preserve">Teach growth mindset explicitly. Frame mistakes as data, not failures.</w:t>
      </w:r>
      <w:r>
        <w:t xml:space="preserve"> </w:t>
      </w:r>
      <w:r>
        <w:t xml:space="preserve">“</w:t>
      </w:r>
      <w:r>
        <w:t xml:space="preserve">That strategy didn’t work—what might work better?</w:t>
      </w:r>
      <w:r>
        <w:t xml:space="preserve">”</w:t>
      </w:r>
      <w:r>
        <w:t xml:space="preserve"> </w:t>
      </w:r>
      <w:r>
        <w:t xml:space="preserve">This single shift transforms classroom culture.</w:t>
      </w:r>
    </w:p>
    <w:p>
      <w:pPr>
        <w:numPr>
          <w:ilvl w:val="0"/>
          <w:numId w:val="1007"/>
        </w:numPr>
        <w:pStyle w:val="Compact"/>
      </w:pPr>
      <w:r>
        <w:t xml:space="preserve">Use private feedback channels. Praise publicly, correct privately. Individual conversations build trust that public criticism destroys.</w:t>
      </w:r>
    </w:p>
    <w:p>
      <w:pPr>
        <w:numPr>
          <w:ilvl w:val="0"/>
          <w:numId w:val="1007"/>
        </w:numPr>
        <w:pStyle w:val="Compact"/>
      </w:pPr>
      <w:r>
        <w:t xml:space="preserve">Normalize struggle publicly. Share your own learning challenges. When teachers model vulnerability, students feel permission to be imperfect.</w:t>
      </w:r>
    </w:p>
    <w:p>
      <w:pPr>
        <w:numPr>
          <w:ilvl w:val="0"/>
          <w:numId w:val="1007"/>
        </w:numPr>
        <w:pStyle w:val="Compact"/>
      </w:pPr>
      <w:r>
        <w:t xml:space="preserve">Start with check-ins. Begin classes asking</w:t>
      </w:r>
      <w:r>
        <w:t xml:space="preserve"> </w:t>
      </w:r>
      <w:r>
        <w:t xml:space="preserve">“</w:t>
      </w:r>
      <w:r>
        <w:t xml:space="preserve">How is everyone today?</w:t>
      </w:r>
      <w:r>
        <w:t xml:space="preserve">”</w:t>
      </w:r>
      <w:r>
        <w:t xml:space="preserve"> </w:t>
      </w:r>
      <w:r>
        <w:t xml:space="preserve">and genuinely listening. Emotional temperature matters as much as lesson plans.</w:t>
      </w:r>
    </w:p>
    <w:bookmarkEnd w:id="64"/>
    <w:bookmarkStart w:id="65" w:name="X90da85bde2697f44e1e9418151e1517f9461a7e"/>
    <w:p>
      <w:pPr>
        <w:pStyle w:val="Heading3"/>
      </w:pPr>
      <w:r>
        <w:t xml:space="preserve">3. For Tutors: Integrating Academic and Emotional Support</w:t>
      </w:r>
    </w:p>
    <w:p>
      <w:pPr>
        <w:numPr>
          <w:ilvl w:val="0"/>
          <w:numId w:val="1008"/>
        </w:numPr>
        <w:pStyle w:val="Compact"/>
      </w:pPr>
      <w:r>
        <w:t xml:space="preserve">Platforms like Guru At Home make this holistic approach accessible, transforming each session into confidence-building as much as skill-building.</w:t>
      </w:r>
    </w:p>
    <w:p>
      <w:pPr>
        <w:numPr>
          <w:ilvl w:val="0"/>
          <w:numId w:val="1008"/>
        </w:numPr>
        <w:pStyle w:val="Compact"/>
      </w:pPr>
      <w:r>
        <w:t xml:space="preserve">Model calm focus. Your energy sets the tone. Structured, patient presence teaches students how to approach challenges without panic.</w:t>
      </w:r>
    </w:p>
    <w:p>
      <w:pPr>
        <w:numPr>
          <w:ilvl w:val="0"/>
          <w:numId w:val="1008"/>
        </w:numPr>
        <w:pStyle w:val="Compact"/>
      </w:pPr>
      <w:r>
        <w:t xml:space="preserve">Reference past progress frequently.</w:t>
      </w:r>
      <w:r>
        <w:t xml:space="preserve"> </w:t>
      </w:r>
      <w:r>
        <w:t xml:space="preserve">“</w:t>
      </w:r>
      <w:r>
        <w:t xml:space="preserve">Remember when fractions felt impossible? Look how far you’ve come.</w:t>
      </w:r>
      <w:r>
        <w:t xml:space="preserve">”</w:t>
      </w:r>
      <w:r>
        <w:t xml:space="preserve"> </w:t>
      </w:r>
      <w:r>
        <w:t xml:space="preserve">Build self-belief through evidence.</w:t>
      </w:r>
    </w:p>
    <w:p>
      <w:pPr>
        <w:numPr>
          <w:ilvl w:val="0"/>
          <w:numId w:val="1008"/>
        </w:numPr>
        <w:pStyle w:val="Compact"/>
      </w:pPr>
      <w:r>
        <w:t xml:space="preserve">Adapt pacing when overwhelm appears. Slow down without lowering expectations. Rushed students absorb nothing; supported students surprise themselves.</w:t>
      </w:r>
    </w:p>
    <w:p>
      <w:pPr>
        <w:numPr>
          <w:ilvl w:val="0"/>
          <w:numId w:val="1008"/>
        </w:numPr>
        <w:pStyle w:val="Compact"/>
      </w:pPr>
      <w:r>
        <w:t xml:space="preserve">Begin every session with connection. Ask</w:t>
      </w:r>
      <w:r>
        <w:t xml:space="preserve"> </w:t>
      </w:r>
      <w:r>
        <w:t xml:space="preserve">“</w:t>
      </w:r>
      <w:r>
        <w:t xml:space="preserve">How are you feeling today?</w:t>
      </w:r>
      <w:r>
        <w:t xml:space="preserve">”</w:t>
      </w:r>
      <w:r>
        <w:t xml:space="preserve"> </w:t>
      </w:r>
      <w:r>
        <w:t xml:space="preserve">before diving into content. Emotional state determines learning capacity.</w:t>
      </w:r>
    </w:p>
    <w:bookmarkEnd w:id="65"/>
    <w:bookmarkStart w:id="66" w:name="X937683a7eaefaeb788310dca04eb7bcb821dfed"/>
    <w:p>
      <w:pPr>
        <w:pStyle w:val="Heading3"/>
      </w:pPr>
      <w:r>
        <w:t xml:space="preserve">4. For Parents: Supporting Without Pressuring</w:t>
      </w:r>
    </w:p>
    <w:p>
      <w:pPr>
        <w:numPr>
          <w:ilvl w:val="0"/>
          <w:numId w:val="1009"/>
        </w:numPr>
        <w:pStyle w:val="Compact"/>
      </w:pPr>
      <w:r>
        <w:t xml:space="preserve">Know when to seek professional help. If struggles persist despite support, consult a GP. Early professional intervention prevents long-term issues.</w:t>
      </w:r>
    </w:p>
    <w:p>
      <w:pPr>
        <w:numPr>
          <w:ilvl w:val="0"/>
          <w:numId w:val="1009"/>
        </w:numPr>
        <w:pStyle w:val="Compact"/>
      </w:pPr>
      <w:r>
        <w:t xml:space="preserve">Protect sleep schedules. Screens out of bedrooms. Consistent sleep times. Rest isn’t laziness; it’s the foundation of mental health.</w:t>
      </w:r>
    </w:p>
    <w:p>
      <w:pPr>
        <w:numPr>
          <w:ilvl w:val="0"/>
          <w:numId w:val="1009"/>
        </w:numPr>
        <w:pStyle w:val="Compact"/>
      </w:pPr>
      <w:r>
        <w:t xml:space="preserve">Model healthy stress management. Children learn coping strategies by watching you. How do you handle frustration? Do you rest, or glorify busyness?</w:t>
      </w:r>
    </w:p>
    <w:p>
      <w:pPr>
        <w:numPr>
          <w:ilvl w:val="0"/>
          <w:numId w:val="1009"/>
        </w:numPr>
        <w:pStyle w:val="Compact"/>
      </w:pPr>
      <w:r>
        <w:t xml:space="preserve">Decouple grades from love. Make it crystal clear: your love is unconditional, unrelated to academic performance. This single message dramatically reduces anxiety.</w:t>
      </w:r>
    </w:p>
    <w:p>
      <w:pPr>
        <w:numPr>
          <w:ilvl w:val="0"/>
          <w:numId w:val="1009"/>
        </w:numPr>
        <w:pStyle w:val="Compact"/>
      </w:pPr>
      <w:r>
        <w:t xml:space="preserve">Listen more than you fix. Sometimes students need empathy, not solutions.</w:t>
      </w:r>
      <w:r>
        <w:t xml:space="preserve"> </w:t>
      </w:r>
      <w:r>
        <w:t xml:space="preserve">“</w:t>
      </w:r>
      <w:r>
        <w:t xml:space="preserve">That sounds really hard</w:t>
      </w:r>
      <w:r>
        <w:t xml:space="preserve">”</w:t>
      </w:r>
      <w:r>
        <w:t xml:space="preserve"> </w:t>
      </w:r>
      <w:r>
        <w:t xml:space="preserve">validates feelings before problem-solving.</w:t>
      </w:r>
    </w:p>
    <w:bookmarkEnd w:id="66"/>
    <w:bookmarkEnd w:id="67"/>
    <w:bookmarkStart w:id="70" w:name="X82747459fdbc892c50f7aff61609f9df7c4fd50"/>
    <w:p>
      <w:pPr>
        <w:pStyle w:val="Heading2"/>
      </w:pPr>
      <w:r>
        <w:t xml:space="preserve">The Bigger Picture: Systemic Change Needed</w:t>
      </w:r>
    </w:p>
    <w:p>
      <w:pPr>
        <w:pStyle w:val="FirstParagraph"/>
      </w:pPr>
      <w:r>
        <w:t xml:space="preserve">Individual strategies matter, but the student mental health crisis requires systemic solutions. By 2025, educators and policymakers increasingly recognize mental health and academic success as inseparable.</w:t>
      </w:r>
    </w:p>
    <w:bookmarkStart w:id="68" w:name="Xefdfa6a6c3c00cce72542105b3b29612352e32a"/>
    <w:p>
      <w:pPr>
        <w:pStyle w:val="Heading3"/>
      </w:pPr>
      <w:r>
        <w:t xml:space="preserve">1. Integrating Mental Health into Education Policy</w:t>
      </w:r>
    </w:p>
    <w:p>
      <w:pPr>
        <w:pStyle w:val="FirstParagraph"/>
      </w:pPr>
      <w:r>
        <w:t xml:space="preserve">The UK education system currently prioritizes achievement over wellbeing. Meaningful reform requires government support for:</w:t>
      </w:r>
    </w:p>
    <w:p>
      <w:pPr>
        <w:numPr>
          <w:ilvl w:val="0"/>
          <w:numId w:val="1010"/>
        </w:numPr>
        <w:pStyle w:val="Compact"/>
      </w:pPr>
      <w:r>
        <w:t xml:space="preserve">School funding tied to wellbeing metrics, not just exam results</w:t>
      </w:r>
    </w:p>
    <w:p>
      <w:pPr>
        <w:numPr>
          <w:ilvl w:val="0"/>
          <w:numId w:val="1010"/>
        </w:numPr>
        <w:pStyle w:val="Compact"/>
      </w:pPr>
      <w:r>
        <w:t xml:space="preserve">Curriculum space for emotional education</w:t>
      </w:r>
    </w:p>
    <w:p>
      <w:pPr>
        <w:numPr>
          <w:ilvl w:val="0"/>
          <w:numId w:val="1010"/>
        </w:numPr>
        <w:pStyle w:val="Compact"/>
      </w:pPr>
      <w:r>
        <w:t xml:space="preserve">Reduced class sizes enabling personal attention</w:t>
      </w:r>
    </w:p>
    <w:p>
      <w:pPr>
        <w:numPr>
          <w:ilvl w:val="0"/>
          <w:numId w:val="1010"/>
        </w:numPr>
        <w:pStyle w:val="Compact"/>
      </w:pPr>
      <w:r>
        <w:t xml:space="preserve">Mental health training for all teachers</w:t>
      </w:r>
    </w:p>
    <w:bookmarkEnd w:id="68"/>
    <w:bookmarkStart w:id="69" w:name="the-role-of-community-and-mentorship"/>
    <w:p>
      <w:pPr>
        <w:pStyle w:val="Heading3"/>
      </w:pPr>
      <w:r>
        <w:t xml:space="preserve">2. The Role of Community and Mentorship</w:t>
      </w:r>
    </w:p>
    <w:p>
      <w:pPr>
        <w:pStyle w:val="FirstParagraph"/>
      </w:pPr>
      <w:r>
        <w:t xml:space="preserve">Long-term solutions lie in relationships, not just interventions. Students thrive with supportive adults—parents, teachers, tutors, or mentors—who believe in them unconditionally.</w:t>
      </w:r>
    </w:p>
    <w:p>
      <w:pPr>
        <w:pStyle w:val="BodyText"/>
      </w:pPr>
      <w:r>
        <w:t xml:space="preserve">Community involvement through after-school programs and peer support groups helps reduce isolation. Modern online tutoring services like Guru At Home provide accessible mentorship, offering stability and optimism when students need it most.</w:t>
      </w:r>
    </w:p>
    <w:p>
      <w:pPr>
        <w:pStyle w:val="BodyText"/>
      </w:pPr>
      <w:r>
        <w:t xml:space="preserve">When schools, families, and tutors collaborate, students don’t just perform better academically—they develop resilience for life.</w:t>
      </w:r>
    </w:p>
    <w:bookmarkEnd w:id="69"/>
    <w:bookmarkEnd w:id="70"/>
    <w:bookmarkStart w:id="71" w:name="Xbb49063eb10c47663c7bc6fd6f3429d85c45a6d"/>
    <w:p>
      <w:pPr>
        <w:pStyle w:val="Heading2"/>
      </w:pPr>
      <w:r>
        <w:t xml:space="preserve">Conclusion: Moving Forward: From Crisis to Hope</w:t>
      </w:r>
    </w:p>
    <w:p>
      <w:pPr>
        <w:pStyle w:val="FirstParagraph"/>
      </w:pPr>
      <w:r>
        <w:t xml:space="preserve">UK student mental health is at a critical point. But every crisis creates an opportunity for transformation.</w:t>
      </w:r>
    </w:p>
    <w:p>
      <w:pPr>
        <w:pStyle w:val="BodyText"/>
      </w:pPr>
      <w:r>
        <w:t xml:space="preserve">Students struggle because systems pressure them relentlessly while providing insufficient emotional support. This isn’t about laziness or weakness—it’s about young people being asked to do too much, too fast, with too little help.</w:t>
      </w:r>
    </w:p>
    <w:p>
      <w:pPr>
        <w:pStyle w:val="BodyText"/>
      </w:pPr>
      <w:r>
        <w:t xml:space="preserve">The solution isn’t more willpower. It’s understanding, practical skills, and supportive relationships that value humans beyond grades.</w:t>
      </w:r>
    </w:p>
    <w:p>
      <w:pPr>
        <w:pStyle w:val="BodyText"/>
      </w:pPr>
      <w:r>
        <w:t xml:space="preserve">When we create</w:t>
      </w:r>
      <w:r>
        <w:t xml:space="preserve"> </w:t>
      </w:r>
      <w:r>
        <w:t xml:space="preserve">‘</w:t>
      </w:r>
      <w:r>
        <w:t xml:space="preserve">webs of care</w:t>
      </w:r>
      <w:r>
        <w:t xml:space="preserve">’</w:t>
      </w:r>
      <w:r>
        <w:t xml:space="preserve">—schools, parents, counselors, and tutors working together—students rediscover balance and self-trust. Online tutoring platforms demonstrate how academic support combined with emotional care rebuilds confidence.</w:t>
      </w:r>
    </w:p>
    <w:p>
      <w:pPr>
        <w:pStyle w:val="BodyText"/>
      </w:pPr>
      <w:r>
        <w:t xml:space="preserve">Mental health must matter as much as exam results. Because what’s the point of academic success if students are too anxious to enjoy achievements or too depressed to pursue dreams?</w:t>
      </w:r>
    </w:p>
    <w:bookmarkEnd w:id="71"/>
    <w:bookmarkStart w:id="72" w:name="X69b9fb8af4fe6e23737106a54fa5f86a191788f"/>
    <w:p>
      <w:pPr>
        <w:pStyle w:val="Heading2"/>
      </w:pPr>
      <w:r>
        <w:t xml:space="preserve">Our young people deserve better. And together, we can build it.Common Questions Answered</w:t>
      </w:r>
    </w:p>
    <w:p>
      <w:pPr>
        <w:numPr>
          <w:ilvl w:val="0"/>
          <w:numId w:val="1011"/>
        </w:numPr>
        <w:pStyle w:val="Compact"/>
      </w:pPr>
      <w:r>
        <w:t xml:space="preserve">Why are mental health problems rising among UK students?</w:t>
      </w:r>
    </w:p>
    <w:p>
      <w:pPr>
        <w:pStyle w:val="FirstParagraph"/>
      </w:pPr>
      <w:r>
        <w:t xml:space="preserve">Academic pressure, social media comparison, financial stress, and post-pandemic disruption converged to create a perfect storm. The proportion of students disclosing mental health conditions increased from under 1% in 2010/11 to 5.8% in 2022/23, while confidential surveys show much higher actual rates.</w:t>
      </w:r>
    </w:p>
    <w:p>
      <w:pPr>
        <w:numPr>
          <w:ilvl w:val="0"/>
          <w:numId w:val="1012"/>
        </w:numPr>
        <w:pStyle w:val="Compact"/>
      </w:pPr>
      <w:r>
        <w:t xml:space="preserve">How can I tell if my child is struggling with anxiety or depression?</w:t>
      </w:r>
    </w:p>
    <w:p>
      <w:pPr>
        <w:pStyle w:val="FirstParagraph"/>
      </w:pPr>
      <w:r>
        <w:t xml:space="preserve">Watch for changes in sleep patterns, appetite, concentration, or mood. Children with probable mental disorders are five times more likely to have been bullied. Withdrawal from friends, increased irritability, or school avoidance often signal emotional distress. Trust your instincts—you know your child best.</w:t>
      </w:r>
    </w:p>
    <w:p>
      <w:pPr>
        <w:numPr>
          <w:ilvl w:val="0"/>
          <w:numId w:val="1013"/>
        </w:numPr>
        <w:pStyle w:val="Compact"/>
      </w:pPr>
      <w:r>
        <w:t xml:space="preserve">What should teachers do when they notice a student struggling?</w:t>
      </w:r>
    </w:p>
    <w:p>
      <w:pPr>
        <w:pStyle w:val="FirstParagraph"/>
      </w:pPr>
      <w:r>
        <w:t xml:space="preserve">Create safe, empathetic environments where wellbeing matters as much as grades. A private</w:t>
      </w:r>
      <w:r>
        <w:t xml:space="preserve"> </w:t>
      </w:r>
      <w:r>
        <w:t xml:space="preserve">“</w:t>
      </w:r>
      <w:r>
        <w:t xml:space="preserve">Are you okay?</w:t>
      </w:r>
      <w:r>
        <w:t xml:space="preserve">”</w:t>
      </w:r>
      <w:r>
        <w:t xml:space="preserve"> </w:t>
      </w:r>
      <w:r>
        <w:t xml:space="preserve">conversation can open doors. Early intervention prevents mild academic anxiety from escalating into chronic stress and school avoidance.</w:t>
      </w:r>
    </w:p>
    <w:p>
      <w:pPr>
        <w:numPr>
          <w:ilvl w:val="0"/>
          <w:numId w:val="1014"/>
        </w:numPr>
        <w:pStyle w:val="Compact"/>
      </w:pPr>
      <w:r>
        <w:t xml:space="preserve">How does one-to-one tutoring help mental health specifically?</w:t>
      </w:r>
    </w:p>
    <w:p>
      <w:pPr>
        <w:pStyle w:val="FirstParagraph"/>
      </w:pPr>
      <w:r>
        <w:t xml:space="preserve">Tutors provide undivided attention, adapting pace to student needs. Guru At Home tutors combine subject teaching with emotional support, helping students rebuild confidence in judgment-free environments where mistakes become learning opportunities, not failures.</w:t>
      </w:r>
    </w:p>
    <w:p>
      <w:pPr>
        <w:numPr>
          <w:ilvl w:val="0"/>
          <w:numId w:val="1015"/>
        </w:numPr>
        <w:pStyle w:val="Compact"/>
      </w:pPr>
      <w:r>
        <w:t xml:space="preserve">Can tutoring really create lasting mental health improvements?</w:t>
      </w:r>
    </w:p>
    <w:p>
      <w:pPr>
        <w:pStyle w:val="FirstParagraph"/>
      </w:pPr>
      <w:r>
        <w:t xml:space="preserve">Yes, when it goes beyond content delivery. Tutoring that includes empathy, emotional regulation skills, and self-belief building doesn’t just improve grades—it develops lifelong resilience. This prepares students for life’s challenges, not just exams.</w:t>
      </w:r>
    </w:p>
    <w:p>
      <w:pPr>
        <w:numPr>
          <w:ilvl w:val="0"/>
          <w:numId w:val="1016"/>
        </w:numPr>
        <w:pStyle w:val="Compact"/>
      </w:pPr>
      <w:r>
        <w:t xml:space="preserve">When should parents seek professional mental health support?</w:t>
      </w:r>
    </w:p>
    <w:p>
      <w:pPr>
        <w:pStyle w:val="FirstParagraph"/>
      </w:pPr>
      <w:r>
        <w:t xml:space="preserve">If struggles persist despite support, or if you notice severe symptoms (self-harm mentions, prolonged depression, panic attacks), consult a GP or mental health professional immediately. Early intervention prevents escalation.</w:t>
      </w:r>
    </w:p>
    <w:p>
      <w:pPr>
        <w:numPr>
          <w:ilvl w:val="0"/>
          <w:numId w:val="1017"/>
        </w:numPr>
        <w:pStyle w:val="Compact"/>
      </w:pPr>
      <w:r>
        <w:t xml:space="preserve">How can students access affordable mental health support?</w:t>
      </w:r>
    </w:p>
    <w:p>
      <w:pPr>
        <w:pStyle w:val="FirstParagraph"/>
      </w:pPr>
      <w:r>
        <w:t xml:space="preserve">NHS Child and Adolescent Mental Health Services (CAMHS), school counselors, and organizations like YoungMinds and The Mix offer free support. The benefits of hiring online tutors include integrated emotional support alongside academics, often making help more accessible than traditional therapy.</w:t>
      </w:r>
    </w:p>
    <w:p>
      <w:r>
        <w:pict>
          <v:rect style="width:0;height:1.5pt" o:hralign="center" o:hrstd="t" o:hr="t"/>
        </w:pic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2026-04-05T17:58:23Z</dcterms:created>
  <dcterms:modified xsi:type="dcterms:W3CDTF">2026-04-05T17:58:23Z</dcterms:modified>
</cp:coreProperties>
</file>

<file path=docProps/custom.xml><?xml version="1.0" encoding="utf-8"?>
<Properties xmlns="http://schemas.openxmlformats.org/officeDocument/2006/custom-properties" xmlns:vt="http://schemas.openxmlformats.org/officeDocument/2006/docPropsVTypes"/>
</file>