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bidi w:val="1"/>
      </w:pPr>
      <w:r>
        <w:rPr>
          <w:rFonts w:ascii="David" w:hAnsi="David"/>
          <w:sz w:val="22"/>
        </w:rPr>
        <w:t>Zechiyah uMattanah - Chapter Ten</w:t>
      </w:r>
    </w:p>
    <w:p>
      <w:pPr>
        <w:jc w:val="both"/>
        <w:bidi w:val="1"/>
      </w:pPr>
      <w:r>
        <w:rPr>
          <w:rFonts w:ascii="David" w:hAnsi="David"/>
          <w:sz w:val="22"/>
        </w:rPr>
        <w:t>א. שְׁכִיב מְרַע שֶׁאָמַר 'תְּנוּ מָנֶה לִפְלוֹנִי', וּמֵת - יִתְּנוּ לְאַחַר מִיתָה; שֶׁדִּבְרֵי שְׁכִיב מְרַע, כִּכְתוּבִין וְכִמְסוּרִין הֵן. וְאֵין חוֹשְׁשִׁין שֶׁמָּא עַל מָנֶה קָבוּר הוּא אוֹמֵר.</w:t>
      </w:r>
    </w:p>
    <w:p>
      <w:pPr>
        <w:jc w:val="both"/>
        <w:bidi w:val="1"/>
      </w:pPr>
      <w:r>
        <w:rPr>
          <w:rFonts w:ascii="David" w:hAnsi="David"/>
          <w:sz w:val="22"/>
        </w:rPr>
        <w:t>ב. וְכֵן שְׁכִיב מְרַע שֶׁאָמַר 'הַלְוָאָה אוֹ הַפִּקָּדוֹן שֶׁיֵּשׁ לִי בְּיַד פְּלוֹנִי, תְּנוּ אוֹתָהּ לִפְלוֹנִי' - דְּבָרָיו קַיָּמִין, וְאֵינוֹ צָרִיךְ לְמַעְמַד שְׁלָשְׁתָּן. וְכֵן אִם אָמַר 'תְּנוּ שְׁטָר פְּלוֹנִי לִפְלוֹנִי' - זָכָה בַמֶה שֶׁיֵּשׁ בִּשְּׁטָר, וּכְאִלּוּ כָּתַב וּמָסַר, אַף עַל פִּי שֶׁלֹּא מָשַׁךְ הַשְּׁטָר. וְאֵין הַיּוֹרֵשׁ יָכוֹל לִמְחֹל שְׁטָר זֶה, שֶׁנִּתַּן בְּמַתְּנַת שְׁכִיב מְרַע.</w:t>
      </w:r>
    </w:p>
    <w:p>
      <w:pPr>
        <w:jc w:val="both"/>
        <w:bidi w:val="1"/>
      </w:pPr>
      <w:r>
        <w:rPr>
          <w:rFonts w:ascii="David" w:hAnsi="David"/>
          <w:sz w:val="22"/>
        </w:rPr>
        <w:t>וּמִפְּנֵי מַה הַמּוֹכֵר אוֹ הַנּוֹתֵן שְׁטָר חוֹב לַחֲבֵרוֹ וְחָזַר הַיּוֹרֵשׁ וּמְחָלוֹ, מָחוּל, וּשְׁכִיב מְרַע שֶׁנָּתַן שְׁטָר חוֹב, אֵין הַיּוֹרֵשׁ יָכוֹל לִמְחֹל? מִפְּנֵי שֶׁקִּנְיָן הָרְאָיָה בִּשְּׁטָר מִדִּבְרֵיהֶם. לְפִיכָךְ הַיּוֹרֵשׁ, עֲדַיִן זֶה הַשְּׁטָר שֶׁלּוֹ הוּא מִן הַתּוֹרָה וּמוֹחֲלוֹ; וּמַתְּנַת שְׁכִיב מְרַע - אַף עַל פִּי שֶׁהִיא מִדִּבְרֵיהֶם, עָשׂוּ אוֹתָהּ כְּשֶׁל תּוֹרָה, וּכְאִלּוּ קָנָה מָמוֹן שֶׁבִּשְּׁטָר מִן הַתּוֹרָה, וְהִגִּיעַ לְיָדוֹ, וְלֹא נִשְׁאַר לַיּוֹרֵשׁ בּוֹ קִנְיָן, וּלְפִיכָךְ אֵינוֹ מוֹחֵל.</w:t>
      </w:r>
    </w:p>
    <w:p>
      <w:pPr>
        <w:jc w:val="both"/>
        <w:bidi w:val="1"/>
      </w:pPr>
      <w:r>
        <w:rPr>
          <w:rFonts w:ascii="David" w:hAnsi="David"/>
          <w:sz w:val="22"/>
        </w:rPr>
        <w:t>ג. שְׁכִיב מְרַע שֶׁאָמַר 'מָנֶה לִפְלוֹנִי בְּיָדִי': אִם אָמַר 'תְּנוּ', נוֹתְנִין; לֹא אָמַר 'תְּנוּ', אֵין נוֹתְנִין, שֶׁמָּא לֹא אָמַר מָנֶה יֵשׁ לִפְלוֹנִי בְּיָדִי, אֶלָא כְּדֵי שֶׁלֹּא יֹאמְרוּ עַל יוֹרְשָׁיו שֶׁיֵּשׁ לָהֶן מָמוֹן.</w:t>
      </w:r>
    </w:p>
    <w:p>
      <w:pPr>
        <w:jc w:val="both"/>
        <w:bidi w:val="1"/>
      </w:pPr>
      <w:r>
        <w:rPr>
          <w:rFonts w:ascii="David" w:hAnsi="David"/>
          <w:sz w:val="22"/>
        </w:rPr>
        <w:t>ד. לְפִיכָךְ אִם אָמַר דָּבָר זֶה דֶּרֶךְ הוֹדָאָה, וְלֹא הָיָה שָׁם חֲשַׁשׁ עָרְמָה - נוֹתְנִין, אַף עַל פִּי שֶׁלֹּא אָמַר 'תְּנוּ'.</w:t>
      </w:r>
    </w:p>
    <w:p>
      <w:pPr>
        <w:jc w:val="both"/>
        <w:bidi w:val="1"/>
      </w:pPr>
      <w:r>
        <w:rPr>
          <w:rFonts w:ascii="David" w:hAnsi="David"/>
          <w:sz w:val="22"/>
        </w:rPr>
        <w:t>ה. כַּיּוֹצֵא בּוֹ: רָאוּ אֶת אֲבִיהֶם שֶׁהִטְמִין מָעוֹת בְּשִׁדָּה תֵּבָה וּמִגְדָּל, וְאָמַר 'שֶׁל פְלוֹנִי הֵן', 'שֶׁל מַעֲשֵׂר שֵׁנִי הֵן': אִם כְּמוֹסֵר דְּבָרָיו לָהֶן, הֲרֵי דְּבָרָיו קַיָּמִין; וְאִם כְּמַעְרִים, לֹא אָמַר כְּלוּם.</w:t>
      </w:r>
    </w:p>
    <w:p>
      <w:pPr>
        <w:jc w:val="both"/>
        <w:bidi w:val="1"/>
      </w:pPr>
      <w:r>
        <w:rPr>
          <w:rFonts w:ascii="David" w:hAnsi="David"/>
          <w:sz w:val="22"/>
        </w:rPr>
        <w:t>ו. וְכֵן אִם בָּא אֶחָד וְאָמַר לָהֶם 'אֲנִי רָאִיתִי אֶת אֲבִיכֶן שֶׁהִטְמִין מָעוֹת בְּשִׁדָּה תֵּבָה וּמִגְדָּל, וְאָמַר 'שֶׁל פְלוֹנִי הֵם', 'שֶׁל מַעֲשֵׂר הֵן'': אִם הָיוּ טְמוּנִין בַּבַּיִת, לֹא אָמַר כְּלוּם; בַּשָּׂדֶה, דְּבָרָיו קַיָּמִין.</w:t>
      </w:r>
    </w:p>
    <w:p>
      <w:pPr>
        <w:jc w:val="both"/>
        <w:bidi w:val="1"/>
      </w:pPr>
      <w:r>
        <w:rPr>
          <w:rFonts w:ascii="David" w:hAnsi="David"/>
          <w:sz w:val="22"/>
        </w:rPr>
        <w:t>כְּלָלוֹ שֶׁל דָּבָר: כָּל שֶׁאִלּוּ יָכוֹל לִטְּלָן, דְּבָרָיו קַיָּמִין; וְאִם לָאו, לֹא אָמַר כְּלוּם.</w:t>
      </w:r>
    </w:p>
    <w:p>
      <w:pPr>
        <w:jc w:val="both"/>
        <w:bidi w:val="1"/>
      </w:pPr>
      <w:r>
        <w:rPr>
          <w:rFonts w:ascii="David" w:hAnsi="David"/>
          <w:sz w:val="22"/>
        </w:rPr>
        <w:t>ז. הֲרֵי שֶׁהָיָה מִצְטַעֵר עַל מָעוֹת שֶׁהִנִּיחַ לוֹ אָבִיו, וְלֹא יָדַע הֵיכָן הִחְבִּיאָן, וְאָמְרוּ לוֹ בַּחֲלוֹם 'כָּךְ וְכָּךְ הֵם, וּבְמָקוֹם פְּלוֹנִי הֵן, וְשֶׁל פְלוֹנִי הֵן', אוֹ שֶׁל מַעֲשֵׂר שֵׁנִי הֵן', וּמְצָאָן בְּמָקוֹם פְּלוֹנִי שֶׁנֶּאֱמַר לוֹ, וּבַמִנְיָן שֶׁנֶּאֱמַר לוֹ - זֶה הָיָה מַעֲשֶׂה, וְאָמְרוּ חֲכָמִים: "דִּבְרֵי חֲלוֹמוֹת לֹא מַעֲלִין וְלֹא מוֹרִידִין".</w:t>
      </w:r>
    </w:p>
    <w:p>
      <w:pPr>
        <w:jc w:val="both"/>
        <w:bidi w:val="1"/>
      </w:pPr>
      <w:r>
        <w:rPr>
          <w:rFonts w:ascii="David" w:hAnsi="David"/>
          <w:sz w:val="22"/>
        </w:rPr>
        <w:t>ח. שְׁכִיב מְרַע שֶׁהוֹדָה שֶׁיֵּשׁ לִפְלוֹנִי בְּיָדוֹ מָנֶה, וְאָמְרוּ יְתוֹמִים 'חָזַר וְאָמַר לָנוּ אָבִינוּ פְּרַעְתִּיו' - נֶאֱמָנִין, וְנִשְׁבָּעִין עַל זֶה הֶסֵּת.</w:t>
      </w:r>
    </w:p>
    <w:p>
      <w:pPr>
        <w:jc w:val="both"/>
        <w:bidi w:val="1"/>
      </w:pPr>
      <w:r>
        <w:rPr>
          <w:rFonts w:ascii="David" w:hAnsi="David"/>
          <w:sz w:val="22"/>
        </w:rPr>
        <w:t>ט. אָמַר 'תְּנוּ', וְאָמְרוּ יְתוֹמִים 'חָזַר וְאָמַר לָנוּ אַבָּא פְּרַעְתִּיו' - אֵין נֶאֱמָנִין.</w:t>
      </w:r>
    </w:p>
    <w:p>
      <w:pPr>
        <w:jc w:val="both"/>
        <w:bidi w:val="1"/>
      </w:pPr>
      <w:r>
        <w:rPr>
          <w:rFonts w:ascii="David" w:hAnsi="David"/>
          <w:sz w:val="22"/>
        </w:rPr>
        <w:t>י. אָמַר 'מָנֶה לִפְלוֹנִי בְּיָדִי', וְאָמְרוּ יְתוֹמִין 'נָתַנוּ' - אֵין נֶאֱמָנִין; שֶׁהֲרֵי לֹא אָמַר 'תְּנוּ', וּמְנַיִן יָדְעוּ שֶׁחַיָּבִין לִתֵּן?</w:t>
      </w:r>
    </w:p>
    <w:p>
      <w:pPr>
        <w:jc w:val="both"/>
        <w:bidi w:val="1"/>
      </w:pPr>
      <w:r>
        <w:rPr>
          <w:rFonts w:ascii="David" w:hAnsi="David"/>
          <w:sz w:val="22"/>
        </w:rPr>
        <w:t>יא. אָמַר 'תְּנוּ', וְאָמְרוּ יְתוֹמִים 'נָתַנוּ' - נֶאֱמָנִין, וְנִשְׁבָּעִין הֶסֵּת שֶׁנָּתְנוּ.</w:t>
      </w:r>
    </w:p>
    <w:p>
      <w:pPr>
        <w:jc w:val="both"/>
        <w:bidi w:val="1"/>
      </w:pPr>
      <w:r>
        <w:rPr>
          <w:rFonts w:ascii="David" w:hAnsi="David"/>
          <w:sz w:val="22"/>
        </w:rPr>
        <w:t>יב. שְׁכִיב מְרַע שֶׁנָּתַן מָנֶה לְאֶחָד וְאָמַר לוֹ 'הוֹלֵךְ מָנֶה זֶה לִפְלוֹנִי', וְהָלַךְ, וּמְצָאוֹ שֶׁמֵּת: אִם קַיָּם הָיָה בְּשָׁעָה שֶׁנָּתַן לוֹ הַשְּׁכִיב מְרַע, יִנָּתְנוּ לְיוֹרְשֵׁי מִי שֶׁנִּשְׁתַּלְּחוּ לוֹ; שֶׁדִּבְרֵי שְׁכִיב מְרַע, כִּכְתוּבִין וְכִמְסוּרִין הֵן.</w:t>
      </w:r>
    </w:p>
    <w:p>
      <w:pPr>
        <w:jc w:val="both"/>
        <w:bidi w:val="1"/>
      </w:pPr>
      <w:r>
        <w:rPr>
          <w:rFonts w:ascii="David" w:hAnsi="David"/>
          <w:sz w:val="22"/>
        </w:rPr>
        <w:t>וְאִם לֹא הָיָה קַיָּם, יַחְזְרוּ לְיוֹרְשֵׁי הַמְּשַׁלֵּחַ; שֶׁאֵין קִנְיָן לַמֵּת.</w:t>
      </w:r>
    </w:p>
    <w:p>
      <w:pPr>
        <w:jc w:val="both"/>
        <w:bidi w:val="1"/>
      </w:pPr>
      <w:r>
        <w:rPr>
          <w:rFonts w:ascii="David" w:hAnsi="David"/>
          <w:sz w:val="22"/>
        </w:rPr>
        <w:t>יג. שְׁכִיב מְרַע שֶׁאָמַר 'תְּנוּ מָאתַיִם זוּז לִפְלוֹנִי, וּשְׁלוֹשׁ מֵאוֹת לִפְלוֹנִי, וְאַרְבַּע מֵאוֹת לִפְלוֹנִי' - אֵין אוֹמְרִין: הַקּוֹדֵם בִּשְּׁטָר זָכָה.</w:t>
      </w:r>
    </w:p>
    <w:p>
      <w:pPr>
        <w:jc w:val="both"/>
        <w:bidi w:val="1"/>
      </w:pPr>
      <w:r>
        <w:rPr>
          <w:rFonts w:ascii="David" w:hAnsi="David"/>
          <w:sz w:val="22"/>
        </w:rPr>
        <w:t>לְפִיכָךְ, אִם לֹא הִנִּיחַ תְּשַׁע מֵאוֹת, חוֹלְקִין הַנִּמְצָא לְפִי מַה שֶׁכָּתַב לָהֶן. וְאִם יָצָא עָלָיו שְׁטָר חוֹב, גּוֹבֶה מִכֻּלָּן, מִכָּל אֶחָד וְאֶחָד, כְּפִי מַה שֶׁנָּתַן לוֹ. כֵּיצַד? הָיָה הַחוֹב אַרְבַּע מֵאוֹת וַחֲמִשִּׁים זוּז, בַּעַל הַמָּאתַיִם נוֹתֵן מֵאָה, וּבַעַל הַשְּׁלוֹשׁ מֵאוֹת מֵאָה וַחֲמִשִּׁים, וּבַעַל הָאַרְבַּע מֵאוֹת נוֹתֵן מָאתַיִם.</w:t>
      </w:r>
    </w:p>
    <w:p>
      <w:pPr>
        <w:jc w:val="both"/>
        <w:bidi w:val="1"/>
      </w:pPr>
      <w:r>
        <w:rPr>
          <w:rFonts w:ascii="David" w:hAnsi="David"/>
          <w:sz w:val="22"/>
        </w:rPr>
        <w:t>יד. אֲבָל אִם אָמַר 'תְּנוּ מָאתַיִם זוּז לִפְלוֹנִי, וְאַחֲרָיו שְׁלוֹשׁ מֵאוֹת לִפְלוֹנִי, וְאַחֲרָיו אַרְבַּע מֵאוֹת לִפְלוֹנִי' - כָּל הַקּוֹדֵם בִּשְּׁטָר זָכָה. לְפִיכָךְ אִם יָצָא עָלָיו שְׁטָר חוֹב, גּוֹבֶה מִן הָאַחֲרוֹן; אֵין לוֹ, גּוֹבֶה מִשֶּׁלְּפָנָיו; אֵין לוֹ, גּוֹבֶה מִשֶּׁלִּפְנֵי פָּנָיו.</w:t>
      </w:r>
    </w:p>
    <w:p>
      <w:pPr>
        <w:jc w:val="both"/>
        <w:bidi w:val="1"/>
      </w:pPr>
      <w:r>
        <w:rPr>
          <w:rFonts w:ascii="David" w:hAnsi="David"/>
          <w:sz w:val="22"/>
        </w:rPr>
        <w:t>טו. שְׁכִיב מְרַע שֶׁאָמַר 'יָדוּר פְּלוֹנִי בְּבַיִת זֶה', 'יֹאכַל פְּלוֹנִי פֵּרוֹת דֶּקֶל זֶה' - לֹא אָמַר כְּלוּם; שֶׁלֹּא הִקְנָה לָהֶם דָּבָר שֶׁיֵּשׁ בּוֹ מַמָּשׁ - שֶׁהַדִּירָה וְהָאֲכִילָה וְכַיּוֹצֵא בָּהֶן, הֲרֵי הֵן כְּדִבּוּר וּכְשִׁינָה שְׁאֵינָן נִקְנִין.</w:t>
      </w:r>
    </w:p>
    <w:p>
      <w:pPr>
        <w:jc w:val="both"/>
        <w:bidi w:val="1"/>
      </w:pPr>
      <w:r>
        <w:rPr>
          <w:rFonts w:ascii="David" w:hAnsi="David"/>
          <w:sz w:val="22"/>
        </w:rPr>
        <w:t>אֲבָל אִם אָמַר 'תְּנוּ בַּיִת זֶה לִפְלוֹנִי כְּדֵי שֶׁיָּדוּר בּוֹ עַד זְמָן פְּלוֹנִי', אוֹ 'תְּנוּ דֶּקֶל זֶה לִפְלוֹנִי כְּדֵי שֶׁיֹּאכַל פֵּרוֹתָיו' - דְּבָרָיו קַיָּמִין; שֶׁהֲרֵי הִקְנָה לָהֶם הַגּוּף לַפֵּרוֹת, וְהַגּוּף דָּבָר שֶׁיֵּשׁ בּוֹ מַמָּשׁ. וְכֵן כָּל כַּיּוֹצֵא בָּזֶה.</w:t>
      </w:r>
    </w:p>
    <w:p>
      <w:pPr>
        <w:jc w:val="both"/>
        <w:bidi w:val="1"/>
      </w:pPr>
      <w:r>
        <w:rPr>
          <w:rFonts w:ascii="David" w:hAnsi="David"/>
          <w:sz w:val="22"/>
        </w:rPr>
        <w:t>Zechiyah uMattanah - Chapter Eleven</w:t>
      </w:r>
    </w:p>
    <w:p>
      <w:pPr>
        <w:jc w:val="both"/>
        <w:bidi w:val="1"/>
      </w:pPr>
      <w:r>
        <w:rPr>
          <w:rFonts w:ascii="David" w:hAnsi="David"/>
          <w:sz w:val="22"/>
        </w:rPr>
        <w:t>א. שְׁכִיב מְרַע שֶׁאָמַר 'נְכָסִים אֵלּוּ לְבָנַי', אֵין הַבָּנוֹת בַּכְּלָל. הָיָה לוֹ בֵּן אֶחָד וּבַת אַחַת, אוֹ בֵּן וּבֶן הַבֵּן, אַף עַל פִּי שֶׁאָמַר 'לְבָנַי' שֶׁהוּא לְשׁוֹן רַבִּים - אֵין נוֹתְנִין אֶלָא לִבְנוֹ; שֶׁהַבֵּן הָאֶחָד נִקְרָא בָּנִים.</w:t>
      </w:r>
    </w:p>
    <w:p>
      <w:pPr>
        <w:jc w:val="both"/>
        <w:bidi w:val="1"/>
      </w:pPr>
      <w:r>
        <w:rPr>
          <w:rFonts w:ascii="David" w:hAnsi="David"/>
          <w:sz w:val="22"/>
        </w:rPr>
        <w:t>ב. שְׁכִיב מְרַע שֶׁאָמַר 'נְכָסַי לְטוֹבִיָּה', וּמֵת, וּבָא אֶחָד שֶׁשְּׁמוֹ טוֹבִיָּה, וְאָמַר 'אֲנִי הוּא' - נוֹטְלָן.</w:t>
      </w:r>
    </w:p>
    <w:p>
      <w:pPr>
        <w:jc w:val="both"/>
        <w:bidi w:val="1"/>
      </w:pPr>
      <w:r>
        <w:rPr>
          <w:rFonts w:ascii="David" w:hAnsi="David"/>
          <w:sz w:val="22"/>
        </w:rPr>
        <w:t>וְאִם הֻחְזַק שְׁמוֹ רַב טוֹבִיָּה, אֵינוֹ נוֹטְלָן; וְאִם הָיָה שְׁכִיב מְרַע גַּס בּוֹ, וְקוֹרֶא אוֹתוֹ בִּשְׁמוֹ - נוֹטְלָן.</w:t>
      </w:r>
    </w:p>
    <w:p>
      <w:pPr>
        <w:jc w:val="both"/>
        <w:bidi w:val="1"/>
      </w:pPr>
      <w:r>
        <w:rPr>
          <w:rFonts w:ascii="David" w:hAnsi="David"/>
          <w:sz w:val="22"/>
        </w:rPr>
        <w:t>ג. בָּאוּ שְׁנַיִם לִתְבֹּעַ, וְכָל אֶחָד מֵהֶן מֻחְזָק שְׁמוֹ טוֹבִיָּה: אִם הָיָה אֶחָד תַּלְמִיד חֲכָמִים, תַּלְמִיד חֲכָמִים קוֹדֵם; אֵין בָּהֶן תַּלְמִיד חֲכָמִים, וְהָיָה אֶחָד מֵהֶן שָׁכֵן אוֹ קָרוֹב - הוּא קוֹדֵם; הָיָה אֶחָד שָׁכֵן וְאֶחָד קָרוֹב, הַשָּׁכֵן קוֹדֵם.</w:t>
      </w:r>
    </w:p>
    <w:p>
      <w:pPr>
        <w:jc w:val="both"/>
        <w:bidi w:val="1"/>
      </w:pPr>
      <w:r>
        <w:rPr>
          <w:rFonts w:ascii="David" w:hAnsi="David"/>
          <w:sz w:val="22"/>
        </w:rPr>
        <w:t>שְׁנֵיהֶם קְרוֹבִים אוֹ שְׁנֵיהֶם שְׁכֵנִים אוֹ שְׁנֵיהֶם תַּלְמִידֵי חֲכָמִים, יַעֲשׂוּ הַדַּיָּנִין כְּמוֹ שֶׁיֵּרָאֶה לָהֶם; כָּל מִי שֶׁדַּעְתָּן נוֹטָה שֶׁעַל זֶה אָמַר, נוֹתְנִין לוֹ. וְכֵן אִם הָיוּ רַבִּים.</w:t>
      </w:r>
    </w:p>
    <w:p>
      <w:pPr>
        <w:jc w:val="both"/>
        <w:bidi w:val="1"/>
      </w:pPr>
      <w:r>
        <w:rPr>
          <w:rFonts w:ascii="David" w:hAnsi="David"/>
          <w:sz w:val="22"/>
        </w:rPr>
        <w:t>ד. שְׁכִיב מְרַע שֶׁאָמַר 'נְכָסַי לִפְלוֹנִי וּפְלוֹנִי וּפְלוֹנִי' - חוֹלְקִין בְּשָׁוֶה, אַפִלּוּ הֵן מֵאָה.</w:t>
      </w:r>
    </w:p>
    <w:p>
      <w:pPr>
        <w:jc w:val="both"/>
        <w:bidi w:val="1"/>
      </w:pPr>
      <w:r>
        <w:rPr>
          <w:rFonts w:ascii="David" w:hAnsi="David"/>
          <w:sz w:val="22"/>
        </w:rPr>
        <w:t>ה. אָמַר 'נְכָסַי לִפְלוֹנִי וּלְבָנַי' - פְּלוֹנִי נוֹטֵל מֶחֱצָה, וְכָל בָּנָיו מֶחֱצָה. וּמַעֲשֶׂה בְּאֶחָד שֶׁאָמַר לְאִשְׁתּוֹ 'נְכָסַי לִיךְ וּלְבְנָיִךְ, וְאָמְרוּ חֲכָמִים: תִּטֹּל הִיא מֶחֱצָה, וְכָל הַבָּנִים מֶחֱצָה.</w:t>
      </w:r>
    </w:p>
    <w:p>
      <w:pPr>
        <w:jc w:val="both"/>
        <w:bidi w:val="1"/>
      </w:pPr>
      <w:r>
        <w:rPr>
          <w:rFonts w:ascii="David" w:hAnsi="David"/>
          <w:sz w:val="22"/>
        </w:rPr>
        <w:t>ו. אָמַר 'לִפְלוֹנִי וּפְלוֹנִי וְלִבְנֵי פְּלוֹנִי' - נוֹטְלִין בְּנֵי פְּלוֹנִי מֶחֱצָה, וְהַשְּׁנַיִם הָרִאשׁוֹנִים מֶחֱצָה.</w:t>
      </w:r>
    </w:p>
    <w:p>
      <w:pPr>
        <w:jc w:val="both"/>
        <w:bidi w:val="1"/>
      </w:pPr>
      <w:r>
        <w:rPr>
          <w:rFonts w:ascii="David" w:hAnsi="David"/>
          <w:sz w:val="22"/>
        </w:rPr>
        <w:t>ז. שְׁכִיב מְרַע שֶׁאָמַר 'יַחְלֹק פְּלוֹנִי בִּנְכָסַי' - יִטֹּל מֶחֱצָה. 'תְּנוּ חֵלֶק לִפְלוֹנִי בִּנְכָסַי' - יִטֹּל אֶחָד מִשִּׁשָּׁה עָשָׂר; וְיֵשׁ מִי שֶׁהוֹרָה יִטֹּל רְבִיעַ הַנְּכָסִים.</w:t>
      </w:r>
    </w:p>
    <w:p>
      <w:pPr>
        <w:jc w:val="both"/>
        <w:bidi w:val="1"/>
      </w:pPr>
      <w:r>
        <w:rPr>
          <w:rFonts w:ascii="David" w:hAnsi="David"/>
          <w:sz w:val="22"/>
        </w:rPr>
        <w:t>ח. שְׁכִיב מְרַע שֶׁאָמַר 'תְּנוּ חֵלֶק לִפְלוֹנִי בְּבוֹר הַיַּיִן שֶׁיֵּשׁ לִי' - יִטֹּל רְבִיעַ הַיַּיִן. אָמַר 'תְּנוּ לוֹ בּוֹ חֵלֶק בֶּחָבִית' - הֲרֵי מִעוּט, וְיִטֹּל שְׁמִינִית הַיַּיִן. אָמַר 'תְּנוּ לוֹ בּוֹ חֵלֶק לַקְּדֵרָה' - נוֹטֵל חֵלֶק מִשְּׁנֵים עָשָׂר מִן הַיַּיִן.</w:t>
      </w:r>
    </w:p>
    <w:p>
      <w:pPr>
        <w:jc w:val="both"/>
        <w:bidi w:val="1"/>
      </w:pPr>
      <w:r>
        <w:rPr>
          <w:rFonts w:ascii="David" w:hAnsi="David"/>
          <w:sz w:val="22"/>
        </w:rPr>
        <w:t>אָמַר 'תְּנוּ לוֹ בּוֹ חֵלֶק לַטָּפִיחַ' - נוֹטֵל חֵלֶק מִשִּׁשָּׁה עָשָׂר מִן הַיַּיִן שֶׁבַּבּוֹר, שֶׁהֲרֵי גִּלָּה דַּעְתּוֹ שֶׁלְּחֵלֶק מוּעָט נִתְכַּוֵּן.</w:t>
      </w:r>
    </w:p>
    <w:p>
      <w:pPr>
        <w:jc w:val="both"/>
        <w:bidi w:val="1"/>
      </w:pPr>
      <w:r>
        <w:rPr>
          <w:rFonts w:ascii="David" w:hAnsi="David"/>
          <w:sz w:val="22"/>
        </w:rPr>
        <w:t>ט. וְאֵין גּוֹמְרִין מִן הַשִּׁעוּרִין הָאֵלּוּ לְדִין אַחֵר.</w:t>
      </w:r>
    </w:p>
    <w:p>
      <w:pPr>
        <w:jc w:val="both"/>
        <w:bidi w:val="1"/>
      </w:pPr>
      <w:r>
        <w:rPr>
          <w:rFonts w:ascii="David" w:hAnsi="David"/>
          <w:sz w:val="22"/>
        </w:rPr>
        <w:t>י. שְׁכִיב מְרַע שֶׁאָמַר 'תִּטֹּל אִשְׁתִּי כְּאֶחָד מִן הַבָּנִים' - נוֹטֶלֶת כְּאֶחָד מִבָּנָיו. וְאִם נֹלְּדוּ לוֹ בָּנִים אַחַר הַצַּוָּאָה - מִצְטָרְפִין עִם אֵלּוּ שֶׁהָיוּ בִּשְׁעַת הַצַּוָּאָה, וְנוֹטֶלֶת חֵלֶק עִם כֻּלָּן.</w:t>
      </w:r>
    </w:p>
    <w:p>
      <w:pPr>
        <w:jc w:val="both"/>
        <w:bidi w:val="1"/>
      </w:pPr>
      <w:r>
        <w:rPr>
          <w:rFonts w:ascii="David" w:hAnsi="David"/>
          <w:sz w:val="22"/>
        </w:rPr>
        <w:t>כֵּיצַד? הָיוּ שְׁלוֹשָׁה בָּנִים בִּשְׁעַת הַצַּוָּאָה, וּלְאַחַר זְמַן נֹלְּדוּ לוֹ שְׁנַיִם - נוֹטֶלֶת חֵלֶק כְּאֶחָד מִן הַחֲמִשָּׁה, שֶׁהוּא שְׁתוּת כָּל הַמָּמוֹן.</w:t>
      </w:r>
    </w:p>
    <w:p>
      <w:pPr>
        <w:jc w:val="both"/>
        <w:bidi w:val="1"/>
      </w:pPr>
      <w:r>
        <w:rPr>
          <w:rFonts w:ascii="David" w:hAnsi="David"/>
          <w:sz w:val="22"/>
        </w:rPr>
        <w:t>יא. וְאֵינָהּ נוֹטֶלֶת עִמָּהֶם אֶלָא בַּנְּכָסִים שֶׁהָיוּ לוֹ בִּשְׁעַת הַצַּוָּאָה. אֲבָל נְכָסִים שֶׁבָּאוּ לוֹ אַחַר הַצַּוָּאָה, אֵין לָהּ בָּהֶן חֵלֶק; שֶׁאֵין אָדָם מַקְנֶה דָּבָר שֶׁאֵינוֹ בִּרְשׁוּתוֹ.</w:t>
      </w:r>
    </w:p>
    <w:p>
      <w:pPr>
        <w:jc w:val="both"/>
        <w:bidi w:val="1"/>
      </w:pPr>
      <w:r>
        <w:rPr>
          <w:rFonts w:ascii="David" w:hAnsi="David"/>
          <w:sz w:val="22"/>
        </w:rPr>
        <w:t>יב. שְׁכִיב מְרַע שֶׁאָמַר 'מִטַּלְטְלִין שֶׁלִּי לִפְלוֹנִי' - נוֹטֵל כְּלֵי תַּשְׁמִישׁוֹ, אֲבָל לֹא חִטִּים וּשְׂעוֹרִים וְכַיּוֹצֵא בָּהֶן. אָמַר 'כָּל מִטַּלְטְלִין שֶׁלִּי' - נוֹטֵל הַכֹּל.</w:t>
      </w:r>
    </w:p>
    <w:p>
      <w:pPr>
        <w:jc w:val="both"/>
        <w:bidi w:val="1"/>
      </w:pPr>
      <w:r>
        <w:rPr>
          <w:rFonts w:ascii="David" w:hAnsi="David"/>
          <w:sz w:val="22"/>
        </w:rPr>
        <w:t>יג. וְהָעֲבָדִים בִּכְלַל הַמִּטַּלְטְלִין. אֲבָל לֹא רֵחַיִם הַתַּחְתּוֹנָה וְכַיּוֹצֵא בָּהּ, שֶׁהֲרֵי הִיא מְחֻבֶּרֶת בָּאָרֶץ.</w:t>
      </w:r>
    </w:p>
    <w:p>
      <w:pPr>
        <w:jc w:val="both"/>
        <w:bidi w:val="1"/>
      </w:pPr>
      <w:r>
        <w:rPr>
          <w:rFonts w:ascii="David" w:hAnsi="David"/>
          <w:sz w:val="22"/>
        </w:rPr>
        <w:t>יד. אָמַר 'כָּל הַמִּטַּלְטֵל' - נוֹטֵל אַף הָרֵחַיִם הַתַּחְתּוֹנָה וְכַיּוֹצֵא בָּהּ.</w:t>
      </w:r>
    </w:p>
    <w:p>
      <w:pPr>
        <w:jc w:val="both"/>
        <w:bidi w:val="1"/>
      </w:pPr>
      <w:r>
        <w:rPr>
          <w:rFonts w:ascii="David" w:hAnsi="David"/>
          <w:sz w:val="22"/>
        </w:rPr>
        <w:t>טו. שְׁכִיב מְרַע שֶׁאָמַר 'נְכָסַי לִפְלוֹנִי' - נוֹטֵל כָּל הַמִּטַּלְטְלִין וְכָל הַקַרְקָעוֹת, וְהַבְּגָדִים וְהָעֲבָדִים וְהַבְּהֵמָה וְהָעוֹפוֹת, וְהַתְּפִלִּין עִם שְׁאָר סְפָרִים - הַכֹּל בִּכְלַל נְכָסִים. אֲבָל סֵפֶר תּוֹרָה, יֵשׁ בּוֹ סָפֵק אִם הוּא בִּכְלַל נְכָסִים אוֹ אֵינוֹ; לְפִיכָךְ אִם תְּפָסוֹ, אֵין מוֹצִיאִין מִיָּדוֹ.</w:t>
      </w:r>
    </w:p>
    <w:p>
      <w:pPr>
        <w:jc w:val="both"/>
        <w:bidi w:val="1"/>
      </w:pPr>
      <w:r>
        <w:rPr>
          <w:rFonts w:ascii="David" w:hAnsi="David"/>
          <w:sz w:val="22"/>
        </w:rPr>
        <w:t>טז. שְׁכִיב מְרַע שֶׁאָמַר 'תְּנוּ מָאתַיִם זוּז לִפְלוֹנִי בְּנִי בְּכוֹרִי בָּרָאוּי לוֹ' - נוֹטְלָן, וְנוֹטֵל בְּכוֹרָתוֹ.</w:t>
      </w:r>
    </w:p>
    <w:p>
      <w:pPr>
        <w:jc w:val="both"/>
        <w:bidi w:val="1"/>
      </w:pPr>
      <w:r>
        <w:rPr>
          <w:rFonts w:ascii="David" w:hAnsi="David"/>
          <w:sz w:val="22"/>
        </w:rPr>
        <w:t>יז. אָמַר 'בִּבְכוֹרָתוֹ', יָדוֹ עַל הָעֶלְיוֹנָה: רָצָה חֵלֶק בְּכוֹרָה, נוֹטֵל; רָצָה מָאתַיִם זוּז, נוֹטֵל.</w:t>
      </w:r>
    </w:p>
    <w:p>
      <w:pPr>
        <w:jc w:val="both"/>
        <w:bidi w:val="1"/>
      </w:pPr>
      <w:r>
        <w:rPr>
          <w:rFonts w:ascii="David" w:hAnsi="David"/>
          <w:sz w:val="22"/>
        </w:rPr>
        <w:t>יח. וְכֵן אִם אָמַר 'תְּנוּ מָאתַיִם זוּז לִפְלוֹנִית אִשְׁתִּי בָּרָאוּי לָהּ' - נוֹטְלַתָּן, וְנוֹטֶלֶת כְּתֻבָּתָהּ. וְאִם אָמַר 'בִּכְתֻבָּתָהּ', יָדָהּ עַל הָעֶלְיוֹנָה.</w:t>
      </w:r>
    </w:p>
    <w:p>
      <w:pPr>
        <w:jc w:val="both"/>
        <w:bidi w:val="1"/>
      </w:pPr>
      <w:r>
        <w:rPr>
          <w:rFonts w:ascii="David" w:hAnsi="David"/>
          <w:sz w:val="22"/>
        </w:rPr>
        <w:t>יט. אָמַר 'תְּנוּ מָאתַיִם זוּז לִפְלוֹנִי בַּעַל חוֹבִי בָּרָאוּי לוֹ' - נוֹטְלָן, וְנוֹטֵל חוֹבוֹ. אָמַר 'בְּחוֹבוֹ', אֵין לוֹ אֶלָא חוֹבוֹ.</w:t>
      </w:r>
    </w:p>
    <w:p>
      <w:pPr>
        <w:jc w:val="both"/>
        <w:bidi w:val="1"/>
      </w:pPr>
      <w:r>
        <w:rPr>
          <w:rFonts w:ascii="David" w:hAnsi="David"/>
          <w:sz w:val="22"/>
        </w:rPr>
        <w:t>כ. שְׁכִיב מְרַע שֶׁאָמַר 'תְּנוּ אַרְבַּע מֵאוֹת זוּז לִפְלוֹנִי, וְיִשָּׂא בִּתִּי' - הֲרֵי זֶה כְּמִי שֶׁנָּתַן לוֹ שְׁתֵּי מַתָּנוֹת, כָּל אֵיזֶה שֶׁיִּרְצֶה מֵהֶן, יִקַּח. לְפִיכָךְ אִם רָצָה לִקַּח הַמָּעוֹת, וְלֹא יִשָּׂא הַבַּת - יִקַּח. אֲבָל אִם אָמַר 'יִקַּח בִּתִּי וּתְנוּ לוֹ אַרְבַּע מֵאוֹת זוּז' - הֲרֵי זֶה תְּנַאי, וְלֹא יִזְכֶּה בַּמָּעוֹת עַד שֶׁיִּקַּח הַבַּת.</w:t>
      </w:r>
    </w:p>
    <w:p>
      <w:pPr>
        <w:jc w:val="both"/>
        <w:bidi w:val="1"/>
      </w:pPr>
      <w:r>
        <w:rPr>
          <w:rFonts w:ascii="David" w:hAnsi="David"/>
          <w:sz w:val="22"/>
        </w:rPr>
        <w:t>כא. שְׁכִיב מְרַע שֶׁאָמַר 'תְּנוּ אַרְבַּע מֵאוֹת זוּז לְבִתִּי בִּכְתֻבָּתָהּ, אוֹ לִכְתֻבָּתָהּ' - אִם דֶּרֶךְ אַנְשֵׁי הָעִיר לְהוֹסִיף בְּשׁוּמַת הַנְּדוּנְיָא, וְלִכְתֹּב שָׁוֶה מָנֶה בְּמָאתַיִם, אֵינָהּ נוֹטֶלֶת אֶלָא מָאתַיִם זוּז; שֶׁהֲרֵי לֹא אָמַר אַרְבַּע מֵאוֹת זוּז סְתָם, אֶלָא לִכְתֻבָּתָהּ, כְּלוֹמַר: תְּנוּ לָהּ מַה שֶׁתִּהְיֶה שׁוּמָתוֹ בִּכְתֻבָּתָהּ אַרְבַּע מֵאוֹת זוּז.</w:t>
      </w:r>
    </w:p>
    <w:p>
      <w:pPr>
        <w:jc w:val="both"/>
        <w:bidi w:val="1"/>
      </w:pPr>
      <w:r>
        <w:rPr>
          <w:rFonts w:ascii="David" w:hAnsi="David"/>
          <w:sz w:val="22"/>
        </w:rPr>
        <w:t>כב. אָמַר 'תְּנוּ נְדוּנְיָא לְבִתִּי כָּךְ וְכָּךְ בְּגָדִים, וְכָּךְ וְכָּךְ כֵּלִים', וְזָלוּ הַבְּגָדִים וְהַכֵּלִים אַחַר כֵּן - הָרֶוַח לַיְּתוֹמִים, וְנוֹתְנִין לָהּ כְּשַׁעַר הַזּוֹל. וְכֵן אִם אָמַר 'תְּנוּ אַרְבַּע מֵאוֹת זוּז דְּמֵי הַיַּיִן לְבִתִּי', וְהוֹקִיר הַיַּיִן - הָרֶוַח לַיְּתוֹמִים, וְנוֹתְנִין לָהּ אַרְבַּע מֵאוֹת זוּז בִּלְבָד.</w:t>
      </w:r>
    </w:p>
    <w:p>
      <w:pPr>
        <w:jc w:val="both"/>
        <w:bidi w:val="1"/>
      </w:pPr>
      <w:r>
        <w:rPr>
          <w:rFonts w:ascii="David" w:hAnsi="David"/>
          <w:sz w:val="22"/>
        </w:rPr>
        <w:t>מַעֲשֶׂה בְּאֶחָד שֶׁהָיָה יוֹצֵא בְּקֻלָּר, וְאָמַר 'תְּנוּ לִפְלוֹנִי אַרְבַּע מֵאוֹת זוּז מִיֵּין מָקוֹם פְּלוֹנִי'. וְאָמְרוּ חֲכָמִים: יִטֹּל אַרְבַּע מֵאוֹת זוּז מִדְּמֵי אוֹתוֹ הַיַּיִן, שֶׁלֹּא נִתְכַּוֵּן זֶה לִתֵּן לוֹ מִן הַיַּיִן מִשְׁקַל אַרְבַּע מֵאוֹת זוּז, וְלֹא נִתְכַּוֵּן אֶלָא לַדָּמִים; וְזֶה שֶׁיֵּחֲדָן בַּיַּיִן, לְיַפּוֹת אֶת כּוֹחוֹ.</w:t>
      </w:r>
    </w:p>
    <w:p>
      <w:pPr>
        <w:jc w:val="both"/>
        <w:bidi w:val="1"/>
      </w:pPr>
      <w:r>
        <w:rPr>
          <w:rFonts w:ascii="David" w:hAnsi="David"/>
          <w:sz w:val="22"/>
        </w:rPr>
        <w:t>וְשׁוּב מַעֲשֶׂה בְּאֶחָד שֶׁמֵּת וְאָמַר 'הַדֶּקֶל לְבִתִּי', וְהִנִּיחַ שְׁנֵי חֲצָיֵי דֶּקֶל; וְאָמְרוּ חֲכָמִים: תִּטֹּל הַשְּׁנֵי חֲצָאִים, שֶׁלְּזֶה נִתְכַּוֵּן, וְהֵם שֶׁקָּרָא דֶּקֶל.</w:t>
      </w:r>
    </w:p>
    <w:p>
      <w:pPr>
        <w:jc w:val="both"/>
        <w:bidi w:val="1"/>
      </w:pPr>
      <w:r>
        <w:rPr>
          <w:rFonts w:ascii="David" w:hAnsi="David"/>
          <w:sz w:val="22"/>
        </w:rPr>
        <w:t>וְשׁוּב מַעֲשֶׂה בְּאֶחָד שֶׁאָמַר 'תְּנוּ לִפְלוֹנִי בַּיִת הַמַּחֲזִיק מֵאָה כַּדִּין', וְנִמְצָא הַבַּיִת שֶׁיֵּשׁ לְזֶה הַמְּצַוֶּה מַחְזִיק מֵאָה וְעֶשְׂרִים. וְאָמְרוּ חֲכָמִים: זָכָה בְּבַיִת זֶה, שֶׁהַדְּבָרִים מַרְאִין שֶׁכַּוָּנָתוֹ לְזֶה הָיְתָה; שֶׁכָּל הַנּוֹתֵן, בְּעַיִן יָפָה נוֹתֵן. וְכֵן כָּל כַּיּוֹצֵא בִּדְבָרִים אֵלּוּ.</w:t>
      </w:r>
    </w:p>
    <w:p>
      <w:pPr>
        <w:jc w:val="both"/>
        <w:bidi w:val="1"/>
      </w:pPr>
      <w:r>
        <w:rPr>
          <w:rFonts w:ascii="David" w:hAnsi="David"/>
          <w:sz w:val="22"/>
        </w:rPr>
        <w:t>כג. שְׁכִיב מְרַע שֶׁאָמַר 'תְּנוּ לְבָנַי שֶׁקֶל בְּכָל שַׁבָּת', אוֹ שֶׁאָמַר 'אַל תִּתְּנוּ לָהֶם אֶלָא שֶׁקֶל', וְנִמְצָא שֶׁאֵין מַסְפִּיק לָהֶם אֶלָא סֶלַע בְּכָל שַׁבָּת - נוֹתְנִים לָהֶם כָּל צָרְכָּן; שֶׁלֹּא נִתְכַּוֵּן זֶה לְהַרְעִיב אֶת בָּנָיו, אֶלָא לְזָרֵז אוֹתָם, שֶׁלֹּא יַרְוִיחוּ בַּהוֹצָאָה יָתֵר מִדַּי.</w:t>
      </w:r>
    </w:p>
    <w:p>
      <w:pPr>
        <w:jc w:val="both"/>
        <w:bidi w:val="1"/>
      </w:pPr>
      <w:r>
        <w:rPr>
          <w:rFonts w:ascii="David" w:hAnsi="David"/>
          <w:sz w:val="22"/>
        </w:rPr>
        <w:t>כד. שְׁכִיב מְרַע שֶׁצִּוָּה וְאָמַר 'אַל יִסְפְּדוּהוּ', אֵין סוֹפְדִין אוֹתוֹ. 'אַל תִּקְבְּרוּהוּ מִנְּכָסָיו' - אֵין שׁוֹמְעִין לוֹ שֶׁיָּחוֹס עַל מָמוֹן בָּנָיו, וְיַפִּיל עַצְמוֹ עַל הַצִּבּוּר, שֶׁאָסוּר לְהַנִּיחוֹ בְּלֹא קְבוּרָה; אֶלָא כּוֹפִין אֶת הַיּוֹרְשִׁין לְקָבְרוֹ מִנְּכָסָיו.</w:t>
      </w:r>
    </w:p>
    <w:p>
      <w:pPr>
        <w:jc w:val="both"/>
        <w:bidi w:val="1"/>
      </w:pPr>
      <w:r>
        <w:rPr>
          <w:rFonts w:ascii="David" w:hAnsi="David"/>
          <w:sz w:val="22"/>
        </w:rPr>
        <w:t>Zechiyah uMattanah - Chapter Twelve</w:t>
      </w:r>
    </w:p>
    <w:p>
      <w:pPr>
        <w:jc w:val="both"/>
        <w:bidi w:val="1"/>
      </w:pPr>
      <w:r>
        <w:rPr>
          <w:rFonts w:ascii="David" w:hAnsi="David"/>
          <w:sz w:val="22"/>
        </w:rPr>
        <w:t>א. שְׁכִיב מְרַע שֶׁאָמַר 'בְּנִי פְּלוֹנִי יִירָשֵׁנִי' - הֲרֵי זֶה יוֹרֵשׁ אוֹתוֹ לְבַדּוֹ, וְלֹא יִירָשׁוּהוּ שְׁאָר הַבָּנִים.</w:t>
      </w:r>
    </w:p>
    <w:p>
      <w:pPr>
        <w:jc w:val="both"/>
        <w:bidi w:val="1"/>
      </w:pPr>
      <w:r>
        <w:rPr>
          <w:rFonts w:ascii="David" w:hAnsi="David"/>
          <w:sz w:val="22"/>
        </w:rPr>
        <w:t>וְכֵן אִם אָמַר עַל בַּת בֵּין הַבָּנוֹת, אוֹ אָח בֵּין הָאַחִין, אוֹ שְׁאָר הַיּוֹרְשִׁים - דְּבָרָיו קַיָּמִין.</w:t>
      </w:r>
    </w:p>
    <w:p>
      <w:pPr>
        <w:jc w:val="both"/>
        <w:bidi w:val="1"/>
      </w:pPr>
      <w:r>
        <w:rPr>
          <w:rFonts w:ascii="David" w:hAnsi="David"/>
          <w:sz w:val="22"/>
        </w:rPr>
        <w:t>ב. אֲבָל הַבָּרִיא, אֵין דְּבָרָיו קַיָּמִין.</w:t>
      </w:r>
    </w:p>
    <w:p>
      <w:pPr>
        <w:jc w:val="both"/>
        <w:bidi w:val="1"/>
      </w:pPr>
      <w:r>
        <w:rPr>
          <w:rFonts w:ascii="David" w:hAnsi="David"/>
          <w:sz w:val="22"/>
        </w:rPr>
        <w:t>ג. שְׁכִיב מְרַע שֶׁאָמַר 'נְכָסַי לִפְלוֹנִי, וְאַחֲרָיו לִפְלוֹנִי' - אֵין לַשֵּׁנִי אֶלָא מַה שֶׁשִׁיֵּר רִאשׁוֹן.</w:t>
      </w:r>
    </w:p>
    <w:p>
      <w:pPr>
        <w:jc w:val="both"/>
        <w:bidi w:val="1"/>
      </w:pPr>
      <w:r>
        <w:rPr>
          <w:rFonts w:ascii="David" w:hAnsi="David"/>
          <w:sz w:val="22"/>
        </w:rPr>
        <w:t>ד. וְאִם הָיָה הָרִאשׁוֹן רָאוּי לְיָרְשׁוֹ, כְּגוֹן שֶׁהָיָה בֵּן מִכְּלַל הַבָּנִים - אֵין לַשֵּׁנִי כְּלוּם; שֶׁכָּל לְשׁוֹן מַתָּנָה לַיּוֹרֵשׁ, הֲרֵי הִיא כִּלְשׁוֹן יְרֻשָּׁה, וִירֻשָּׁה אֵין לָהּ הֶפְסֵק. וְאַף עַל פִּי שֶׁאָמַר 'וְאַחֲרָיו לִפְלוֹנִי'.</w:t>
      </w:r>
    </w:p>
    <w:p>
      <w:pPr>
        <w:jc w:val="both"/>
        <w:bidi w:val="1"/>
      </w:pPr>
      <w:r>
        <w:rPr>
          <w:rFonts w:ascii="David" w:hAnsi="David"/>
          <w:sz w:val="22"/>
        </w:rPr>
        <w:t>ה. אֲבָל הַבָּרִיא שֶׁנָּתַן מַתְּנַת בָּרִיא עַל דֶּרֶךְ זֶה, וְכָתַב לָזֶה: 'נְכָסַי לָךְ וְאַחֲרֶיךָ לִפְלוֹנִי' - אֵין לַשֵּׁנִי אֶלָא מַה שֶׁשִׁיֵּר רִאשׁוֹן, בֵּין שֶׁהָיָה הָרִאשׁוֹן רָאוּי לְיָרְשׁוֹ בֵּין שֶׁלֹּא הָיָה רָאוּי לְיָרְשׁוֹ.</w:t>
      </w:r>
    </w:p>
    <w:p>
      <w:pPr>
        <w:jc w:val="both"/>
        <w:bidi w:val="1"/>
      </w:pPr>
      <w:r>
        <w:rPr>
          <w:rFonts w:ascii="David" w:hAnsi="David"/>
          <w:sz w:val="22"/>
        </w:rPr>
        <w:t>ו. שְׁכִיב מְרַע שֶׁאָמַר 'נְכָסַי לָךְ וְאַחֲרֶיךָ לִפְלוֹנִי', וְהָיָה הָרִאשׁוֹן רָאוּי לְיָרְשׁוֹ, וּפֵרֵשׁ וְאָמַר 'לֹא מִשּׁוּם יְרֻשָּׁה אֲנִי נוֹתֵן לָךְ שֶׁאֵין לָהּ הֶפְסֵק, אֶלָא בְּמַתָּנָה וַהֲרֵי הִפְסַקְתִּיהָ' - הַשֵּׁנִי קוֹנֶה מַה שֶׁשִׁיֵּר הָרִאשׁוֹן.</w:t>
      </w:r>
    </w:p>
    <w:p>
      <w:pPr>
        <w:jc w:val="both"/>
        <w:bidi w:val="1"/>
      </w:pPr>
      <w:r>
        <w:rPr>
          <w:rFonts w:ascii="David" w:hAnsi="David"/>
          <w:sz w:val="22"/>
        </w:rPr>
        <w:t>לְפִיכָךְ אִם נָתַן הַמָּעוֹת עַל יְדֵי שָׁלִישׁ, אוֹ שֶׁאָמַר 'תְּנוּ לְבָנַי שֶׁקֶל בְּכָל שַׁבָּת וְלֹא מִשּׁוּם יְרֻשָּׁה אֲנִי נוֹתֵן לָהֶם, וְהַנִשְׁאָר מִן הַנְּכָסִים אַחַר מוֹתָם יִהְיֶה לִפְלוֹנִי' - אֵין נוֹתְנִין לָהֶם אֶלָא שֶׁקֶל, אַף עַל פִּי שֶׁאֵינוֹ מְסַפִּיק לָהֶם.</w:t>
      </w:r>
    </w:p>
    <w:p>
      <w:pPr>
        <w:jc w:val="both"/>
        <w:bidi w:val="1"/>
      </w:pPr>
      <w:r>
        <w:rPr>
          <w:rFonts w:ascii="David" w:hAnsi="David"/>
          <w:sz w:val="22"/>
        </w:rPr>
        <w:t>ז. 'נְכָסַי לִפְלוֹנִי, וְאַחֲרָיו לִפְלוֹנִי' - מֵת רִאשׁוֹן, קָנָה שֵׁנִי; מֵת שֵׁנִי, הֲרֵי אֵלּוּ שֶׁל יוֹרְשֵׁי הַשֵּׁנִי.</w:t>
      </w:r>
    </w:p>
    <w:p>
      <w:pPr>
        <w:jc w:val="both"/>
        <w:bidi w:val="1"/>
      </w:pPr>
      <w:r>
        <w:rPr>
          <w:rFonts w:ascii="David" w:hAnsi="David"/>
          <w:sz w:val="22"/>
        </w:rPr>
        <w:t>מֵת שֵּׁנִי בְּחַיֵּי רִאשׁוֹן, הֲרֵי הַנְּכָסִים שֶׁל יוֹרְשֵׁי הָרִאשׁוֹן.</w:t>
      </w:r>
    </w:p>
    <w:p>
      <w:pPr>
        <w:jc w:val="both"/>
        <w:bidi w:val="1"/>
      </w:pPr>
      <w:r>
        <w:rPr>
          <w:rFonts w:ascii="David" w:hAnsi="David"/>
          <w:sz w:val="22"/>
        </w:rPr>
        <w:t>ח. וְאַף עַל פִּי שֶׁאֵין לַשֵּׁנִי אֶלָא מַה שֶׁשִׁיֵּר הָרִאשׁוֹן, אָסוּר לָרִאשׁוֹן לִמְכֹּר וְלִתֵּן גּוּפוֹ, אֶלָא אוֹכֵל הַפֵּרוֹת עַד שֶׁיָּמוּת וְיִזְכֶּה הַשֵּׁנִי.</w:t>
      </w:r>
    </w:p>
    <w:p>
      <w:pPr>
        <w:jc w:val="both"/>
        <w:bidi w:val="1"/>
      </w:pPr>
      <w:r>
        <w:rPr>
          <w:rFonts w:ascii="David" w:hAnsi="David"/>
          <w:sz w:val="22"/>
        </w:rPr>
        <w:t>ט. וְאִם עָבַר הָרִאשׁוֹן וּמָכַר וְנָתַן בְּמַתָּנָה, אֵין הַשֵּׁנִי מוֹצִיא מִיַּד הַלָּקוֹחוֹת, שֶׁאֵין לַשֵּׁנִי לֹא מִן הַגּוּף וְלֹא מִן הַפֵּרוֹת, אֶלָא הַנִשְׁאָר.</w:t>
      </w:r>
    </w:p>
    <w:p>
      <w:pPr>
        <w:jc w:val="both"/>
        <w:bidi w:val="1"/>
      </w:pPr>
      <w:r>
        <w:rPr>
          <w:rFonts w:ascii="David" w:hAnsi="David"/>
          <w:sz w:val="22"/>
        </w:rPr>
        <w:t>וְכָל הַמַּשִּׂיא עֵצָה לָרִאשׁוֹן לִמְכֹּר, נִקְרָא 'רָשָׁע'.</w:t>
      </w:r>
    </w:p>
    <w:p>
      <w:pPr>
        <w:jc w:val="both"/>
        <w:bidi w:val="1"/>
      </w:pPr>
      <w:r>
        <w:rPr>
          <w:rFonts w:ascii="David" w:hAnsi="David"/>
          <w:sz w:val="22"/>
        </w:rPr>
        <w:t>וְאַפִלּוּ הָיָה בָּהֶן עֲבָדִים וְהוֹצִיאָן הָרִאשׁוֹן לְחֵרוּת, אוֹ כֵּלִים וַעֲשָׂאָן תַּכְרִיכִים לְמֵּת - מַעֲשָׂיו קַיָּמִין.</w:t>
      </w:r>
    </w:p>
    <w:p>
      <w:pPr>
        <w:jc w:val="both"/>
        <w:bidi w:val="1"/>
      </w:pPr>
      <w:r>
        <w:rPr>
          <w:rFonts w:ascii="David" w:hAnsi="David"/>
          <w:sz w:val="22"/>
        </w:rPr>
        <w:t>י. בַּמֶּה דְּבָרִים אֲמוּרִים? בְּשֶׁמָּכַר הָרִאשׁוֹן אוֹ נָתַן מַתָּנָה לַאֲחֵרִים.</w:t>
      </w:r>
    </w:p>
    <w:p>
      <w:pPr>
        <w:jc w:val="both"/>
        <w:bidi w:val="1"/>
      </w:pPr>
      <w:r>
        <w:rPr>
          <w:rFonts w:ascii="David" w:hAnsi="David"/>
          <w:sz w:val="22"/>
        </w:rPr>
        <w:t>אֲבָל אִם מְכָרָן הָרִאשׁוֹן אוֹ נְתָנָן בְּמַתָּנָה לִבְנוֹ אוֹ לְאֶחָד מִיּוֹרְשָׁיו, לֹא עָשָׂה כְּלוּם.</w:t>
      </w:r>
    </w:p>
    <w:p>
      <w:pPr>
        <w:jc w:val="both"/>
        <w:bidi w:val="1"/>
      </w:pPr>
      <w:r>
        <w:rPr>
          <w:rFonts w:ascii="David" w:hAnsi="David"/>
          <w:sz w:val="22"/>
        </w:rPr>
        <w:t>וְכֵן אִם נְתָנָן בְּמַתְּנַת שְׁכִיב מְרַע, אַפִלּוּ לַאֲחֵרִים - לֹא עָשָׂה כְּלוּם; שֶׁאֵין מַתְּנַת שְׁכִיב מְרַע קוֹנָה, אֶלָא לְאַחַר מִיתָה, וּכְשֶׁיָּמוּת, יִקְנֶה הַשֵּׁנִי.</w:t>
      </w:r>
    </w:p>
    <w:p>
      <w:pPr>
        <w:jc w:val="both"/>
        <w:bidi w:val="1"/>
      </w:pPr>
      <w:r>
        <w:rPr>
          <w:rFonts w:ascii="David" w:hAnsi="David"/>
          <w:sz w:val="22"/>
        </w:rPr>
        <w:t>יא. הָיָה חוֹב עַל הָרִאשׁוֹן אוֹ כְּתֻבַּת אִשָּׁה, וּבָאוּ לְבֵית דִּין לְהִפָּרַע מִנְּכָסִים אֵלּוּ, אַף עַל פִּי שֶׁהָרִאשׁוֹן קַיָּם - אֵין בֵּית דִּין מַגְבִּין אוֹתָן מִגּוּף הַנְּכָסִים, אֶלָא מִן הַפֵּרוֹת בִּלְבָד שָׁמִין לָהֶם.</w:t>
      </w:r>
    </w:p>
    <w:p>
      <w:pPr>
        <w:jc w:val="both"/>
        <w:bidi w:val="1"/>
      </w:pPr>
      <w:r>
        <w:rPr>
          <w:rFonts w:ascii="David" w:hAnsi="David"/>
          <w:sz w:val="22"/>
        </w:rPr>
        <w:t>מֵת הָרִאשׁוֹן, וּבָא בַּעַל חוֹבוֹ וְאִשְׁתּוֹ לִגְבּוֹת מִנְּכָסִים אֵלּוּ - אֵין מַגְבִּין לָהֶם כְּלוּם.</w:t>
      </w:r>
    </w:p>
    <w:p>
      <w:pPr>
        <w:jc w:val="both"/>
        <w:bidi w:val="1"/>
      </w:pPr>
      <w:r>
        <w:rPr>
          <w:rFonts w:ascii="David" w:hAnsi="David"/>
          <w:sz w:val="22"/>
        </w:rPr>
        <w:t>אַפִלּוּ עֲשָׂאָן אַפּוֹתֵיקֵי אוֹ שֶׁיִּיחֲדָן לְאִשְׁתּוֹ בִּכְתֻבָּתָהּ - אֵינָן גּוֹבִין מִנְּכָסִים אֵלּוּ כְּלוּם, אֶלָא הֲרֵי הֵן שֶׁל שֵּׁנִי.</w:t>
      </w:r>
    </w:p>
    <w:p>
      <w:pPr>
        <w:jc w:val="both"/>
        <w:bidi w:val="1"/>
      </w:pPr>
      <w:r>
        <w:rPr>
          <w:rFonts w:ascii="David" w:hAnsi="David"/>
          <w:sz w:val="22"/>
        </w:rPr>
        <w:t>יב. שְׁכִיב מְרַע שֶׁאָמַר לְאִשָּׁה פְּנוּיָה 'נְכָסַי לָךְ וְאַחֲרַיִךְ לִפְלוֹנִי', וְעָמְדָה וְנִשֵּׂאת - בַּעַל לוֹקֵחַ הוּא, וְאֵין הַשֵּׁנִי מוֹצִיא מִיַּד הַבַּעַל.</w:t>
      </w:r>
    </w:p>
    <w:p>
      <w:pPr>
        <w:jc w:val="both"/>
        <w:bidi w:val="1"/>
      </w:pPr>
      <w:r>
        <w:rPr>
          <w:rFonts w:ascii="David" w:hAnsi="David"/>
          <w:sz w:val="22"/>
        </w:rPr>
        <w:t>הָיְתָה נְשׂוּאָה כְּשֶׁנֶּאֱמַר לָהּ 'נְכָסַי לָךְ וְאַחֲרַיִךְ לִפְלוֹנִי' - הַשֵּׁנִי מוֹצִיא מִיַּד הַבַּעַל, שֶׁכֵּיוָן שֶׁזָּכְתָה בִּנְּכָסִים עַל תְּנַאי זֶה כְּשֶׁהִיא נְשׂוּאָה, נִמְצָא כְּאִלּוּ אָמַר לָהּ בְּפֵּרוּשׁ 'אַחֲרַיִךְ יִקְנֶה פְּלוֹנִי, לֹא הַבַּעַל'.</w:t>
      </w:r>
    </w:p>
    <w:p>
      <w:pPr>
        <w:jc w:val="both"/>
        <w:bidi w:val="1"/>
      </w:pPr>
      <w:r>
        <w:rPr>
          <w:rFonts w:ascii="David" w:hAnsi="David"/>
          <w:sz w:val="22"/>
        </w:rPr>
        <w:t>לְפִיכָךְ אִם מָכְרָה נְכָסִים אֵלּוּ כְּשֶׁהִיא תַּחַת בַּעְלָהּ, וּמֵתָה תַּחַת בַּעְלָהּ - יַעַמְדוּ נְכָסִים בְּיַד הַלּוֹקֵחַ. שֶׁאִם יוֹצִיא בַּעַל מִיַּד לוֹקֵחַ, מִפְּנֵי שֶׁמָּכְרָה כְּשֶׁהִיא נְשׂוּאָה, הֲרֵי הַשֵּׁנִי מוֹצִיא מִיַּד הַבַּעַל, וְהַלּוֹקֵחַ חוֹזֵר וּמוֹצִיא מִיַּד הַשֵּׁנִי - שֶׁהֲרֵי מָכְרָה לוֹ, וְאֵין לוֹ אֶלָא מַה שֶׁשִׁיֵּר; וְאֵין בִּשְׁלָשְׁתָּן מִי שֶׁהוֹצִיא מָמוֹן אֶלָא הַלּוֹקֵחַ, וּלְפִיכָךְ תַּעֲמֹד בְּיָדוֹ.</w:t>
      </w:r>
    </w:p>
    <w:p>
      <w:pPr>
        <w:jc w:val="both"/>
        <w:bidi w:val="1"/>
      </w:pPr>
      <w:r>
        <w:rPr>
          <w:rFonts w:ascii="David" w:hAnsi="David"/>
          <w:sz w:val="22"/>
        </w:rPr>
        <w:t>מַעֲשֶׂה בְּאֶחָד שֶׁאָמַר 'נְכָסַי לְאִמִּי, וְאַחֲרֶיהָ לְיוֹרְשַׁי', וְהָיְתָה לוֹ בַּת נְשׂוּאָה, וּמֵתָה הַבַּת בְּחַיֵּי הַבַּעַל וּבְחַיֵּי אֵם אָבִיהָ, וְאַחַר כָּךְ מֵתָה הַזְּקֵנָה; וְאָמְרוּ חֲכָמִים: אֵין הַבַּעַל יוֹרֵשׁ אוֹתָן הַנְּכָסִים, מִפְּנֵי שֶׁהֵן רְאוּיִין לְאִשְׁתּוֹ, וְלֹא זָּכְתָה בָּהֶן הָאִשָּׁה אֶלָא אַחַר שֶׁמֵּתָה.</w:t>
      </w:r>
    </w:p>
    <w:p>
      <w:pPr>
        <w:jc w:val="both"/>
        <w:bidi w:val="1"/>
      </w:pPr>
      <w:r>
        <w:rPr>
          <w:rFonts w:ascii="David" w:hAnsi="David"/>
          <w:sz w:val="22"/>
        </w:rPr>
        <w:t>אֲבָל אִלּוּ הִנִּיחָה הַבַּת בֵּן אוֹ בַּת - הָיוּ יוֹרְשִׁין הַנְּכָסִים, שֶׁמַּשְׁמַע יוֹרְשָׁיו וְאַפִלּוּ יוֹרְשֵׁי יוֹרְשָׁיו.</w:t>
      </w:r>
    </w:p>
    <w:p>
      <w:pPr>
        <w:jc w:val="both"/>
        <w:bidi w:val="1"/>
      </w:pPr>
      <w:r>
        <w:rPr>
          <w:rFonts w:ascii="David" w:hAnsi="David"/>
          <w:sz w:val="22"/>
        </w:rPr>
        <w:t>וְאִלּוּ אָמַר 'וּכְשֶׁתָּמוּת הַזְּקֵנָה הֲרֵי הֵן לְבִתִּי מֵעַכְשָׁו', הָיָה הַבַּעַל יוֹרֵשׁ אוֹתָן אַחַר מִיתַת אִשְׁתּוֹ.</w:t>
      </w:r>
    </w:p>
    <w:p>
      <w:pPr>
        <w:jc w:val="both"/>
        <w:bidi w:val="1"/>
      </w:pPr>
      <w:r>
        <w:rPr>
          <w:rFonts w:ascii="David" w:hAnsi="David"/>
          <w:sz w:val="22"/>
        </w:rPr>
        <w:t>יג. הַכּוֹתֵב נְכָסָיו לִבְנוֹ לְאַחַר מוֹתוֹ - הֲרֵי הַגּוּף שֶׁל בֵן מִזְּמָן הַשְּׁטָר, וְהַפֵּרוֹת לָאָב עַד שֶׁיָּמוּת. לְפִיכָךְ הָאָב אֵינוֹ יָכוֹל לִמְכֹּר, מִפְּנֵי שֶׁהֵן נְתוּנִין לַבֵּן; וְהַבֵּן אֵינוֹ יָכוֹל לִמְכֹּר, מִפְּנֵי שֶׁהֵן בִּרְשׁוּת הָאָב.</w:t>
      </w:r>
    </w:p>
    <w:p>
      <w:pPr>
        <w:jc w:val="both"/>
        <w:bidi w:val="1"/>
      </w:pPr>
      <w:r>
        <w:rPr>
          <w:rFonts w:ascii="David" w:hAnsi="David"/>
          <w:sz w:val="22"/>
        </w:rPr>
        <w:t>מֵת הָאָב, וְהִנִּיחַ פֵּרוֹת מְחֻבָּרִין לַקַרְקַע - הֲרֵי הֵן שֶׁל בֵּן, מִפְּנֵי שֶׁדַּעְתּוֹ שֶׁל אָדָם קְרוֹבָה אֵצֶל בְּנוֹ.</w:t>
      </w:r>
    </w:p>
    <w:p>
      <w:pPr>
        <w:jc w:val="both"/>
        <w:bidi w:val="1"/>
      </w:pPr>
      <w:r>
        <w:rPr>
          <w:rFonts w:ascii="David" w:hAnsi="David"/>
          <w:sz w:val="22"/>
        </w:rPr>
        <w:t>הָיוּ תְּלוּשִׁין אוֹ שֶׁהִגִּיעוּ לְהִבָּצֵר - הֲרֵי הֵן שֶׁל יּוֹרְשִׁין.</w:t>
      </w:r>
    </w:p>
    <w:p>
      <w:pPr>
        <w:jc w:val="both"/>
        <w:bidi w:val="1"/>
      </w:pPr>
      <w:r>
        <w:rPr>
          <w:rFonts w:ascii="David" w:hAnsi="David"/>
          <w:sz w:val="22"/>
        </w:rPr>
        <w:t>עָבַר הָאָב וּמָכַר - מְכוּרִין, עַד שֶׁיָּמוּת. וּכְשֶׁיָּמוּת הָאָב - מוֹצִיא הַבֵּן מִיַּד הַלּוֹקֵחַ.</w:t>
      </w:r>
    </w:p>
    <w:p>
      <w:pPr>
        <w:jc w:val="both"/>
        <w:bidi w:val="1"/>
      </w:pPr>
      <w:r>
        <w:rPr>
          <w:rFonts w:ascii="David" w:hAnsi="David"/>
          <w:sz w:val="22"/>
        </w:rPr>
        <w:t>וְאִם הָיוּ שָׁם פֵּרוֹת מְחֻבָּרִין, שָׁמִין אוֹתָם לַלּוֹקֵחַ וְנוֹתֵן הַבֵּן דְּמֵיהֶם.</w:t>
      </w:r>
    </w:p>
    <w:p>
      <w:pPr>
        <w:jc w:val="both"/>
        <w:bidi w:val="1"/>
      </w:pPr>
      <w:r>
        <w:rPr>
          <w:rFonts w:ascii="David" w:hAnsi="David"/>
          <w:sz w:val="22"/>
        </w:rPr>
        <w:t>הָיוּ תְּלוּשִׁין אוֹ שֶׁהִגִּיעוּ לְהִבָּצֵר - הֲרֵי הֵן שֶׁל לּוֹקֵחַ.</w:t>
      </w:r>
    </w:p>
    <w:p>
      <w:pPr>
        <w:jc w:val="both"/>
        <w:bidi w:val="1"/>
      </w:pPr>
      <w:r>
        <w:rPr>
          <w:rFonts w:ascii="David" w:hAnsi="David"/>
          <w:sz w:val="22"/>
        </w:rPr>
        <w:t>עָבַר הַבֵּן וּמָכַר - אֵין לַלּוֹקֵחַ כְּלוּם, עַד שֶׁיָּמוּת הָאָב.</w:t>
      </w:r>
    </w:p>
    <w:p>
      <w:pPr>
        <w:jc w:val="both"/>
        <w:bidi w:val="1"/>
      </w:pPr>
      <w:r>
        <w:rPr>
          <w:rFonts w:ascii="David" w:hAnsi="David"/>
          <w:sz w:val="22"/>
        </w:rPr>
        <w:t>מָכַר הַבֵּן בְּחַיֵּי הָאָב, וּמֵת הַבֵּן וְאַחַר כָּךְ מֵת הָאָב - כְּשֶׁיָּמוּת הָאָב, קָנָה הַלּוֹקֵחַ; שֶׁאֵין לָאָב אֶלָא פֵּרוֹת, וְקִנְיַן פֵּרוֹת אֵינוֹ כְּקִנְיַן הַגּוּף.</w:t>
      </w:r>
    </w:p>
    <w:p>
      <w:pPr>
        <w:jc w:val="both"/>
        <w:bidi w:val="1"/>
      </w:pPr>
      <w:r>
        <w:rPr>
          <w:rFonts w:ascii="David" w:hAnsi="David"/>
          <w:sz w:val="22"/>
        </w:rPr>
        <w:t>יד. מַתְּנַת בָּרִיא שֶׁכָּתוּב בָּהּ 'מֵהַיּוֹם וּלְאַחַר מִיתָה' - הֲרֵי הִיא כְּמַתְּנַת שְׁכִיב מְרַע, שֶׁאֵינָהּ קוֹנָה אֶלָא לְאַחַר מִיתָה. שֶׁמַּשְׁמַע דְּבָרִים אֵלּוּ - שֶׁאַף עַל פִּי שֶׁקָּנָה הַגּוּף מֵהַיּוֹם, אֵינוֹ זוֹכֶה בּוֹ וְאוֹכֵל פֵּרוֹת אֶלָא לְאַחַר מִיתָה.</w:t>
      </w:r>
    </w:p>
    <w:p>
      <w:pPr>
        <w:jc w:val="both"/>
        <w:bidi w:val="1"/>
      </w:pPr>
      <w:r>
        <w:rPr>
          <w:rFonts w:ascii="David" w:hAnsi="David"/>
          <w:sz w:val="22"/>
        </w:rPr>
        <w:t>טו. שְׁטָר מַתָּנָה שֶׁכָּתוּב בָּה שֶׁיִּקְנֶה פְּלוֹנִי שָׂדֶה פְּלוֹנִית לְאַחַר מִיתָה, בֵּין שֶׁהָיָה בִּשְׁטָר קִנְיָן בֵּין שֶׁלֹּא הָיָה בּוֹ קִנְיָן - כֵּיוָן שֶׁכָּתוּב בּוֹ זְמָן וּבִזְמָן זֶה חַי הָיָה, הַזְּמָן מוֹכִיחַ שֶׁמֵּחַיִּים הִקְנָה לוֹ, וְאֵינוֹ זוֹכֶה אֶלָא לְאַחַר מִיתָה. שֶׁאִלּוּ הָיָה בְּדַעְתּוֹ לְהַקְנוֹת לוֹ בִּשְׁטָר זֶה לְאַחַר מִיתָה, שֶׁאֵין שְׁטָר לְאַחַר מִיתָה - לֹא הָיָה כּוֹתֵב בּוֹ זְמָן.</w:t>
      </w:r>
    </w:p>
    <w:p>
      <w:pPr>
        <w:jc w:val="both"/>
        <w:bidi w:val="1"/>
      </w:pPr>
      <w:r>
        <w:rPr>
          <w:rFonts w:ascii="David" w:hAnsi="David"/>
          <w:sz w:val="22"/>
        </w:rPr>
        <w:t>לְפִיכָךְ אַף עַל פִּי שֶׁאֵין כָּתוּב בּוֹ 'מֵהַיּוֹם וּלְאַחַר מִיתָה', קוֹנֶה לְאַחַר מִיתָה.</w:t>
      </w:r>
    </w:p>
    <w:p>
      <w:pPr>
        <w:jc w:val="both"/>
        <w:bidi w:val="1"/>
      </w:pPr>
      <w:r>
        <w:rPr>
          <w:rFonts w:ascii="David" w:hAnsi="David"/>
          <w:sz w:val="22"/>
        </w:rPr>
        <w:t>וְזֶה שֶׁכּוֹתְבִין בְּכָל הַמַּתָּנוֹת וְהַמִּמְכָּרוֹת 'מֵעַכְשָׁו', וְאַף עַל פִּי שֶׁיֵּשׁ בִּשְּׁטָר הַזְּמַן - לְהַרְוִיחַ הַדָּבָר כּוֹתְבִין כֵּן, אַף עַל פִּי שֶׁאֵינוֹ צָרִיךְ.</w:t>
      </w:r>
    </w:p>
    <w:p>
      <w:pPr>
        <w:jc w:val="both"/>
        <w:bidi w:val="1"/>
      </w:pPr>
      <w:r>
        <w:rPr>
          <w:rFonts w:ascii="David" w:hAnsi="David"/>
          <w:sz w:val="22"/>
        </w:rPr>
        <w:t>טז. בָּרִיא שֶׁנָּתַן מַתָּנָה, וְכָתַב בִּשְּׁטָר 'מֵחַיִּים וּבַמָּוֶת' - הֲרֵי זוֹ מַתָּנָה גְּמוּרָה מֵחַיִּים, שֶׁהֲרֵי כָּתוּב בּוֹ 'מֵחַיִּים'. וְזֶה שֶׁכָּתַב 'וּבַמָּוֶת', כְּמוֹ שֶׁאוֹמֵר 'מֵעַתָּה וְעַד עוֹלָם', וּכְמוֹ נוֹיֵי הַשְׁטָר הוּא זֶה.</w:t>
      </w:r>
    </w:p>
    <w:p>
      <w:pPr>
        <w:jc w:val="both"/>
        <w:bidi w:val="1"/>
      </w:pPr>
      <w:r>
        <w:rPr>
          <w:rFonts w:ascii="David" w:hAnsi="David"/>
          <w:sz w:val="22"/>
        </w:rPr>
        <w:t>יז. הַצַּדִּיקִים הַגְּמוּרִים וְאַנְשֵׁי מַעֲשֶׂה לֹא יְקַבְּלוּ מַתָּנָה מֵאָדָם, אֶלָא בּוֹטְחִים בַּה' בָּרוּךְ שְׁמוֹ, לֹא בַּנְּדִיבִים, וַהֲרֵי נֶאֱמָר "וְשׂוֹנֵא מַתָּנֹת יִחְיֶה" (משלי טו, כז).</w:t>
      </w:r>
    </w:p>
    <w:p>
      <w:pPr>
        <w:jc w:val="both"/>
        <w:bidi w:val="1"/>
      </w:pPr>
      <w:r>
        <w:rPr>
          <w:rFonts w:ascii="David" w:hAnsi="David"/>
          <w:sz w:val="22"/>
        </w:rPr>
        <w:t>סְלִיקוּ לְהוּ הִלְכֹות זְכִיָּה וּמַתָּנָה בְּסִיַּעְתָּא דִשְׁמַיָּא.</w:t>
      </w:r>
    </w:p>
    <w:sectPr w:rsidR="00FC693F" w:rsidRPr="0006063C" w:rsidSect="00034616">
      <w:headerReference w:type="default" r:id="rId9"/>
      <w:pgSz w:w="12240" w:h="15840"/>
      <w:pgMar w:top="720" w:right="720" w:bottom="720" w:left="720" w:header="720" w:footer="720" w:gutter="0"/>
      <w:cols w:space="720"/>
      <w:docGrid w:linePitch="360"/>
      <w:bidi/>
      <w:cols w:num="2" w:sep="1" w:space="425"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3120"/>
      <w:gridCol w:w="3120"/>
      <w:gridCol w:w="3120"/>
    </w:tblGrid>
    <w:tr>
      <w:tc>
        <w:tcPr>
          <w:tcW w:type="dxa" w:w="3120"/>
        </w:tcPr>
        <w:p>
          <w:r>
            <w:rPr>
              <w:b/>
              <w:sz w:val="20"/>
            </w:rPr>
            <w:t>לימוד היומי</w:t>
          </w:r>
        </w:p>
      </w:tc>
      <w:tc>
        <w:tcPr>
          <w:tcW w:type="dxa" w:w="3120"/>
        </w:tcPr>
        <w:p>
          <w:r>
            <w:rPr>
              <w:b/>
              <w:color w:val="2980B9"/>
              <w:sz w:val="24"/>
            </w:rPr>
            <w:t>Rambam_3_Chapters</w:t>
          </w:r>
        </w:p>
      </w:tc>
      <w:tc>
        <w:tcPr>
          <w:tcW w:type="dxa" w:w="3120"/>
        </w:tcPr>
        <w:p>
          <w:pPr>
            <w:bidi w:val="1"/>
          </w:pPr>
          <w:r>
            <w:rPr>
              <w:sz w:val="20"/>
            </w:rPr>
            <w:t>Zechiyah uMattanah - Chapter Ten, Zechiyah uMattan...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