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F99C" w14:textId="77777777" w:rsidR="0014785D" w:rsidRDefault="0014785D" w:rsidP="00115697"/>
    <w:p w14:paraId="2BA02E89" w14:textId="204652F7" w:rsidR="00FC5090" w:rsidRPr="000D62EC" w:rsidRDefault="00FC5090" w:rsidP="00FC5090">
      <w:pPr>
        <w:jc w:val="right"/>
        <w:rPr>
          <w:rFonts w:cs="Arial"/>
          <w:szCs w:val="20"/>
        </w:rPr>
      </w:pPr>
      <w:r w:rsidRPr="00741989">
        <w:rPr>
          <w:rFonts w:cs="Arial"/>
          <w:szCs w:val="20"/>
        </w:rPr>
        <w:t xml:space="preserve">Lima, </w:t>
      </w:r>
      <w:r w:rsidR="009A3C39">
        <w:rPr>
          <w:rFonts w:cs="Arial"/>
          <w:szCs w:val="20"/>
        </w:rPr>
        <w:t>0</w:t>
      </w:r>
      <w:r w:rsidR="00E81524">
        <w:rPr>
          <w:rFonts w:cs="Arial"/>
          <w:szCs w:val="20"/>
        </w:rPr>
        <w:t>6</w:t>
      </w:r>
      <w:r w:rsidRPr="00741989">
        <w:rPr>
          <w:rFonts w:cs="Arial"/>
          <w:szCs w:val="20"/>
        </w:rPr>
        <w:t xml:space="preserve"> de </w:t>
      </w:r>
      <w:r w:rsidR="009A3C39">
        <w:rPr>
          <w:rFonts w:cs="Arial"/>
          <w:szCs w:val="20"/>
        </w:rPr>
        <w:t xml:space="preserve">abril </w:t>
      </w:r>
      <w:r w:rsidRPr="00741989">
        <w:rPr>
          <w:rFonts w:cs="Arial"/>
          <w:szCs w:val="20"/>
        </w:rPr>
        <w:t xml:space="preserve">de </w:t>
      </w:r>
      <w:r w:rsidR="00665D22">
        <w:rPr>
          <w:rFonts w:cs="Arial"/>
          <w:szCs w:val="20"/>
        </w:rPr>
        <w:t>2026</w:t>
      </w:r>
    </w:p>
    <w:p w14:paraId="2DF6322C" w14:textId="77777777" w:rsidR="00FC5090" w:rsidRDefault="00FC5090" w:rsidP="00FC5090">
      <w:pPr>
        <w:jc w:val="both"/>
        <w:rPr>
          <w:rFonts w:cs="Arial"/>
          <w:b/>
          <w:bCs/>
          <w:szCs w:val="20"/>
        </w:rPr>
      </w:pPr>
    </w:p>
    <w:p w14:paraId="58EF9BD2" w14:textId="026F63D6" w:rsidR="00FC5090" w:rsidRPr="00EE08F3" w:rsidRDefault="00FC5090" w:rsidP="00FC5090">
      <w:pPr>
        <w:jc w:val="both"/>
        <w:rPr>
          <w:rFonts w:cs="Arial"/>
          <w:b/>
          <w:bCs/>
          <w:szCs w:val="20"/>
        </w:rPr>
      </w:pPr>
      <w:r w:rsidRPr="00EE08F3">
        <w:rPr>
          <w:rFonts w:cs="Arial"/>
          <w:b/>
          <w:bCs/>
          <w:szCs w:val="20"/>
        </w:rPr>
        <w:t xml:space="preserve">Carta N° </w:t>
      </w:r>
      <w:r w:rsidR="00884A70">
        <w:rPr>
          <w:rFonts w:cs="Arial"/>
          <w:b/>
          <w:bCs/>
          <w:szCs w:val="20"/>
        </w:rPr>
        <w:t>000</w:t>
      </w:r>
      <w:r w:rsidR="002548FB">
        <w:rPr>
          <w:rFonts w:cs="Arial"/>
          <w:b/>
          <w:bCs/>
          <w:szCs w:val="20"/>
        </w:rPr>
        <w:t>20</w:t>
      </w:r>
      <w:r w:rsidR="00D23722">
        <w:rPr>
          <w:rFonts w:cs="Arial"/>
          <w:b/>
          <w:bCs/>
          <w:szCs w:val="20"/>
        </w:rPr>
        <w:t>1</w:t>
      </w:r>
      <w:r w:rsidRPr="00EE08F3">
        <w:rPr>
          <w:rFonts w:cs="Arial"/>
          <w:b/>
          <w:bCs/>
          <w:szCs w:val="20"/>
        </w:rPr>
        <w:t>-202</w:t>
      </w:r>
      <w:r w:rsidR="00E2607E">
        <w:rPr>
          <w:rFonts w:cs="Arial"/>
          <w:b/>
          <w:bCs/>
          <w:szCs w:val="20"/>
        </w:rPr>
        <w:t>6</w:t>
      </w:r>
      <w:r w:rsidRPr="00EE08F3">
        <w:rPr>
          <w:rFonts w:cs="Arial"/>
          <w:b/>
          <w:bCs/>
          <w:szCs w:val="20"/>
        </w:rPr>
        <w:t>-NEMAEC/PRESIDENCIA</w:t>
      </w:r>
    </w:p>
    <w:p w14:paraId="184FB395" w14:textId="77777777" w:rsidR="00FC5090" w:rsidRDefault="00FC5090" w:rsidP="00FC5090">
      <w:pPr>
        <w:jc w:val="both"/>
        <w:rPr>
          <w:rFonts w:cs="Arial"/>
          <w:szCs w:val="20"/>
        </w:rPr>
      </w:pPr>
    </w:p>
    <w:p w14:paraId="674ED7AE" w14:textId="77777777" w:rsidR="004448B6" w:rsidRDefault="00FC5090" w:rsidP="00FC5090">
      <w:pPr>
        <w:jc w:val="both"/>
        <w:rPr>
          <w:rFonts w:cs="Arial"/>
          <w:szCs w:val="20"/>
        </w:rPr>
      </w:pPr>
      <w:r w:rsidRPr="000D62EC">
        <w:rPr>
          <w:rFonts w:cs="Arial"/>
          <w:szCs w:val="20"/>
        </w:rPr>
        <w:t>S</w:t>
      </w:r>
      <w:r>
        <w:rPr>
          <w:rFonts w:cs="Arial"/>
          <w:szCs w:val="20"/>
        </w:rPr>
        <w:t>eñor:</w:t>
      </w:r>
      <w:r w:rsidR="004448B6">
        <w:rPr>
          <w:rFonts w:cs="Arial"/>
          <w:szCs w:val="20"/>
        </w:rPr>
        <w:t xml:space="preserve"> </w:t>
      </w:r>
    </w:p>
    <w:p w14:paraId="57FDB43E" w14:textId="3AF8A30A" w:rsidR="00EC3C50" w:rsidRDefault="00EC3C50" w:rsidP="00FC5090">
      <w:pPr>
        <w:jc w:val="both"/>
        <w:rPr>
          <w:rFonts w:cs="Arial"/>
          <w:b/>
          <w:bCs/>
          <w:szCs w:val="20"/>
        </w:rPr>
      </w:pPr>
      <w:r w:rsidRPr="00EC3C50">
        <w:rPr>
          <w:rFonts w:cs="Arial"/>
          <w:b/>
          <w:bCs/>
          <w:szCs w:val="20"/>
        </w:rPr>
        <w:t>DIANA CAROLINA SOTO HUAMAN</w:t>
      </w:r>
    </w:p>
    <w:p w14:paraId="7E60DA15" w14:textId="3729FDDC" w:rsidR="004448B6" w:rsidRPr="004448B6" w:rsidRDefault="004448B6" w:rsidP="00FC5090">
      <w:pPr>
        <w:jc w:val="both"/>
        <w:rPr>
          <w:rFonts w:cs="Arial"/>
          <w:b/>
          <w:bCs/>
          <w:szCs w:val="20"/>
        </w:rPr>
      </w:pPr>
      <w:r w:rsidRPr="004448B6">
        <w:rPr>
          <w:rFonts w:cs="Arial"/>
          <w:b/>
          <w:bCs/>
          <w:szCs w:val="20"/>
        </w:rPr>
        <w:t>Gerente</w:t>
      </w:r>
      <w:r w:rsidR="00EC3C50">
        <w:rPr>
          <w:rFonts w:cs="Arial"/>
          <w:b/>
          <w:bCs/>
          <w:szCs w:val="20"/>
        </w:rPr>
        <w:t xml:space="preserve"> General</w:t>
      </w:r>
      <w:r w:rsidRPr="004448B6">
        <w:rPr>
          <w:rFonts w:cs="Arial"/>
          <w:b/>
          <w:bCs/>
          <w:szCs w:val="20"/>
        </w:rPr>
        <w:t xml:space="preserve"> </w:t>
      </w:r>
      <w:r w:rsidR="00EC3C50" w:rsidRPr="00EC3C50">
        <w:rPr>
          <w:rFonts w:cs="Arial"/>
          <w:b/>
          <w:bCs/>
          <w:szCs w:val="20"/>
        </w:rPr>
        <w:t>RASOH CBS S.A.C</w:t>
      </w:r>
    </w:p>
    <w:p w14:paraId="3D402443" w14:textId="77777777" w:rsidR="00E81524" w:rsidRDefault="00E81524" w:rsidP="00FC5090">
      <w:pPr>
        <w:jc w:val="both"/>
        <w:rPr>
          <w:rFonts w:cs="Arial"/>
          <w:szCs w:val="20"/>
          <w:u w:val="single"/>
        </w:rPr>
      </w:pPr>
    </w:p>
    <w:p w14:paraId="1451751C" w14:textId="2381950F" w:rsidR="00FC5090" w:rsidRDefault="00FC5090" w:rsidP="00FC5090">
      <w:pPr>
        <w:jc w:val="both"/>
        <w:rPr>
          <w:rFonts w:cs="Arial"/>
          <w:szCs w:val="20"/>
        </w:rPr>
      </w:pPr>
      <w:r w:rsidRPr="000D62EC">
        <w:rPr>
          <w:rFonts w:cs="Arial"/>
          <w:szCs w:val="20"/>
          <w:u w:val="single"/>
        </w:rPr>
        <w:t>Presente</w:t>
      </w:r>
      <w:r w:rsidRPr="000D62EC">
        <w:rPr>
          <w:rFonts w:cs="Arial"/>
          <w:szCs w:val="20"/>
        </w:rPr>
        <w:t>. –</w:t>
      </w:r>
    </w:p>
    <w:p w14:paraId="068002FD" w14:textId="77777777" w:rsidR="00FC5090" w:rsidRPr="000D62EC" w:rsidRDefault="00FC5090" w:rsidP="00FC5090">
      <w:pPr>
        <w:jc w:val="both"/>
        <w:rPr>
          <w:rFonts w:cs="Arial"/>
          <w:szCs w:val="20"/>
        </w:rPr>
      </w:pPr>
    </w:p>
    <w:p w14:paraId="6EEF8262" w14:textId="77777777" w:rsidR="002548FB" w:rsidRPr="000B0321" w:rsidRDefault="00FC5090" w:rsidP="002548FB">
      <w:pPr>
        <w:rPr>
          <w:rFonts w:cs="Arial"/>
          <w:sz w:val="22"/>
        </w:rPr>
      </w:pPr>
      <w:r w:rsidRPr="00DD0733">
        <w:rPr>
          <w:rFonts w:cs="Arial"/>
          <w:szCs w:val="20"/>
          <w:u w:val="single"/>
        </w:rPr>
        <w:t>Asunto</w:t>
      </w:r>
      <w:r w:rsidRPr="00753A76">
        <w:rPr>
          <w:rFonts w:cs="Arial"/>
          <w:szCs w:val="20"/>
        </w:rPr>
        <w:t xml:space="preserve">       </w:t>
      </w:r>
      <w:r w:rsidRPr="00DD0733">
        <w:rPr>
          <w:rFonts w:cs="Arial"/>
          <w:szCs w:val="20"/>
        </w:rPr>
        <w:t xml:space="preserve">:   </w:t>
      </w:r>
      <w:r>
        <w:rPr>
          <w:rFonts w:cs="Arial"/>
          <w:szCs w:val="20"/>
        </w:rPr>
        <w:t xml:space="preserve">  </w:t>
      </w:r>
      <w:r w:rsidRPr="00BE062E">
        <w:rPr>
          <w:rFonts w:cs="Arial"/>
          <w:b/>
          <w:bCs/>
          <w:szCs w:val="20"/>
        </w:rPr>
        <w:t xml:space="preserve"> </w:t>
      </w:r>
      <w:r w:rsidR="002548FB" w:rsidRPr="002548FB">
        <w:rPr>
          <w:rFonts w:cs="Arial"/>
          <w:szCs w:val="20"/>
        </w:rPr>
        <w:t>Requerimiento urgente de atención – Impresoras en Comisaría de Collique</w:t>
      </w:r>
    </w:p>
    <w:p w14:paraId="70089CFA" w14:textId="7569D6D8" w:rsidR="00BE062E" w:rsidRDefault="00BE062E" w:rsidP="002548FB">
      <w:pPr>
        <w:spacing w:line="276" w:lineRule="auto"/>
        <w:jc w:val="both"/>
        <w:rPr>
          <w:rFonts w:cs="Arial"/>
          <w:szCs w:val="20"/>
        </w:rPr>
      </w:pPr>
    </w:p>
    <w:p w14:paraId="1AD0D434" w14:textId="77777777" w:rsidR="002548FB" w:rsidRPr="002548FB" w:rsidRDefault="00FC5090" w:rsidP="002548FB">
      <w:pPr>
        <w:spacing w:line="276" w:lineRule="auto"/>
        <w:jc w:val="both"/>
        <w:rPr>
          <w:rFonts w:cs="Arial"/>
          <w:b/>
          <w:bCs/>
          <w:szCs w:val="20"/>
        </w:rPr>
      </w:pPr>
      <w:r w:rsidRPr="00865363">
        <w:rPr>
          <w:rFonts w:cs="Arial"/>
          <w:szCs w:val="20"/>
          <w:u w:val="single"/>
        </w:rPr>
        <w:t>Referencia</w:t>
      </w:r>
      <w:r>
        <w:rPr>
          <w:rFonts w:cs="Arial"/>
          <w:szCs w:val="20"/>
        </w:rPr>
        <w:t xml:space="preserve">:  </w:t>
      </w:r>
      <w:r w:rsidR="009A3C39">
        <w:rPr>
          <w:rFonts w:cs="Arial"/>
          <w:szCs w:val="20"/>
        </w:rPr>
        <w:t xml:space="preserve">    </w:t>
      </w:r>
      <w:r w:rsidR="002548FB" w:rsidRPr="002548FB">
        <w:rPr>
          <w:rFonts w:cs="Arial"/>
          <w:b/>
          <w:bCs/>
          <w:szCs w:val="20"/>
        </w:rPr>
        <w:t>CONTRATO DE N°003-2026-NEMАЕС</w:t>
      </w:r>
    </w:p>
    <w:p w14:paraId="55F7BE5A" w14:textId="5869971F" w:rsidR="00FD1365" w:rsidRDefault="00FD1365" w:rsidP="004448B6">
      <w:pPr>
        <w:spacing w:line="276" w:lineRule="auto"/>
        <w:jc w:val="both"/>
        <w:rPr>
          <w:rFonts w:cs="Arial"/>
          <w:szCs w:val="20"/>
        </w:rPr>
      </w:pPr>
    </w:p>
    <w:p w14:paraId="08B0BCBF" w14:textId="1C4E7736" w:rsidR="00044021" w:rsidRDefault="00044021" w:rsidP="00FD1365">
      <w:pPr>
        <w:pStyle w:val="Sinespaciado"/>
        <w:rPr>
          <w:rFonts w:ascii="Arial" w:hAnsi="Arial" w:cs="Arial"/>
          <w:sz w:val="20"/>
          <w:szCs w:val="20"/>
          <w:lang w:val="es-PE"/>
        </w:rPr>
      </w:pPr>
      <w:r>
        <w:rPr>
          <w:rFonts w:ascii="Arial" w:hAnsi="Arial" w:cs="Arial"/>
          <w:sz w:val="20"/>
          <w:szCs w:val="20"/>
          <w:lang w:val="es-PE"/>
        </w:rPr>
        <w:tab/>
      </w:r>
      <w:r>
        <w:rPr>
          <w:rFonts w:ascii="Arial" w:hAnsi="Arial" w:cs="Arial"/>
          <w:sz w:val="20"/>
          <w:szCs w:val="20"/>
          <w:lang w:val="es-PE"/>
        </w:rPr>
        <w:tab/>
      </w:r>
    </w:p>
    <w:p w14:paraId="429388A0" w14:textId="77777777" w:rsidR="002548FB" w:rsidRPr="002548FB" w:rsidRDefault="002548FB" w:rsidP="002548FB">
      <w:pPr>
        <w:spacing w:after="240"/>
        <w:rPr>
          <w:rFonts w:cs="Arial"/>
          <w:szCs w:val="20"/>
        </w:rPr>
      </w:pPr>
      <w:r w:rsidRPr="002548FB">
        <w:rPr>
          <w:rFonts w:cs="Arial"/>
          <w:szCs w:val="20"/>
        </w:rPr>
        <w:t>De nuestra consideración:</w:t>
      </w:r>
    </w:p>
    <w:p w14:paraId="30ED336C" w14:textId="2B37A29A" w:rsidR="002548FB" w:rsidRPr="002548FB" w:rsidRDefault="002548FB" w:rsidP="002548FB">
      <w:pPr>
        <w:spacing w:after="240"/>
        <w:jc w:val="both"/>
        <w:rPr>
          <w:rFonts w:cs="Arial"/>
          <w:szCs w:val="20"/>
        </w:rPr>
      </w:pPr>
      <w:r w:rsidRPr="002548FB">
        <w:rPr>
          <w:rFonts w:cs="Arial"/>
          <w:szCs w:val="20"/>
        </w:rPr>
        <w:t>Nos dirigimos a ustedes en atención al</w:t>
      </w:r>
      <w:r>
        <w:rPr>
          <w:rFonts w:cs="Arial"/>
          <w:szCs w:val="20"/>
        </w:rPr>
        <w:t xml:space="preserve"> documento de referencia</w:t>
      </w:r>
      <w:r w:rsidRPr="002548FB">
        <w:rPr>
          <w:rFonts w:cs="Arial"/>
          <w:szCs w:val="20"/>
        </w:rPr>
        <w:t>, suscrito con su representada, mediante el cual se estableció, entre otras obligaciones, la cobertura de garantía por doce (12) meses por las ciento sesenta y ocho (168) impresoras suministradas a las comisarías priorizadas.</w:t>
      </w:r>
    </w:p>
    <w:p w14:paraId="16DA9326" w14:textId="77777777" w:rsidR="002548FB" w:rsidRPr="002548FB" w:rsidRDefault="002548FB" w:rsidP="002548FB">
      <w:pPr>
        <w:spacing w:after="240"/>
        <w:jc w:val="both"/>
        <w:rPr>
          <w:rFonts w:cs="Arial"/>
          <w:szCs w:val="20"/>
        </w:rPr>
      </w:pPr>
      <w:r w:rsidRPr="002548FB">
        <w:rPr>
          <w:rFonts w:cs="Arial"/>
          <w:szCs w:val="20"/>
        </w:rPr>
        <w:t>Al respecto, se ha recibido el reporte de la Comisaría de Collique, mediante el cual se comunica que tres (03) impresoras presentan fallas técnicas que impiden su normal funcionamiento, afectando directamente la continuidad de las labores administrativas y operativas de dicha dependencia policial.</w:t>
      </w:r>
    </w:p>
    <w:p w14:paraId="5A4BD545" w14:textId="77777777" w:rsidR="002548FB" w:rsidRPr="002548FB" w:rsidRDefault="002548FB" w:rsidP="002548FB">
      <w:pPr>
        <w:spacing w:after="240"/>
        <w:jc w:val="both"/>
        <w:rPr>
          <w:rFonts w:cs="Arial"/>
          <w:szCs w:val="20"/>
        </w:rPr>
      </w:pPr>
      <w:r w:rsidRPr="002548FB">
        <w:rPr>
          <w:rFonts w:cs="Arial"/>
          <w:szCs w:val="20"/>
        </w:rPr>
        <w:t>En ese sentido, SE LE REQUIERE a su representada que, en el marco de sus obligaciones contractuales, proceda a la atención inmediata del referido incidente, debiendo realizar el diagnóstico, reparación y/o reposición de los equipos, según corresponda, en un plazo máximo de tres (03) días calendario contados a partir de la recepción de la presente.</w:t>
      </w:r>
    </w:p>
    <w:p w14:paraId="2A41A850" w14:textId="77777777" w:rsidR="002548FB" w:rsidRPr="002548FB" w:rsidRDefault="002548FB" w:rsidP="002548FB">
      <w:pPr>
        <w:spacing w:after="240"/>
        <w:jc w:val="both"/>
        <w:rPr>
          <w:rFonts w:cs="Arial"/>
          <w:szCs w:val="20"/>
        </w:rPr>
      </w:pPr>
      <w:r w:rsidRPr="002548FB">
        <w:rPr>
          <w:rFonts w:cs="Arial"/>
          <w:szCs w:val="20"/>
        </w:rPr>
        <w:t>Asimismo, deberán remitir a esta entidad un informe detallado de las acciones adoptadas, incluyendo evidencia de la atención realizada, dentro del mismo plazo.</w:t>
      </w:r>
    </w:p>
    <w:p w14:paraId="33E2BC49" w14:textId="19A2B57B" w:rsidR="002548FB" w:rsidRDefault="002548FB" w:rsidP="002548FB">
      <w:pPr>
        <w:spacing w:after="240"/>
        <w:jc w:val="both"/>
        <w:rPr>
          <w:rFonts w:cs="Arial"/>
          <w:szCs w:val="20"/>
        </w:rPr>
      </w:pPr>
      <w:r w:rsidRPr="002548FB">
        <w:rPr>
          <w:rFonts w:cs="Arial"/>
          <w:szCs w:val="20"/>
        </w:rPr>
        <w:t xml:space="preserve">Se deja expresa constancia que el incumplimiento del presente requerimiento dará lugar a la adopción de las acciones administrativas y contractuales correspondientes, incluyendo la comunicación a las instancias competentes, sin perjuicio </w:t>
      </w:r>
      <w:r w:rsidR="00634FA5">
        <w:rPr>
          <w:rFonts w:cs="Arial"/>
          <w:szCs w:val="20"/>
        </w:rPr>
        <w:t xml:space="preserve">de </w:t>
      </w:r>
      <w:r w:rsidRPr="002548FB">
        <w:rPr>
          <w:rFonts w:cs="Arial"/>
          <w:szCs w:val="20"/>
        </w:rPr>
        <w:t>medidas que resulten aplicables conforme al contrato suscrito.</w:t>
      </w:r>
    </w:p>
    <w:p w14:paraId="2BE613A3" w14:textId="77777777" w:rsidR="00BA4BEE" w:rsidRPr="002548FB" w:rsidRDefault="00BA4BEE" w:rsidP="002548FB">
      <w:pPr>
        <w:spacing w:after="240"/>
        <w:jc w:val="both"/>
        <w:rPr>
          <w:rFonts w:cs="Arial"/>
          <w:szCs w:val="20"/>
        </w:rPr>
      </w:pPr>
    </w:p>
    <w:p w14:paraId="1C5E1157" w14:textId="1956A4E4" w:rsidR="002548FB" w:rsidRPr="002548FB" w:rsidRDefault="002548FB" w:rsidP="002548FB">
      <w:pPr>
        <w:spacing w:after="240"/>
        <w:rPr>
          <w:rFonts w:cs="Arial"/>
          <w:szCs w:val="20"/>
        </w:rPr>
      </w:pPr>
      <w:r w:rsidRPr="002548FB">
        <w:rPr>
          <w:rFonts w:cs="Arial"/>
          <w:szCs w:val="20"/>
        </w:rPr>
        <w:t>Sin otro particular, esperamos su inmediata atención al presente requerimiento.</w:t>
      </w:r>
    </w:p>
    <w:p w14:paraId="003A7C07" w14:textId="3D1E2A66" w:rsidR="009A3C39" w:rsidRDefault="00BA4BEE" w:rsidP="009A3C39">
      <w:pPr>
        <w:spacing w:line="276" w:lineRule="auto"/>
        <w:jc w:val="both"/>
        <w:rPr>
          <w:rFonts w:cs="Arial"/>
          <w:szCs w:val="20"/>
        </w:rPr>
      </w:pPr>
      <w:r>
        <w:rPr>
          <w:noProof/>
        </w:rPr>
        <w:drawing>
          <wp:anchor distT="0" distB="0" distL="114300" distR="114300" simplePos="0" relativeHeight="251659264" behindDoc="1" locked="0" layoutInCell="1" allowOverlap="1" wp14:anchorId="38EEE481" wp14:editId="6506777D">
            <wp:simplePos x="0" y="0"/>
            <wp:positionH relativeFrom="column">
              <wp:posOffset>3493698</wp:posOffset>
            </wp:positionH>
            <wp:positionV relativeFrom="paragraph">
              <wp:posOffset>119620</wp:posOffset>
            </wp:positionV>
            <wp:extent cx="2048510" cy="1597025"/>
            <wp:effectExtent l="0" t="0" r="8890" b="0"/>
            <wp:wrapNone/>
            <wp:docPr id="10326566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8510" cy="1597025"/>
                    </a:xfrm>
                    <a:prstGeom prst="rect">
                      <a:avLst/>
                    </a:prstGeom>
                    <a:noFill/>
                  </pic:spPr>
                </pic:pic>
              </a:graphicData>
            </a:graphic>
            <wp14:sizeRelH relativeFrom="page">
              <wp14:pctWidth>0</wp14:pctWidth>
            </wp14:sizeRelH>
            <wp14:sizeRelV relativeFrom="page">
              <wp14:pctHeight>0</wp14:pctHeight>
            </wp14:sizeRelV>
          </wp:anchor>
        </w:drawing>
      </w:r>
    </w:p>
    <w:p w14:paraId="38FEDA4D" w14:textId="706B0246" w:rsidR="00FC5090" w:rsidRDefault="00FC5090" w:rsidP="00A73722">
      <w:pPr>
        <w:spacing w:line="276" w:lineRule="auto"/>
        <w:jc w:val="both"/>
        <w:rPr>
          <w:rFonts w:cs="Arial"/>
          <w:szCs w:val="20"/>
        </w:rPr>
      </w:pPr>
      <w:r w:rsidRPr="000D62EC">
        <w:rPr>
          <w:rFonts w:cs="Arial"/>
          <w:szCs w:val="20"/>
        </w:rPr>
        <w:t>Atentamente,</w:t>
      </w:r>
    </w:p>
    <w:p w14:paraId="7F91DE54" w14:textId="6EC2AAC5" w:rsidR="00E81524" w:rsidRPr="000D62EC" w:rsidRDefault="00E81524" w:rsidP="00A73722">
      <w:pPr>
        <w:spacing w:line="276" w:lineRule="auto"/>
        <w:jc w:val="both"/>
        <w:rPr>
          <w:rFonts w:cs="Arial"/>
          <w:szCs w:val="20"/>
        </w:rPr>
      </w:pPr>
    </w:p>
    <w:p w14:paraId="32311C7E" w14:textId="44EE5FD4" w:rsidR="0078422B" w:rsidRDefault="0078422B" w:rsidP="00FC5090">
      <w:pPr>
        <w:jc w:val="both"/>
      </w:pPr>
    </w:p>
    <w:p w14:paraId="5FCF6D91" w14:textId="77777777" w:rsidR="00BA4BEE" w:rsidRDefault="00BA4BEE" w:rsidP="00FC5090">
      <w:pPr>
        <w:jc w:val="both"/>
      </w:pPr>
    </w:p>
    <w:p w14:paraId="3638AB48" w14:textId="2876BA94" w:rsidR="0078422B" w:rsidRDefault="0078422B" w:rsidP="00FC5090">
      <w:pPr>
        <w:jc w:val="both"/>
      </w:pPr>
    </w:p>
    <w:p w14:paraId="43FC57B5" w14:textId="77777777" w:rsidR="0078422B" w:rsidRDefault="0078422B" w:rsidP="00FC5090">
      <w:pPr>
        <w:jc w:val="both"/>
      </w:pPr>
    </w:p>
    <w:p w14:paraId="0B902447" w14:textId="77777777" w:rsidR="00DF7D75" w:rsidRDefault="00DF7D75" w:rsidP="00FC5090">
      <w:pPr>
        <w:jc w:val="both"/>
      </w:pPr>
    </w:p>
    <w:p w14:paraId="0E749E75" w14:textId="77777777" w:rsidR="0078422B" w:rsidRDefault="0078422B" w:rsidP="0078422B">
      <w:pPr>
        <w:spacing w:line="276" w:lineRule="auto"/>
        <w:jc w:val="right"/>
        <w:rPr>
          <w:rFonts w:cs="Arial"/>
          <w:szCs w:val="20"/>
        </w:rPr>
      </w:pPr>
      <w:r>
        <w:rPr>
          <w:rFonts w:cs="Arial"/>
          <w:szCs w:val="20"/>
        </w:rPr>
        <w:t>_____________________________</w:t>
      </w:r>
    </w:p>
    <w:p w14:paraId="2AEF9FBC" w14:textId="77777777" w:rsidR="0078422B" w:rsidRDefault="0078422B" w:rsidP="0078422B">
      <w:pPr>
        <w:jc w:val="right"/>
        <w:rPr>
          <w:b/>
          <w:bCs/>
        </w:rPr>
      </w:pPr>
      <w:r w:rsidRPr="001E08F0">
        <w:rPr>
          <w:b/>
          <w:bCs/>
        </w:rPr>
        <w:t>MIGUEL IVAN ALARCÓN PARCO</w:t>
      </w:r>
    </w:p>
    <w:p w14:paraId="35A04FA5" w14:textId="37550795" w:rsidR="00D24E27" w:rsidRDefault="0078422B" w:rsidP="009A3C39">
      <w:pPr>
        <w:jc w:val="right"/>
        <w:rPr>
          <w:b/>
          <w:bCs/>
        </w:rPr>
      </w:pPr>
      <w:r w:rsidRPr="0029120E">
        <w:rPr>
          <w:b/>
          <w:bCs/>
        </w:rPr>
        <w:t>PRESIDENT</w:t>
      </w:r>
      <w:r w:rsidRPr="002B7AE9">
        <w:rPr>
          <w:b/>
          <w:bCs/>
        </w:rPr>
        <w:t>E</w:t>
      </w:r>
      <w:r>
        <w:rPr>
          <w:b/>
          <w:bCs/>
        </w:rPr>
        <w:t xml:space="preserve"> </w:t>
      </w:r>
      <w:r w:rsidRPr="00BF3EBE">
        <w:rPr>
          <w:b/>
          <w:bCs/>
        </w:rPr>
        <w:t>NEMAEC</w:t>
      </w:r>
    </w:p>
    <w:sectPr w:rsidR="00D24E27" w:rsidSect="009C00A0">
      <w:headerReference w:type="default" r:id="rId9"/>
      <w:pgSz w:w="11906" w:h="16838"/>
      <w:pgMar w:top="1418" w:right="1701" w:bottom="1418" w:left="1701" w:header="14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B7589" w14:textId="77777777" w:rsidR="00FC3589" w:rsidRDefault="00FC3589" w:rsidP="00414A45">
      <w:r>
        <w:separator/>
      </w:r>
    </w:p>
  </w:endnote>
  <w:endnote w:type="continuationSeparator" w:id="0">
    <w:p w14:paraId="08EE2F74" w14:textId="77777777" w:rsidR="00FC3589" w:rsidRDefault="00FC3589" w:rsidP="00414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5A337" w14:textId="77777777" w:rsidR="00FC3589" w:rsidRDefault="00FC3589" w:rsidP="00414A45">
      <w:r>
        <w:separator/>
      </w:r>
    </w:p>
  </w:footnote>
  <w:footnote w:type="continuationSeparator" w:id="0">
    <w:p w14:paraId="21951700" w14:textId="77777777" w:rsidR="00FC3589" w:rsidRDefault="00FC3589" w:rsidP="00414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599"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9"/>
      <w:gridCol w:w="8140"/>
    </w:tblGrid>
    <w:tr w:rsidR="00414A45" w:rsidRPr="00D06587" w14:paraId="2FE2FBF0" w14:textId="77777777" w:rsidTr="005D1174">
      <w:trPr>
        <w:trHeight w:val="1808"/>
      </w:trPr>
      <w:tc>
        <w:tcPr>
          <w:tcW w:w="2459" w:type="dxa"/>
          <w:vAlign w:val="center"/>
        </w:tcPr>
        <w:p w14:paraId="6CA0E235" w14:textId="48E9A228" w:rsidR="00414A45" w:rsidRDefault="00115697" w:rsidP="00414A45">
          <w:pPr>
            <w:jc w:val="center"/>
            <w:rPr>
              <w:noProof/>
            </w:rPr>
          </w:pPr>
          <w:r w:rsidRPr="00115697">
            <w:rPr>
              <w:noProof/>
            </w:rPr>
            <w:drawing>
              <wp:anchor distT="0" distB="0" distL="114300" distR="114300" simplePos="0" relativeHeight="251658240" behindDoc="0" locked="0" layoutInCell="1" allowOverlap="1" wp14:anchorId="45FEB4FE" wp14:editId="539B54EE">
                <wp:simplePos x="0" y="0"/>
                <wp:positionH relativeFrom="column">
                  <wp:posOffset>117475</wp:posOffset>
                </wp:positionH>
                <wp:positionV relativeFrom="paragraph">
                  <wp:posOffset>-3810</wp:posOffset>
                </wp:positionV>
                <wp:extent cx="1428750" cy="1593215"/>
                <wp:effectExtent l="0" t="0" r="0" b="6985"/>
                <wp:wrapNone/>
                <wp:docPr id="1587530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14193" name=""/>
                        <pic:cNvPicPr/>
                      </pic:nvPicPr>
                      <pic:blipFill>
                        <a:blip r:embed="rId1">
                          <a:extLst>
                            <a:ext uri="{28A0092B-C50C-407E-A947-70E740481C1C}">
                              <a14:useLocalDpi xmlns:a14="http://schemas.microsoft.com/office/drawing/2010/main" val="0"/>
                            </a:ext>
                          </a:extLst>
                        </a:blip>
                        <a:stretch>
                          <a:fillRect/>
                        </a:stretch>
                      </pic:blipFill>
                      <pic:spPr>
                        <a:xfrm>
                          <a:off x="0" y="0"/>
                          <a:ext cx="1428750" cy="1593215"/>
                        </a:xfrm>
                        <a:prstGeom prst="rect">
                          <a:avLst/>
                        </a:prstGeom>
                      </pic:spPr>
                    </pic:pic>
                  </a:graphicData>
                </a:graphic>
                <wp14:sizeRelH relativeFrom="page">
                  <wp14:pctWidth>0</wp14:pctWidth>
                </wp14:sizeRelH>
                <wp14:sizeRelV relativeFrom="page">
                  <wp14:pctHeight>0</wp14:pctHeight>
                </wp14:sizeRelV>
              </wp:anchor>
            </w:drawing>
          </w:r>
        </w:p>
        <w:p w14:paraId="7312EE62" w14:textId="77777777" w:rsidR="00414A45" w:rsidRPr="00D06587" w:rsidRDefault="00414A45" w:rsidP="00414A45">
          <w:pPr>
            <w:jc w:val="center"/>
          </w:pPr>
        </w:p>
      </w:tc>
      <w:tc>
        <w:tcPr>
          <w:tcW w:w="8140" w:type="dxa"/>
          <w:vAlign w:val="center"/>
        </w:tcPr>
        <w:p w14:paraId="38500B6E" w14:textId="77777777" w:rsidR="00414A45" w:rsidRPr="00D06587" w:rsidRDefault="00414A45" w:rsidP="00414A45">
          <w:pPr>
            <w:spacing w:line="276" w:lineRule="auto"/>
            <w:jc w:val="center"/>
            <w:rPr>
              <w:sz w:val="28"/>
              <w:szCs w:val="28"/>
            </w:rPr>
          </w:pPr>
        </w:p>
        <w:p w14:paraId="71D34F1A" w14:textId="77777777" w:rsidR="00414A45" w:rsidRPr="00472F90" w:rsidRDefault="00414A45" w:rsidP="00414A45">
          <w:pPr>
            <w:spacing w:before="100" w:beforeAutospacing="1"/>
            <w:jc w:val="center"/>
            <w:rPr>
              <w:rFonts w:ascii="Arial Narrow" w:hAnsi="Arial Narrow"/>
              <w:b/>
              <w:bCs/>
              <w:color w:val="003300"/>
              <w:sz w:val="28"/>
              <w:szCs w:val="28"/>
            </w:rPr>
          </w:pPr>
          <w:r w:rsidRPr="00472F90">
            <w:rPr>
              <w:rFonts w:ascii="Arial Narrow" w:hAnsi="Arial Narrow"/>
              <w:b/>
              <w:bCs/>
              <w:color w:val="003300"/>
              <w:sz w:val="28"/>
              <w:szCs w:val="28"/>
            </w:rPr>
            <w:t>NÚCLEO EJECUTOR PARA EL MANTENIMIENTO, ACONDICIONAMIENTO Y EQUIPAMIENTO DE COMISARÍAS - NEMAEC</w:t>
          </w:r>
        </w:p>
        <w:p w14:paraId="43690B4A" w14:textId="3C973599" w:rsidR="00414A45" w:rsidRPr="00D06587" w:rsidRDefault="00414A45" w:rsidP="00511D8A">
          <w:pPr>
            <w:jc w:val="center"/>
          </w:pPr>
          <w:r w:rsidRPr="00D06FBB">
            <w:rPr>
              <w:b/>
              <w:bCs/>
              <w:color w:val="003300"/>
            </w:rPr>
            <w:t>CONVENIO N°005-2025-FONCODES</w:t>
          </w:r>
        </w:p>
      </w:tc>
    </w:tr>
  </w:tbl>
  <w:p w14:paraId="6ADA7CED" w14:textId="787E9241" w:rsidR="00A414EB" w:rsidRDefault="00A414EB" w:rsidP="00A414EB">
    <w:pPr>
      <w:spacing w:before="1"/>
      <w:ind w:left="285"/>
      <w:jc w:val="center"/>
      <w:rPr>
        <w:rFonts w:ascii="Calibri" w:hAnsi="Calibri"/>
      </w:rPr>
    </w:pPr>
    <w:r>
      <w:rPr>
        <w:rFonts w:ascii="Calibri" w:hAnsi="Calibri"/>
      </w:rPr>
      <w:t xml:space="preserve">                                </w:t>
    </w:r>
    <w:r w:rsidRPr="00B3281B">
      <w:rPr>
        <w:rFonts w:ascii="Calibri" w:hAnsi="Calibri"/>
      </w:rPr>
      <w:t>“</w:t>
    </w:r>
    <w:r w:rsidRPr="00B3281B">
      <w:rPr>
        <w:rFonts w:ascii="Calibri" w:hAnsi="Calibri"/>
        <w:i/>
      </w:rPr>
      <w:t>Año de la Esperanza y el Fortalecimiento de la Democracia</w:t>
    </w:r>
    <w:r w:rsidRPr="00B3281B">
      <w:rPr>
        <w:rFonts w:ascii="Calibri" w:hAnsi="Calibri"/>
        <w:spacing w:val="-2"/>
      </w:rPr>
      <w:t>”</w:t>
    </w:r>
  </w:p>
  <w:p w14:paraId="71D7E2C9" w14:textId="77777777" w:rsidR="00414A45" w:rsidRDefault="00414A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5BA"/>
    <w:multiLevelType w:val="hybridMultilevel"/>
    <w:tmpl w:val="4788C240"/>
    <w:lvl w:ilvl="0" w:tplc="8648143E">
      <w:start w:val="1"/>
      <w:numFmt w:val="decimal"/>
      <w:lvlText w:val="I.%1."/>
      <w:lvlJc w:val="left"/>
      <w:pPr>
        <w:ind w:left="1288" w:hanging="360"/>
      </w:pPr>
      <w:rPr>
        <w:rFonts w:ascii="Arial" w:hAnsi="Arial" w:hint="default"/>
        <w:b/>
        <w:i w:val="0"/>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AA87E11"/>
    <w:multiLevelType w:val="multilevel"/>
    <w:tmpl w:val="575C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D5D23"/>
    <w:multiLevelType w:val="hybridMultilevel"/>
    <w:tmpl w:val="DD08F9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3B25920"/>
    <w:multiLevelType w:val="hybridMultilevel"/>
    <w:tmpl w:val="CB52BEB0"/>
    <w:lvl w:ilvl="0" w:tplc="0B844362">
      <w:start w:val="1"/>
      <w:numFmt w:val="decimal"/>
      <w:lvlText w:val="IV.%1."/>
      <w:lvlJc w:val="left"/>
      <w:pPr>
        <w:ind w:left="1004" w:hanging="360"/>
      </w:pPr>
      <w:rPr>
        <w:rFonts w:ascii="Arial" w:hAnsi="Arial" w:hint="default"/>
        <w:b/>
        <w:i w:val="0"/>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57CC6504"/>
    <w:multiLevelType w:val="hybridMultilevel"/>
    <w:tmpl w:val="09A2F3F0"/>
    <w:lvl w:ilvl="0" w:tplc="E7F40A98">
      <w:start w:val="1"/>
      <w:numFmt w:val="decimal"/>
      <w:lvlText w:val="III.%1."/>
      <w:lvlJc w:val="left"/>
      <w:pPr>
        <w:ind w:left="1004" w:hanging="360"/>
      </w:pPr>
      <w:rPr>
        <w:rFonts w:ascii="Arial" w:hAnsi="Arial" w:hint="default"/>
        <w:b/>
        <w:i w:val="0"/>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5BA62A02"/>
    <w:multiLevelType w:val="hybridMultilevel"/>
    <w:tmpl w:val="C2049894"/>
    <w:lvl w:ilvl="0" w:tplc="E47C1E5A">
      <w:start w:val="2"/>
      <w:numFmt w:val="bullet"/>
      <w:lvlText w:val="-"/>
      <w:lvlJc w:val="left"/>
      <w:pPr>
        <w:ind w:left="1214" w:hanging="360"/>
      </w:pPr>
      <w:rPr>
        <w:rFonts w:ascii="Arial" w:eastAsiaTheme="minorHAnsi" w:hAnsi="Arial" w:cs="Arial" w:hint="default"/>
      </w:rPr>
    </w:lvl>
    <w:lvl w:ilvl="1" w:tplc="0C0A0003" w:tentative="1">
      <w:start w:val="1"/>
      <w:numFmt w:val="bullet"/>
      <w:lvlText w:val="o"/>
      <w:lvlJc w:val="left"/>
      <w:pPr>
        <w:ind w:left="1934" w:hanging="360"/>
      </w:pPr>
      <w:rPr>
        <w:rFonts w:ascii="Courier New" w:hAnsi="Courier New" w:cs="Courier New" w:hint="default"/>
      </w:rPr>
    </w:lvl>
    <w:lvl w:ilvl="2" w:tplc="0C0A0005" w:tentative="1">
      <w:start w:val="1"/>
      <w:numFmt w:val="bullet"/>
      <w:lvlText w:val=""/>
      <w:lvlJc w:val="left"/>
      <w:pPr>
        <w:ind w:left="2654" w:hanging="360"/>
      </w:pPr>
      <w:rPr>
        <w:rFonts w:ascii="Wingdings" w:hAnsi="Wingdings" w:hint="default"/>
      </w:rPr>
    </w:lvl>
    <w:lvl w:ilvl="3" w:tplc="0C0A0001" w:tentative="1">
      <w:start w:val="1"/>
      <w:numFmt w:val="bullet"/>
      <w:lvlText w:val=""/>
      <w:lvlJc w:val="left"/>
      <w:pPr>
        <w:ind w:left="3374" w:hanging="360"/>
      </w:pPr>
      <w:rPr>
        <w:rFonts w:ascii="Symbol" w:hAnsi="Symbol" w:hint="default"/>
      </w:rPr>
    </w:lvl>
    <w:lvl w:ilvl="4" w:tplc="0C0A0003" w:tentative="1">
      <w:start w:val="1"/>
      <w:numFmt w:val="bullet"/>
      <w:lvlText w:val="o"/>
      <w:lvlJc w:val="left"/>
      <w:pPr>
        <w:ind w:left="4094" w:hanging="360"/>
      </w:pPr>
      <w:rPr>
        <w:rFonts w:ascii="Courier New" w:hAnsi="Courier New" w:cs="Courier New" w:hint="default"/>
      </w:rPr>
    </w:lvl>
    <w:lvl w:ilvl="5" w:tplc="0C0A0005" w:tentative="1">
      <w:start w:val="1"/>
      <w:numFmt w:val="bullet"/>
      <w:lvlText w:val=""/>
      <w:lvlJc w:val="left"/>
      <w:pPr>
        <w:ind w:left="4814" w:hanging="360"/>
      </w:pPr>
      <w:rPr>
        <w:rFonts w:ascii="Wingdings" w:hAnsi="Wingdings" w:hint="default"/>
      </w:rPr>
    </w:lvl>
    <w:lvl w:ilvl="6" w:tplc="0C0A0001" w:tentative="1">
      <w:start w:val="1"/>
      <w:numFmt w:val="bullet"/>
      <w:lvlText w:val=""/>
      <w:lvlJc w:val="left"/>
      <w:pPr>
        <w:ind w:left="5534" w:hanging="360"/>
      </w:pPr>
      <w:rPr>
        <w:rFonts w:ascii="Symbol" w:hAnsi="Symbol" w:hint="default"/>
      </w:rPr>
    </w:lvl>
    <w:lvl w:ilvl="7" w:tplc="0C0A0003" w:tentative="1">
      <w:start w:val="1"/>
      <w:numFmt w:val="bullet"/>
      <w:lvlText w:val="o"/>
      <w:lvlJc w:val="left"/>
      <w:pPr>
        <w:ind w:left="6254" w:hanging="360"/>
      </w:pPr>
      <w:rPr>
        <w:rFonts w:ascii="Courier New" w:hAnsi="Courier New" w:cs="Courier New" w:hint="default"/>
      </w:rPr>
    </w:lvl>
    <w:lvl w:ilvl="8" w:tplc="0C0A0005" w:tentative="1">
      <w:start w:val="1"/>
      <w:numFmt w:val="bullet"/>
      <w:lvlText w:val=""/>
      <w:lvlJc w:val="left"/>
      <w:pPr>
        <w:ind w:left="6974" w:hanging="360"/>
      </w:pPr>
      <w:rPr>
        <w:rFonts w:ascii="Wingdings" w:hAnsi="Wingdings" w:hint="default"/>
      </w:rPr>
    </w:lvl>
  </w:abstractNum>
  <w:abstractNum w:abstractNumId="6" w15:restartNumberingAfterBreak="0">
    <w:nsid w:val="5E3B3B8A"/>
    <w:multiLevelType w:val="hybridMultilevel"/>
    <w:tmpl w:val="8A3E0AE2"/>
    <w:lvl w:ilvl="0" w:tplc="9962F048">
      <w:start w:val="1"/>
      <w:numFmt w:val="bullet"/>
      <w:lvlText w:val=""/>
      <w:lvlJc w:val="left"/>
      <w:pPr>
        <w:ind w:left="927" w:hanging="360"/>
      </w:pPr>
      <w:rPr>
        <w:rFonts w:ascii="Symbol" w:eastAsia="Times New Roman" w:hAnsi="Symbol" w:cs="Times New Roman"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7" w15:restartNumberingAfterBreak="0">
    <w:nsid w:val="70C62FD2"/>
    <w:multiLevelType w:val="hybridMultilevel"/>
    <w:tmpl w:val="9460C01E"/>
    <w:lvl w:ilvl="0" w:tplc="5E16D11E">
      <w:start w:val="1"/>
      <w:numFmt w:val="upperRoman"/>
      <w:lvlText w:val="%1."/>
      <w:lvlJc w:val="left"/>
      <w:pPr>
        <w:ind w:left="720" w:hanging="360"/>
      </w:pPr>
      <w:rPr>
        <w:rFonts w:ascii="Arial" w:hAnsi="Arial" w:hint="default"/>
        <w:b/>
        <w:i w:val="0"/>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7C56473F"/>
    <w:multiLevelType w:val="hybridMultilevel"/>
    <w:tmpl w:val="0C2A0868"/>
    <w:lvl w:ilvl="0" w:tplc="3926D646">
      <w:start w:val="1"/>
      <w:numFmt w:val="decimal"/>
      <w:lvlText w:val="II.%1."/>
      <w:lvlJc w:val="left"/>
      <w:pPr>
        <w:ind w:left="1572" w:hanging="360"/>
      </w:pPr>
      <w:rPr>
        <w:rFonts w:ascii="Arial" w:hAnsi="Arial" w:hint="default"/>
        <w:b/>
        <w:i w:val="0"/>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7C910889"/>
    <w:multiLevelType w:val="hybridMultilevel"/>
    <w:tmpl w:val="8070C1FE"/>
    <w:lvl w:ilvl="0" w:tplc="F9188EB0">
      <w:start w:val="2"/>
      <w:numFmt w:val="bullet"/>
      <w:lvlText w:val="-"/>
      <w:lvlJc w:val="left"/>
      <w:pPr>
        <w:ind w:left="1098" w:hanging="360"/>
      </w:pPr>
      <w:rPr>
        <w:rFonts w:ascii="Arial" w:eastAsiaTheme="minorHAnsi" w:hAnsi="Arial" w:cs="Arial" w:hint="default"/>
      </w:rPr>
    </w:lvl>
    <w:lvl w:ilvl="1" w:tplc="0C0A0003" w:tentative="1">
      <w:start w:val="1"/>
      <w:numFmt w:val="bullet"/>
      <w:lvlText w:val="o"/>
      <w:lvlJc w:val="left"/>
      <w:pPr>
        <w:ind w:left="1818" w:hanging="360"/>
      </w:pPr>
      <w:rPr>
        <w:rFonts w:ascii="Courier New" w:hAnsi="Courier New" w:cs="Courier New" w:hint="default"/>
      </w:rPr>
    </w:lvl>
    <w:lvl w:ilvl="2" w:tplc="0C0A0005" w:tentative="1">
      <w:start w:val="1"/>
      <w:numFmt w:val="bullet"/>
      <w:lvlText w:val=""/>
      <w:lvlJc w:val="left"/>
      <w:pPr>
        <w:ind w:left="2538" w:hanging="360"/>
      </w:pPr>
      <w:rPr>
        <w:rFonts w:ascii="Wingdings" w:hAnsi="Wingdings" w:hint="default"/>
      </w:rPr>
    </w:lvl>
    <w:lvl w:ilvl="3" w:tplc="0C0A0001" w:tentative="1">
      <w:start w:val="1"/>
      <w:numFmt w:val="bullet"/>
      <w:lvlText w:val=""/>
      <w:lvlJc w:val="left"/>
      <w:pPr>
        <w:ind w:left="3258" w:hanging="360"/>
      </w:pPr>
      <w:rPr>
        <w:rFonts w:ascii="Symbol" w:hAnsi="Symbol" w:hint="default"/>
      </w:rPr>
    </w:lvl>
    <w:lvl w:ilvl="4" w:tplc="0C0A0003" w:tentative="1">
      <w:start w:val="1"/>
      <w:numFmt w:val="bullet"/>
      <w:lvlText w:val="o"/>
      <w:lvlJc w:val="left"/>
      <w:pPr>
        <w:ind w:left="3978" w:hanging="360"/>
      </w:pPr>
      <w:rPr>
        <w:rFonts w:ascii="Courier New" w:hAnsi="Courier New" w:cs="Courier New" w:hint="default"/>
      </w:rPr>
    </w:lvl>
    <w:lvl w:ilvl="5" w:tplc="0C0A0005" w:tentative="1">
      <w:start w:val="1"/>
      <w:numFmt w:val="bullet"/>
      <w:lvlText w:val=""/>
      <w:lvlJc w:val="left"/>
      <w:pPr>
        <w:ind w:left="4698" w:hanging="360"/>
      </w:pPr>
      <w:rPr>
        <w:rFonts w:ascii="Wingdings" w:hAnsi="Wingdings" w:hint="default"/>
      </w:rPr>
    </w:lvl>
    <w:lvl w:ilvl="6" w:tplc="0C0A0001" w:tentative="1">
      <w:start w:val="1"/>
      <w:numFmt w:val="bullet"/>
      <w:lvlText w:val=""/>
      <w:lvlJc w:val="left"/>
      <w:pPr>
        <w:ind w:left="5418" w:hanging="360"/>
      </w:pPr>
      <w:rPr>
        <w:rFonts w:ascii="Symbol" w:hAnsi="Symbol" w:hint="default"/>
      </w:rPr>
    </w:lvl>
    <w:lvl w:ilvl="7" w:tplc="0C0A0003" w:tentative="1">
      <w:start w:val="1"/>
      <w:numFmt w:val="bullet"/>
      <w:lvlText w:val="o"/>
      <w:lvlJc w:val="left"/>
      <w:pPr>
        <w:ind w:left="6138" w:hanging="360"/>
      </w:pPr>
      <w:rPr>
        <w:rFonts w:ascii="Courier New" w:hAnsi="Courier New" w:cs="Courier New" w:hint="default"/>
      </w:rPr>
    </w:lvl>
    <w:lvl w:ilvl="8" w:tplc="0C0A0005" w:tentative="1">
      <w:start w:val="1"/>
      <w:numFmt w:val="bullet"/>
      <w:lvlText w:val=""/>
      <w:lvlJc w:val="left"/>
      <w:pPr>
        <w:ind w:left="6858" w:hanging="360"/>
      </w:pPr>
      <w:rPr>
        <w:rFonts w:ascii="Wingdings" w:hAnsi="Wingdings" w:hint="default"/>
      </w:rPr>
    </w:lvl>
  </w:abstractNum>
  <w:num w:numId="1" w16cid:durableId="1909074404">
    <w:abstractNumId w:val="7"/>
  </w:num>
  <w:num w:numId="2" w16cid:durableId="1897164350">
    <w:abstractNumId w:val="3"/>
  </w:num>
  <w:num w:numId="3" w16cid:durableId="1976107040">
    <w:abstractNumId w:val="0"/>
  </w:num>
  <w:num w:numId="4" w16cid:durableId="1213496974">
    <w:abstractNumId w:val="8"/>
  </w:num>
  <w:num w:numId="5" w16cid:durableId="625427666">
    <w:abstractNumId w:val="4"/>
  </w:num>
  <w:num w:numId="6" w16cid:durableId="1001933817">
    <w:abstractNumId w:val="9"/>
  </w:num>
  <w:num w:numId="7" w16cid:durableId="47847709">
    <w:abstractNumId w:val="6"/>
  </w:num>
  <w:num w:numId="8" w16cid:durableId="2030989514">
    <w:abstractNumId w:val="5"/>
  </w:num>
  <w:num w:numId="9" w16cid:durableId="245039633">
    <w:abstractNumId w:val="2"/>
  </w:num>
  <w:num w:numId="10" w16cid:durableId="811946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DD2"/>
    <w:rsid w:val="00000844"/>
    <w:rsid w:val="00002F20"/>
    <w:rsid w:val="0001166C"/>
    <w:rsid w:val="0001559C"/>
    <w:rsid w:val="00023104"/>
    <w:rsid w:val="000254CD"/>
    <w:rsid w:val="000255FE"/>
    <w:rsid w:val="000357D1"/>
    <w:rsid w:val="000366D7"/>
    <w:rsid w:val="00044021"/>
    <w:rsid w:val="00051A43"/>
    <w:rsid w:val="00056324"/>
    <w:rsid w:val="00062404"/>
    <w:rsid w:val="00092005"/>
    <w:rsid w:val="00093101"/>
    <w:rsid w:val="000975ED"/>
    <w:rsid w:val="000B5C26"/>
    <w:rsid w:val="000E2DB9"/>
    <w:rsid w:val="000F4300"/>
    <w:rsid w:val="00104A51"/>
    <w:rsid w:val="00105C6D"/>
    <w:rsid w:val="00115697"/>
    <w:rsid w:val="00131A5E"/>
    <w:rsid w:val="0013258D"/>
    <w:rsid w:val="0013451C"/>
    <w:rsid w:val="0014785D"/>
    <w:rsid w:val="00152AAF"/>
    <w:rsid w:val="00154C8A"/>
    <w:rsid w:val="00197F4D"/>
    <w:rsid w:val="001A0336"/>
    <w:rsid w:val="001A74A0"/>
    <w:rsid w:val="001B53A1"/>
    <w:rsid w:val="001C18D9"/>
    <w:rsid w:val="001D72EA"/>
    <w:rsid w:val="001F167A"/>
    <w:rsid w:val="00200567"/>
    <w:rsid w:val="002010C1"/>
    <w:rsid w:val="00236CEC"/>
    <w:rsid w:val="00246DEA"/>
    <w:rsid w:val="00247314"/>
    <w:rsid w:val="0025483E"/>
    <w:rsid w:val="002548FB"/>
    <w:rsid w:val="00262212"/>
    <w:rsid w:val="00263179"/>
    <w:rsid w:val="00270CC5"/>
    <w:rsid w:val="00274782"/>
    <w:rsid w:val="00280F0B"/>
    <w:rsid w:val="002A1007"/>
    <w:rsid w:val="002A4CEE"/>
    <w:rsid w:val="002A6766"/>
    <w:rsid w:val="002A7730"/>
    <w:rsid w:val="002B0C7A"/>
    <w:rsid w:val="002B385B"/>
    <w:rsid w:val="002C0527"/>
    <w:rsid w:val="002C14F0"/>
    <w:rsid w:val="002C1813"/>
    <w:rsid w:val="002C51C5"/>
    <w:rsid w:val="002D404F"/>
    <w:rsid w:val="002D4EE6"/>
    <w:rsid w:val="00314F75"/>
    <w:rsid w:val="00355141"/>
    <w:rsid w:val="00374FAA"/>
    <w:rsid w:val="0037744B"/>
    <w:rsid w:val="00382468"/>
    <w:rsid w:val="00390550"/>
    <w:rsid w:val="003912DD"/>
    <w:rsid w:val="003A034C"/>
    <w:rsid w:val="003A138F"/>
    <w:rsid w:val="003A5B4D"/>
    <w:rsid w:val="003B7107"/>
    <w:rsid w:val="003C26C0"/>
    <w:rsid w:val="003C59AF"/>
    <w:rsid w:val="003E24F1"/>
    <w:rsid w:val="003F3394"/>
    <w:rsid w:val="0040428A"/>
    <w:rsid w:val="00410968"/>
    <w:rsid w:val="00414A45"/>
    <w:rsid w:val="0041660C"/>
    <w:rsid w:val="004251E2"/>
    <w:rsid w:val="00427B2F"/>
    <w:rsid w:val="004349B2"/>
    <w:rsid w:val="004448B6"/>
    <w:rsid w:val="0046258A"/>
    <w:rsid w:val="00465A88"/>
    <w:rsid w:val="00466B5D"/>
    <w:rsid w:val="004760C3"/>
    <w:rsid w:val="00477658"/>
    <w:rsid w:val="00480C5B"/>
    <w:rsid w:val="004847D5"/>
    <w:rsid w:val="00486026"/>
    <w:rsid w:val="004902C0"/>
    <w:rsid w:val="00492175"/>
    <w:rsid w:val="00495B55"/>
    <w:rsid w:val="004A26B5"/>
    <w:rsid w:val="004B6044"/>
    <w:rsid w:val="004E0351"/>
    <w:rsid w:val="004E637C"/>
    <w:rsid w:val="004E7D91"/>
    <w:rsid w:val="00511D8A"/>
    <w:rsid w:val="005154F2"/>
    <w:rsid w:val="0053350A"/>
    <w:rsid w:val="005609C0"/>
    <w:rsid w:val="00561ACD"/>
    <w:rsid w:val="0056230D"/>
    <w:rsid w:val="00570F7A"/>
    <w:rsid w:val="00575FE7"/>
    <w:rsid w:val="00577922"/>
    <w:rsid w:val="005842F5"/>
    <w:rsid w:val="005B26C4"/>
    <w:rsid w:val="005C5A87"/>
    <w:rsid w:val="005C7A59"/>
    <w:rsid w:val="005D0B14"/>
    <w:rsid w:val="005D6E9C"/>
    <w:rsid w:val="005E14E1"/>
    <w:rsid w:val="005F2C0A"/>
    <w:rsid w:val="005F68C1"/>
    <w:rsid w:val="00601344"/>
    <w:rsid w:val="006079F3"/>
    <w:rsid w:val="00610DB2"/>
    <w:rsid w:val="00622E22"/>
    <w:rsid w:val="00626701"/>
    <w:rsid w:val="00634FA5"/>
    <w:rsid w:val="00642E5B"/>
    <w:rsid w:val="0064603C"/>
    <w:rsid w:val="00661652"/>
    <w:rsid w:val="0066249E"/>
    <w:rsid w:val="00665D22"/>
    <w:rsid w:val="00691D5A"/>
    <w:rsid w:val="00695E68"/>
    <w:rsid w:val="00696932"/>
    <w:rsid w:val="006E433D"/>
    <w:rsid w:val="006E6E65"/>
    <w:rsid w:val="006F2F9B"/>
    <w:rsid w:val="00701B2D"/>
    <w:rsid w:val="007101DC"/>
    <w:rsid w:val="00711982"/>
    <w:rsid w:val="007416D1"/>
    <w:rsid w:val="0074213F"/>
    <w:rsid w:val="00742BA9"/>
    <w:rsid w:val="00744771"/>
    <w:rsid w:val="0076156D"/>
    <w:rsid w:val="007707F0"/>
    <w:rsid w:val="00777615"/>
    <w:rsid w:val="00782189"/>
    <w:rsid w:val="007831A5"/>
    <w:rsid w:val="0078422B"/>
    <w:rsid w:val="0078433C"/>
    <w:rsid w:val="00787050"/>
    <w:rsid w:val="00787EBB"/>
    <w:rsid w:val="007938F5"/>
    <w:rsid w:val="007C10BE"/>
    <w:rsid w:val="007C70FD"/>
    <w:rsid w:val="007C71E5"/>
    <w:rsid w:val="007D0527"/>
    <w:rsid w:val="007E41EB"/>
    <w:rsid w:val="00805252"/>
    <w:rsid w:val="00836281"/>
    <w:rsid w:val="00853203"/>
    <w:rsid w:val="00856AE8"/>
    <w:rsid w:val="00860DB0"/>
    <w:rsid w:val="00875364"/>
    <w:rsid w:val="00884A70"/>
    <w:rsid w:val="00886F55"/>
    <w:rsid w:val="008910D2"/>
    <w:rsid w:val="008B10FC"/>
    <w:rsid w:val="008B6DD2"/>
    <w:rsid w:val="008C3D6D"/>
    <w:rsid w:val="008E7CB8"/>
    <w:rsid w:val="00901009"/>
    <w:rsid w:val="0092248C"/>
    <w:rsid w:val="009356A8"/>
    <w:rsid w:val="0094765A"/>
    <w:rsid w:val="009501A3"/>
    <w:rsid w:val="009509CD"/>
    <w:rsid w:val="00995C3A"/>
    <w:rsid w:val="009A08C6"/>
    <w:rsid w:val="009A3C39"/>
    <w:rsid w:val="009B1024"/>
    <w:rsid w:val="009B2DC4"/>
    <w:rsid w:val="009B3C2B"/>
    <w:rsid w:val="009C00A0"/>
    <w:rsid w:val="009C3050"/>
    <w:rsid w:val="009C3D45"/>
    <w:rsid w:val="00A1275D"/>
    <w:rsid w:val="00A13B76"/>
    <w:rsid w:val="00A17077"/>
    <w:rsid w:val="00A26375"/>
    <w:rsid w:val="00A41274"/>
    <w:rsid w:val="00A414EB"/>
    <w:rsid w:val="00A511CE"/>
    <w:rsid w:val="00A51D3B"/>
    <w:rsid w:val="00A542F9"/>
    <w:rsid w:val="00A70CA5"/>
    <w:rsid w:val="00A73722"/>
    <w:rsid w:val="00A74194"/>
    <w:rsid w:val="00A75626"/>
    <w:rsid w:val="00A81B8C"/>
    <w:rsid w:val="00A845E0"/>
    <w:rsid w:val="00A845F4"/>
    <w:rsid w:val="00A85724"/>
    <w:rsid w:val="00A956D3"/>
    <w:rsid w:val="00AA60DA"/>
    <w:rsid w:val="00AB1816"/>
    <w:rsid w:val="00AB3F72"/>
    <w:rsid w:val="00AC39B7"/>
    <w:rsid w:val="00AE1876"/>
    <w:rsid w:val="00AE199A"/>
    <w:rsid w:val="00B3304A"/>
    <w:rsid w:val="00B40907"/>
    <w:rsid w:val="00B45EC3"/>
    <w:rsid w:val="00B608F4"/>
    <w:rsid w:val="00B81B9C"/>
    <w:rsid w:val="00B85A48"/>
    <w:rsid w:val="00B958BC"/>
    <w:rsid w:val="00BA4BEE"/>
    <w:rsid w:val="00BC6660"/>
    <w:rsid w:val="00BD082C"/>
    <w:rsid w:val="00BD17F1"/>
    <w:rsid w:val="00BE062E"/>
    <w:rsid w:val="00BE7835"/>
    <w:rsid w:val="00BF2D56"/>
    <w:rsid w:val="00BF2EAD"/>
    <w:rsid w:val="00BF348D"/>
    <w:rsid w:val="00C02EB8"/>
    <w:rsid w:val="00C07BE1"/>
    <w:rsid w:val="00C16377"/>
    <w:rsid w:val="00C36CD0"/>
    <w:rsid w:val="00C40D0A"/>
    <w:rsid w:val="00C46B82"/>
    <w:rsid w:val="00C63190"/>
    <w:rsid w:val="00C748DB"/>
    <w:rsid w:val="00C7607C"/>
    <w:rsid w:val="00CA5975"/>
    <w:rsid w:val="00CB2A16"/>
    <w:rsid w:val="00CD0990"/>
    <w:rsid w:val="00D0093C"/>
    <w:rsid w:val="00D20294"/>
    <w:rsid w:val="00D21BBD"/>
    <w:rsid w:val="00D23722"/>
    <w:rsid w:val="00D24E27"/>
    <w:rsid w:val="00D43D5B"/>
    <w:rsid w:val="00D5585C"/>
    <w:rsid w:val="00D7203B"/>
    <w:rsid w:val="00D84194"/>
    <w:rsid w:val="00DA45A6"/>
    <w:rsid w:val="00DB29B9"/>
    <w:rsid w:val="00DC6D9F"/>
    <w:rsid w:val="00DD258A"/>
    <w:rsid w:val="00DD642C"/>
    <w:rsid w:val="00DE4492"/>
    <w:rsid w:val="00DF5D06"/>
    <w:rsid w:val="00DF7D75"/>
    <w:rsid w:val="00E04C84"/>
    <w:rsid w:val="00E2362E"/>
    <w:rsid w:val="00E2607E"/>
    <w:rsid w:val="00E37857"/>
    <w:rsid w:val="00E44AC3"/>
    <w:rsid w:val="00E4564D"/>
    <w:rsid w:val="00E467D4"/>
    <w:rsid w:val="00E62FED"/>
    <w:rsid w:val="00E63183"/>
    <w:rsid w:val="00E63796"/>
    <w:rsid w:val="00E80D50"/>
    <w:rsid w:val="00E81524"/>
    <w:rsid w:val="00E82713"/>
    <w:rsid w:val="00E957BE"/>
    <w:rsid w:val="00EA45BA"/>
    <w:rsid w:val="00EA6796"/>
    <w:rsid w:val="00EB2E91"/>
    <w:rsid w:val="00EC3C50"/>
    <w:rsid w:val="00EC6AE3"/>
    <w:rsid w:val="00ED5924"/>
    <w:rsid w:val="00ED7AA2"/>
    <w:rsid w:val="00EE1328"/>
    <w:rsid w:val="00EE6E28"/>
    <w:rsid w:val="00EF1FC3"/>
    <w:rsid w:val="00F131F8"/>
    <w:rsid w:val="00F16DE6"/>
    <w:rsid w:val="00F93121"/>
    <w:rsid w:val="00F9771C"/>
    <w:rsid w:val="00FA190C"/>
    <w:rsid w:val="00FA45BB"/>
    <w:rsid w:val="00FA6DAD"/>
    <w:rsid w:val="00FB3CBE"/>
    <w:rsid w:val="00FB6082"/>
    <w:rsid w:val="00FB70C3"/>
    <w:rsid w:val="00FC3589"/>
    <w:rsid w:val="00FC5090"/>
    <w:rsid w:val="00FC6C09"/>
    <w:rsid w:val="00FC7DB8"/>
    <w:rsid w:val="00FD1365"/>
    <w:rsid w:val="00FE0773"/>
    <w:rsid w:val="00FF31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58BD1"/>
  <w15:docId w15:val="{E6BB6190-EE6F-4D37-9DDF-B348C46C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DD2"/>
    <w:pPr>
      <w:spacing w:after="0" w:line="240" w:lineRule="auto"/>
    </w:pPr>
    <w:rPr>
      <w:rFonts w:ascii="Arial" w:hAnsi="Arial"/>
      <w:sz w:val="20"/>
      <w:lang w:val="es-PE"/>
    </w:rPr>
  </w:style>
  <w:style w:type="paragraph" w:styleId="Ttulo2">
    <w:name w:val="heading 2"/>
    <w:basedOn w:val="Normal"/>
    <w:next w:val="Normal"/>
    <w:link w:val="Ttulo2Car"/>
    <w:uiPriority w:val="9"/>
    <w:semiHidden/>
    <w:unhideWhenUsed/>
    <w:qFormat/>
    <w:rsid w:val="00C40D0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8B6DD2"/>
    <w:pPr>
      <w:ind w:left="720"/>
      <w:contextualSpacing/>
    </w:pPr>
  </w:style>
  <w:style w:type="paragraph" w:styleId="Sinespaciado">
    <w:name w:val="No Spacing"/>
    <w:uiPriority w:val="1"/>
    <w:qFormat/>
    <w:rsid w:val="008B6DD2"/>
    <w:pPr>
      <w:spacing w:after="0" w:line="240" w:lineRule="auto"/>
    </w:pPr>
  </w:style>
  <w:style w:type="character" w:customStyle="1" w:styleId="PrrafodelistaCar">
    <w:name w:val="Párrafo de lista Car"/>
    <w:link w:val="Prrafodelista"/>
    <w:uiPriority w:val="34"/>
    <w:locked/>
    <w:rsid w:val="00696932"/>
    <w:rPr>
      <w:rFonts w:ascii="Arial" w:hAnsi="Arial"/>
      <w:sz w:val="20"/>
      <w:lang w:val="es-PE"/>
    </w:rPr>
  </w:style>
  <w:style w:type="paragraph" w:styleId="Textodeglobo">
    <w:name w:val="Balloon Text"/>
    <w:basedOn w:val="Normal"/>
    <w:link w:val="TextodegloboCar"/>
    <w:uiPriority w:val="99"/>
    <w:semiHidden/>
    <w:unhideWhenUsed/>
    <w:rsid w:val="007C71E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C71E5"/>
    <w:rPr>
      <w:rFonts w:ascii="Segoe UI" w:hAnsi="Segoe UI" w:cs="Segoe UI"/>
      <w:sz w:val="18"/>
      <w:szCs w:val="18"/>
      <w:lang w:val="es-PE"/>
    </w:rPr>
  </w:style>
  <w:style w:type="paragraph" w:styleId="Encabezado">
    <w:name w:val="header"/>
    <w:basedOn w:val="Normal"/>
    <w:link w:val="EncabezadoCar"/>
    <w:uiPriority w:val="99"/>
    <w:unhideWhenUsed/>
    <w:rsid w:val="00414A45"/>
    <w:pPr>
      <w:tabs>
        <w:tab w:val="center" w:pos="4252"/>
        <w:tab w:val="right" w:pos="8504"/>
      </w:tabs>
    </w:pPr>
  </w:style>
  <w:style w:type="character" w:customStyle="1" w:styleId="EncabezadoCar">
    <w:name w:val="Encabezado Car"/>
    <w:basedOn w:val="Fuentedeprrafopredeter"/>
    <w:link w:val="Encabezado"/>
    <w:uiPriority w:val="99"/>
    <w:rsid w:val="00414A45"/>
    <w:rPr>
      <w:rFonts w:ascii="Arial" w:hAnsi="Arial"/>
      <w:sz w:val="20"/>
      <w:lang w:val="es-PE"/>
    </w:rPr>
  </w:style>
  <w:style w:type="paragraph" w:styleId="Piedepgina">
    <w:name w:val="footer"/>
    <w:basedOn w:val="Normal"/>
    <w:link w:val="PiedepginaCar"/>
    <w:uiPriority w:val="99"/>
    <w:unhideWhenUsed/>
    <w:rsid w:val="00414A45"/>
    <w:pPr>
      <w:tabs>
        <w:tab w:val="center" w:pos="4252"/>
        <w:tab w:val="right" w:pos="8504"/>
      </w:tabs>
    </w:pPr>
  </w:style>
  <w:style w:type="character" w:customStyle="1" w:styleId="PiedepginaCar">
    <w:name w:val="Pie de página Car"/>
    <w:basedOn w:val="Fuentedeprrafopredeter"/>
    <w:link w:val="Piedepgina"/>
    <w:uiPriority w:val="99"/>
    <w:rsid w:val="00414A45"/>
    <w:rPr>
      <w:rFonts w:ascii="Arial" w:hAnsi="Arial"/>
      <w:sz w:val="20"/>
      <w:lang w:val="es-PE"/>
    </w:rPr>
  </w:style>
  <w:style w:type="table" w:styleId="Tablaconcuadrcula">
    <w:name w:val="Table Grid"/>
    <w:basedOn w:val="Tablanormal"/>
    <w:uiPriority w:val="39"/>
    <w:rsid w:val="00414A45"/>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C5090"/>
    <w:rPr>
      <w:color w:val="0563C1" w:themeColor="hyperlink"/>
      <w:u w:val="single"/>
    </w:rPr>
  </w:style>
  <w:style w:type="character" w:customStyle="1" w:styleId="Ttulo2Car">
    <w:name w:val="Título 2 Car"/>
    <w:basedOn w:val="Fuentedeprrafopredeter"/>
    <w:link w:val="Ttulo2"/>
    <w:uiPriority w:val="9"/>
    <w:semiHidden/>
    <w:rsid w:val="00C40D0A"/>
    <w:rPr>
      <w:rFonts w:asciiTheme="majorHAnsi" w:eastAsiaTheme="majorEastAsia" w:hAnsiTheme="majorHAnsi" w:cstheme="majorBidi"/>
      <w:color w:val="2E74B5" w:themeColor="accent1" w:themeShade="BF"/>
      <w:sz w:val="26"/>
      <w:szCs w:val="26"/>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1388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B2D86-C999-4DE8-81B8-D3F478D0C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291</Words>
  <Characters>1606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nemcanchapoma</dc:creator>
  <cp:lastModifiedBy>user</cp:lastModifiedBy>
  <cp:revision>8</cp:revision>
  <cp:lastPrinted>2026-04-07T16:04:00Z</cp:lastPrinted>
  <dcterms:created xsi:type="dcterms:W3CDTF">2026-04-06T21:04:00Z</dcterms:created>
  <dcterms:modified xsi:type="dcterms:W3CDTF">2026-04-07T16:07:00Z</dcterms:modified>
</cp:coreProperties>
</file>