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0BDE3" w14:textId="31403705" w:rsidR="0071160A" w:rsidRPr="000B5661" w:rsidRDefault="000B5661" w:rsidP="00C66C9C">
      <w:pPr>
        <w:jc w:val="center"/>
        <w:rPr>
          <w:rFonts w:ascii="Times New Roman" w:eastAsia="DFKai-SB" w:hAnsi="Times New Roman"/>
          <w:b/>
          <w:sz w:val="28"/>
          <w:szCs w:val="28"/>
        </w:rPr>
      </w:pPr>
      <w:r w:rsidRPr="000B5661">
        <w:rPr>
          <w:rFonts w:ascii="Times New Roman" w:eastAsia="DFKai-SB" w:hAnsi="Times New Roman"/>
          <w:b/>
          <w:sz w:val="28"/>
          <w:szCs w:val="28"/>
        </w:rPr>
        <w:t xml:space="preserve">Data </w:t>
      </w:r>
      <w:r w:rsidR="0088151D">
        <w:rPr>
          <w:rFonts w:ascii="Times New Roman" w:eastAsia="DFKai-SB" w:hAnsi="Times New Roman"/>
          <w:b/>
          <w:sz w:val="28"/>
          <w:szCs w:val="28"/>
        </w:rPr>
        <w:t>Science</w:t>
      </w:r>
      <w:r w:rsidRPr="000B5661">
        <w:rPr>
          <w:rFonts w:ascii="Times New Roman" w:eastAsia="DFKai-SB" w:hAnsi="Times New Roman"/>
          <w:b/>
          <w:sz w:val="28"/>
          <w:szCs w:val="28"/>
        </w:rPr>
        <w:t xml:space="preserve"> HW</w:t>
      </w:r>
      <w:r w:rsidR="00B54C8E">
        <w:rPr>
          <w:rFonts w:ascii="Times New Roman" w:eastAsia="DFKai-SB" w:hAnsi="Times New Roman"/>
          <w:b/>
          <w:sz w:val="28"/>
          <w:szCs w:val="28"/>
        </w:rPr>
        <w:t>2</w:t>
      </w:r>
      <w:r w:rsidR="002B6366">
        <w:rPr>
          <w:rFonts w:ascii="Times New Roman" w:eastAsia="DFKai-SB" w:hAnsi="Times New Roman"/>
          <w:b/>
          <w:sz w:val="28"/>
          <w:szCs w:val="28"/>
        </w:rPr>
        <w:t xml:space="preserve"> (Due on </w:t>
      </w:r>
      <w:r w:rsidR="00B54C8E">
        <w:rPr>
          <w:rFonts w:ascii="Times New Roman" w:eastAsia="DFKai-SB" w:hAnsi="Times New Roman"/>
          <w:b/>
          <w:sz w:val="28"/>
          <w:szCs w:val="28"/>
        </w:rPr>
        <w:t>10</w:t>
      </w:r>
      <w:r w:rsidR="00024068">
        <w:rPr>
          <w:rFonts w:ascii="Times New Roman" w:eastAsia="DFKai-SB" w:hAnsi="Times New Roman" w:hint="eastAsia"/>
          <w:b/>
          <w:sz w:val="28"/>
          <w:szCs w:val="28"/>
        </w:rPr>
        <w:t>/</w:t>
      </w:r>
      <w:r w:rsidR="00B54C8E">
        <w:rPr>
          <w:rFonts w:ascii="Times New Roman" w:eastAsia="DFKai-SB" w:hAnsi="Times New Roman"/>
          <w:b/>
          <w:sz w:val="28"/>
          <w:szCs w:val="28"/>
        </w:rPr>
        <w:t>16</w:t>
      </w:r>
      <w:r w:rsidR="002B6366">
        <w:rPr>
          <w:rFonts w:ascii="Times New Roman" w:eastAsia="DFKai-SB" w:hAnsi="Times New Roman"/>
          <w:b/>
          <w:sz w:val="28"/>
          <w:szCs w:val="28"/>
        </w:rPr>
        <w:t xml:space="preserve"> 24:00)</w:t>
      </w:r>
    </w:p>
    <w:p w14:paraId="6181722C" w14:textId="77777777" w:rsidR="000B5661" w:rsidRDefault="000B5661" w:rsidP="00C66C9C">
      <w:pPr>
        <w:jc w:val="both"/>
        <w:rPr>
          <w:rFonts w:ascii="Times New Roman" w:eastAsia="DFKai-SB" w:hAnsi="Times New Roman"/>
        </w:rPr>
      </w:pPr>
    </w:p>
    <w:p w14:paraId="3E05F17A" w14:textId="4EA5E45A" w:rsidR="0095387A" w:rsidRDefault="000D5C7F" w:rsidP="00C66C9C">
      <w:pPr>
        <w:jc w:val="both"/>
        <w:rPr>
          <w:rFonts w:ascii="Times New Roman" w:eastAsia="DFKai-SB" w:hAnsi="Times New Roman"/>
        </w:rPr>
      </w:pPr>
      <w:r>
        <w:rPr>
          <w:rFonts w:ascii="Times New Roman" w:eastAsia="DFKai-SB" w:hAnsi="Times New Roman"/>
        </w:rPr>
        <w:t>*****</w:t>
      </w:r>
      <w:r w:rsidR="00ED7552">
        <w:rPr>
          <w:rFonts w:ascii="Times New Roman" w:eastAsia="DFKai-SB" w:hAnsi="Times New Roman" w:hint="eastAsia"/>
        </w:rPr>
        <w:t>Only factor d</w:t>
      </w:r>
      <w:r>
        <w:rPr>
          <w:rFonts w:ascii="Times New Roman" w:eastAsia="DFKai-SB" w:hAnsi="Times New Roman"/>
        </w:rPr>
        <w:t xml:space="preserve">ata can be </w:t>
      </w:r>
      <w:r w:rsidR="00ED7552">
        <w:rPr>
          <w:rFonts w:ascii="Times New Roman" w:eastAsia="DFKai-SB" w:hAnsi="Times New Roman" w:hint="eastAsia"/>
        </w:rPr>
        <w:t>used in association rule mining// only numeric data can be used in clustering</w:t>
      </w:r>
    </w:p>
    <w:p w14:paraId="050DB9F4" w14:textId="77777777" w:rsidR="00E33DD3" w:rsidRPr="009E3657" w:rsidRDefault="00E33DD3" w:rsidP="00C66C9C">
      <w:pPr>
        <w:jc w:val="both"/>
        <w:rPr>
          <w:rFonts w:ascii="Times New Roman" w:eastAsia="DFKai-SB" w:hAnsi="Times New Roman"/>
        </w:rPr>
      </w:pPr>
    </w:p>
    <w:p w14:paraId="7AA376F1" w14:textId="28933A1F" w:rsidR="0088151D" w:rsidRDefault="0088151D" w:rsidP="00C66C9C">
      <w:pPr>
        <w:pStyle w:val="ListParagraph"/>
        <w:numPr>
          <w:ilvl w:val="0"/>
          <w:numId w:val="2"/>
        </w:numPr>
        <w:ind w:leftChars="0"/>
        <w:jc w:val="both"/>
        <w:rPr>
          <w:rFonts w:ascii="Times New Roman" w:eastAsia="DFKai-SB" w:hAnsi="Times New Roman"/>
        </w:rPr>
      </w:pPr>
      <w:r w:rsidRPr="0088151D">
        <w:rPr>
          <w:rFonts w:ascii="Times New Roman" w:eastAsia="DFKai-SB" w:hAnsi="Times New Roman"/>
        </w:rPr>
        <w:t>B</w:t>
      </w:r>
      <w:r w:rsidRPr="0088151D">
        <w:rPr>
          <w:rFonts w:ascii="Times New Roman" w:eastAsia="DFKai-SB" w:hAnsi="Times New Roman" w:hint="eastAsia"/>
        </w:rPr>
        <w:t xml:space="preserve">ased </w:t>
      </w:r>
      <w:r w:rsidRPr="0088151D">
        <w:rPr>
          <w:rFonts w:ascii="Times New Roman" w:eastAsia="DFKai-SB" w:hAnsi="Times New Roman"/>
        </w:rPr>
        <w:t xml:space="preserve">on the </w:t>
      </w:r>
      <w:proofErr w:type="spellStart"/>
      <w:r w:rsidR="00AD5BA9" w:rsidRPr="0042601E">
        <w:rPr>
          <w:rFonts w:ascii="Times New Roman" w:eastAsia="DFKai-SB" w:hAnsi="Times New Roman"/>
        </w:rPr>
        <w:t>winequality</w:t>
      </w:r>
      <w:proofErr w:type="spellEnd"/>
      <w:r w:rsidR="00AD5BA9" w:rsidRPr="0042601E">
        <w:rPr>
          <w:rFonts w:ascii="Times New Roman" w:eastAsia="DFKai-SB" w:hAnsi="Times New Roman"/>
        </w:rPr>
        <w:t>-</w:t>
      </w:r>
      <w:r w:rsidR="00AD5BA9">
        <w:rPr>
          <w:rFonts w:ascii="Times New Roman" w:eastAsia="DFKai-SB" w:hAnsi="Times New Roman"/>
        </w:rPr>
        <w:t>red</w:t>
      </w:r>
      <w:r w:rsidRPr="0088151D">
        <w:rPr>
          <w:rFonts w:ascii="Times New Roman" w:eastAsia="DFKai-SB" w:hAnsi="Times New Roman"/>
        </w:rPr>
        <w:t xml:space="preserve"> dataset, </w:t>
      </w:r>
      <w:r w:rsidR="0020309F">
        <w:rPr>
          <w:rFonts w:ascii="Times New Roman" w:eastAsia="DFKai-SB" w:hAnsi="Times New Roman"/>
        </w:rPr>
        <w:t>remove the last column</w:t>
      </w:r>
      <w:r w:rsidR="006224D4">
        <w:rPr>
          <w:rFonts w:ascii="Times New Roman" w:eastAsia="DFKai-SB" w:hAnsi="Times New Roman"/>
        </w:rPr>
        <w:t xml:space="preserve"> (quality)</w:t>
      </w:r>
      <w:r w:rsidR="0020309F">
        <w:rPr>
          <w:rFonts w:ascii="Times New Roman" w:eastAsia="DFKai-SB" w:hAnsi="Times New Roman"/>
        </w:rPr>
        <w:t xml:space="preserve"> and treat the remaining columns as input features. Then, respectively </w:t>
      </w:r>
      <w:r w:rsidR="00AE7A74">
        <w:rPr>
          <w:rFonts w:ascii="Times New Roman" w:eastAsia="DFKai-SB" w:hAnsi="Times New Roman"/>
        </w:rPr>
        <w:t>perform</w:t>
      </w:r>
      <w:r w:rsidR="0020309F">
        <w:rPr>
          <w:rFonts w:ascii="Times New Roman" w:eastAsia="DFKai-SB" w:hAnsi="Times New Roman"/>
        </w:rPr>
        <w:t xml:space="preserve"> </w:t>
      </w:r>
      <w:r w:rsidR="0020309F" w:rsidRPr="00E5297E">
        <w:rPr>
          <w:rFonts w:ascii="Times New Roman" w:eastAsia="DFKai-SB" w:hAnsi="Times New Roman"/>
          <w:i/>
        </w:rPr>
        <w:t>K</w:t>
      </w:r>
      <w:r w:rsidR="0020309F">
        <w:rPr>
          <w:rFonts w:ascii="Times New Roman" w:eastAsia="DFKai-SB" w:hAnsi="Times New Roman"/>
        </w:rPr>
        <w:t xml:space="preserve"> means</w:t>
      </w:r>
      <w:r w:rsidR="00AE7A74">
        <w:rPr>
          <w:rFonts w:ascii="Times New Roman" w:eastAsia="DFKai-SB" w:hAnsi="Times New Roman"/>
        </w:rPr>
        <w:t xml:space="preserve"> and</w:t>
      </w:r>
      <w:r w:rsidR="0020309F">
        <w:rPr>
          <w:rFonts w:ascii="Times New Roman" w:eastAsia="DFKai-SB" w:hAnsi="Times New Roman"/>
        </w:rPr>
        <w:t xml:space="preserve"> </w:t>
      </w:r>
      <w:r w:rsidR="0020309F" w:rsidRPr="00E5297E">
        <w:rPr>
          <w:rFonts w:ascii="Times New Roman" w:eastAsia="DFKai-SB" w:hAnsi="Times New Roman"/>
          <w:i/>
        </w:rPr>
        <w:t>K</w:t>
      </w:r>
      <w:r w:rsidR="0020309F">
        <w:rPr>
          <w:rFonts w:ascii="Times New Roman" w:eastAsia="DFKai-SB" w:hAnsi="Times New Roman"/>
        </w:rPr>
        <w:t xml:space="preserve"> </w:t>
      </w:r>
      <w:r w:rsidR="00AE7A74">
        <w:rPr>
          <w:rFonts w:ascii="Times New Roman" w:eastAsia="DFKai-SB" w:hAnsi="Times New Roman"/>
        </w:rPr>
        <w:t xml:space="preserve">medoids </w:t>
      </w:r>
      <w:r w:rsidR="0020309F">
        <w:rPr>
          <w:rFonts w:ascii="Times New Roman" w:eastAsia="DFKai-SB" w:hAnsi="Times New Roman"/>
        </w:rPr>
        <w:t xml:space="preserve">to conduct clustering. </w:t>
      </w:r>
      <w:r w:rsidR="00B80D09">
        <w:rPr>
          <w:rFonts w:ascii="Times New Roman" w:eastAsia="DFKai-SB" w:hAnsi="Times New Roman"/>
        </w:rPr>
        <w:t>Use</w:t>
      </w:r>
      <w:r w:rsidR="00CA2F10">
        <w:rPr>
          <w:rFonts w:ascii="Times New Roman" w:eastAsia="DFKai-SB" w:hAnsi="Times New Roman" w:hint="eastAsia"/>
        </w:rPr>
        <w:t xml:space="preserve"> </w:t>
      </w:r>
      <w:proofErr w:type="spellStart"/>
      <w:r w:rsidR="00CA2F10">
        <w:rPr>
          <w:rFonts w:ascii="Times New Roman" w:eastAsia="DFKai-SB" w:hAnsi="Times New Roman" w:hint="eastAsia"/>
        </w:rPr>
        <w:t>Nb</w:t>
      </w:r>
      <w:r w:rsidR="006E5EAE">
        <w:rPr>
          <w:rFonts w:ascii="Times New Roman" w:eastAsia="DFKai-SB" w:hAnsi="Times New Roman" w:hint="eastAsia"/>
        </w:rPr>
        <w:t>C</w:t>
      </w:r>
      <w:r w:rsidR="00CA2F10">
        <w:rPr>
          <w:rFonts w:ascii="Times New Roman" w:eastAsia="DFKai-SB" w:hAnsi="Times New Roman" w:hint="eastAsia"/>
        </w:rPr>
        <w:t>lust</w:t>
      </w:r>
      <w:proofErr w:type="spellEnd"/>
      <w:r w:rsidR="00CA2F10">
        <w:rPr>
          <w:rFonts w:ascii="Times New Roman" w:eastAsia="DFKai-SB" w:hAnsi="Times New Roman" w:hint="eastAsia"/>
        </w:rPr>
        <w:t xml:space="preserve"> package</w:t>
      </w:r>
      <w:r w:rsidR="00B80D09">
        <w:rPr>
          <w:rFonts w:ascii="Times New Roman" w:eastAsia="DFKai-SB" w:hAnsi="Times New Roman"/>
        </w:rPr>
        <w:t xml:space="preserve"> to help you</w:t>
      </w:r>
      <w:r w:rsidR="0020309F">
        <w:rPr>
          <w:rFonts w:ascii="Times New Roman" w:eastAsia="DFKai-SB" w:hAnsi="Times New Roman"/>
        </w:rPr>
        <w:t xml:space="preserve"> </w:t>
      </w:r>
      <w:r w:rsidR="00B80D09">
        <w:rPr>
          <w:rFonts w:ascii="Times New Roman" w:eastAsia="DFKai-SB" w:hAnsi="Times New Roman"/>
        </w:rPr>
        <w:t>decid</w:t>
      </w:r>
      <w:r w:rsidR="0020309F">
        <w:rPr>
          <w:rFonts w:ascii="Times New Roman" w:eastAsia="DFKai-SB" w:hAnsi="Times New Roman"/>
        </w:rPr>
        <w:t xml:space="preserve">e the </w:t>
      </w:r>
      <w:r w:rsidR="0062604A">
        <w:rPr>
          <w:rFonts w:ascii="Times New Roman" w:eastAsia="DFKai-SB" w:hAnsi="Times New Roman" w:hint="eastAsia"/>
        </w:rPr>
        <w:t>optimal</w:t>
      </w:r>
      <w:r w:rsidR="0020309F">
        <w:rPr>
          <w:rFonts w:ascii="Times New Roman" w:eastAsia="DFKai-SB" w:hAnsi="Times New Roman"/>
        </w:rPr>
        <w:t xml:space="preserve"> number of clusters </w:t>
      </w:r>
      <w:r w:rsidR="00B80D09">
        <w:rPr>
          <w:rFonts w:ascii="Times New Roman" w:eastAsia="DFKai-SB" w:hAnsi="Times New Roman"/>
        </w:rPr>
        <w:t xml:space="preserve">(from 2 clusters </w:t>
      </w:r>
      <w:r w:rsidR="0062604A">
        <w:rPr>
          <w:rFonts w:ascii="Times New Roman" w:eastAsia="DFKai-SB" w:hAnsi="Times New Roman" w:hint="eastAsia"/>
        </w:rPr>
        <w:t>to</w:t>
      </w:r>
      <w:r w:rsidR="00B80D09">
        <w:rPr>
          <w:rFonts w:ascii="Times New Roman" w:eastAsia="DFKai-SB" w:hAnsi="Times New Roman"/>
        </w:rPr>
        <w:t xml:space="preserve"> 9 clusters)</w:t>
      </w:r>
      <w:r w:rsidR="0020309F">
        <w:rPr>
          <w:rFonts w:ascii="Times New Roman" w:eastAsia="DFKai-SB" w:hAnsi="Times New Roman"/>
        </w:rPr>
        <w:t xml:space="preserve">. </w:t>
      </w:r>
      <w:r w:rsidR="006224D4">
        <w:rPr>
          <w:rFonts w:ascii="Times New Roman" w:eastAsia="DFKai-SB" w:hAnsi="Times New Roman"/>
        </w:rPr>
        <w:t>Finally</w:t>
      </w:r>
      <w:r w:rsidR="0020309F">
        <w:rPr>
          <w:rFonts w:ascii="Times New Roman" w:eastAsia="DFKai-SB" w:hAnsi="Times New Roman"/>
        </w:rPr>
        <w:t>, indicate the centroids</w:t>
      </w:r>
      <w:r w:rsidR="00B80D09" w:rsidRPr="00B80D09">
        <w:rPr>
          <w:rFonts w:ascii="Times New Roman" w:eastAsia="DFKai-SB" w:hAnsi="Times New Roman"/>
        </w:rPr>
        <w:t xml:space="preserve"> </w:t>
      </w:r>
      <w:r w:rsidR="00B80D09">
        <w:rPr>
          <w:rFonts w:ascii="Times New Roman" w:eastAsia="DFKai-SB" w:hAnsi="Times New Roman"/>
        </w:rPr>
        <w:t>and calculate the average quality</w:t>
      </w:r>
      <w:r w:rsidR="0020309F">
        <w:rPr>
          <w:rFonts w:ascii="Times New Roman" w:eastAsia="DFKai-SB" w:hAnsi="Times New Roman"/>
        </w:rPr>
        <w:t xml:space="preserve"> </w:t>
      </w:r>
      <w:r w:rsidR="0062604A">
        <w:rPr>
          <w:rFonts w:ascii="Times New Roman" w:eastAsia="DFKai-SB" w:hAnsi="Times New Roman" w:hint="eastAsia"/>
        </w:rPr>
        <w:t>within</w:t>
      </w:r>
      <w:r w:rsidR="0020309F">
        <w:rPr>
          <w:rFonts w:ascii="Times New Roman" w:eastAsia="DFKai-SB" w:hAnsi="Times New Roman"/>
        </w:rPr>
        <w:t xml:space="preserve"> each group.</w:t>
      </w:r>
    </w:p>
    <w:p w14:paraId="3948D52E" w14:textId="3B5663A0" w:rsidR="009F79B4" w:rsidRDefault="009F79B4" w:rsidP="009F79B4">
      <w:pPr>
        <w:pStyle w:val="ListParagraph"/>
        <w:numPr>
          <w:ilvl w:val="0"/>
          <w:numId w:val="2"/>
        </w:numPr>
        <w:ind w:leftChars="0"/>
        <w:jc w:val="both"/>
        <w:rPr>
          <w:rFonts w:ascii="Times New Roman" w:eastAsia="DFKai-SB" w:hAnsi="Times New Roman"/>
        </w:rPr>
      </w:pPr>
      <w:r>
        <w:rPr>
          <w:rFonts w:ascii="Times New Roman" w:eastAsia="DFKai-SB" w:hAnsi="Times New Roman"/>
        </w:rPr>
        <w:t xml:space="preserve">Redo the regression problem using the </w:t>
      </w:r>
      <w:proofErr w:type="spellStart"/>
      <w:r w:rsidRPr="0042601E">
        <w:rPr>
          <w:rFonts w:ascii="Times New Roman" w:eastAsia="DFKai-SB" w:hAnsi="Times New Roman"/>
        </w:rPr>
        <w:t>winequality</w:t>
      </w:r>
      <w:proofErr w:type="spellEnd"/>
      <w:r w:rsidRPr="0042601E">
        <w:rPr>
          <w:rFonts w:ascii="Times New Roman" w:eastAsia="DFKai-SB" w:hAnsi="Times New Roman"/>
        </w:rPr>
        <w:t>-</w:t>
      </w:r>
      <w:r w:rsidR="00AE1404">
        <w:rPr>
          <w:rFonts w:ascii="Times New Roman" w:eastAsia="DFKai-SB" w:hAnsi="Times New Roman"/>
        </w:rPr>
        <w:t>white</w:t>
      </w:r>
      <w:r>
        <w:rPr>
          <w:rFonts w:ascii="Times New Roman" w:eastAsia="DFKai-SB" w:hAnsi="Times New Roman"/>
        </w:rPr>
        <w:t xml:space="preserve"> dataset (response is quality). Construct multiple linear regression (MLR) to identify </w:t>
      </w:r>
      <w:proofErr w:type="gramStart"/>
      <w:r>
        <w:rPr>
          <w:rFonts w:ascii="Times New Roman" w:eastAsia="DFKai-SB" w:hAnsi="Times New Roman"/>
        </w:rPr>
        <w:t>the significant</w:t>
      </w:r>
      <w:proofErr w:type="gramEnd"/>
      <w:r>
        <w:rPr>
          <w:rFonts w:ascii="Times New Roman" w:eastAsia="DFKai-SB" w:hAnsi="Times New Roman"/>
        </w:rPr>
        <w:t xml:space="preserve"> predictors. Based on these significant predictors</w:t>
      </w:r>
      <w:proofErr w:type="gramStart"/>
      <w:r>
        <w:rPr>
          <w:rFonts w:ascii="Times New Roman" w:eastAsia="DFKai-SB" w:hAnsi="Times New Roman"/>
        </w:rPr>
        <w:t>, conduct</w:t>
      </w:r>
      <w:proofErr w:type="gramEnd"/>
      <w:r>
        <w:rPr>
          <w:rFonts w:ascii="Times New Roman" w:eastAsia="DFKai-SB" w:hAnsi="Times New Roman"/>
        </w:rPr>
        <w:t xml:space="preserve"> K nearest neighbors (KNN) to conduct forecasting for quality. Please compare their performances (MLR and KNN) in RMSE, MAE, and MAPE.</w:t>
      </w:r>
    </w:p>
    <w:p w14:paraId="58EE55E0" w14:textId="34673CDA" w:rsidR="00A805A0" w:rsidRPr="009F79B4" w:rsidRDefault="00A805A0" w:rsidP="009F79B4">
      <w:pPr>
        <w:pStyle w:val="ListParagraph"/>
        <w:numPr>
          <w:ilvl w:val="0"/>
          <w:numId w:val="2"/>
        </w:numPr>
        <w:ind w:leftChars="0"/>
        <w:jc w:val="both"/>
        <w:rPr>
          <w:rFonts w:ascii="Times New Roman" w:eastAsia="DFKai-SB" w:hAnsi="Times New Roman"/>
        </w:rPr>
      </w:pPr>
      <w:r>
        <w:rPr>
          <w:rFonts w:ascii="Times New Roman" w:eastAsia="DFKai-SB" w:hAnsi="Times New Roman"/>
        </w:rPr>
        <w:t xml:space="preserve">Redo the classification problem using the </w:t>
      </w:r>
      <w:proofErr w:type="spellStart"/>
      <w:r w:rsidRPr="0042601E">
        <w:rPr>
          <w:rFonts w:ascii="Times New Roman" w:eastAsia="DFKai-SB" w:hAnsi="Times New Roman"/>
        </w:rPr>
        <w:t>winequality</w:t>
      </w:r>
      <w:proofErr w:type="spellEnd"/>
      <w:r w:rsidRPr="0042601E">
        <w:rPr>
          <w:rFonts w:ascii="Times New Roman" w:eastAsia="DFKai-SB" w:hAnsi="Times New Roman"/>
        </w:rPr>
        <w:t>-</w:t>
      </w:r>
      <w:r w:rsidR="00AE1404">
        <w:rPr>
          <w:rFonts w:ascii="Times New Roman" w:eastAsia="DFKai-SB" w:hAnsi="Times New Roman"/>
        </w:rPr>
        <w:t>white</w:t>
      </w:r>
      <w:r>
        <w:rPr>
          <w:rFonts w:ascii="Times New Roman" w:eastAsia="DFKai-SB" w:hAnsi="Times New Roman"/>
        </w:rPr>
        <w:t xml:space="preserve"> dataset (response is rating with only two levels: poor (quality=3, 4 ,5) or good (quality=6, 7 ,8)). Construct KNN to conduct forecasting for rating. Demonstrate the performances in overall accuracy and respective accuracies for two levels of rating (poor or good).</w:t>
      </w:r>
    </w:p>
    <w:p w14:paraId="36562640" w14:textId="16A68608" w:rsidR="00444E8F" w:rsidRDefault="0088151D" w:rsidP="00937231">
      <w:pPr>
        <w:pStyle w:val="ListParagraph"/>
        <w:numPr>
          <w:ilvl w:val="0"/>
          <w:numId w:val="2"/>
        </w:numPr>
        <w:ind w:leftChars="0"/>
        <w:jc w:val="both"/>
        <w:rPr>
          <w:rFonts w:ascii="Times New Roman" w:eastAsia="DFKai-SB" w:hAnsi="Times New Roman"/>
        </w:rPr>
      </w:pPr>
      <w:r>
        <w:rPr>
          <w:rFonts w:ascii="Times New Roman" w:eastAsia="DFKai-SB" w:hAnsi="Times New Roman"/>
        </w:rPr>
        <w:t>B</w:t>
      </w:r>
      <w:r>
        <w:rPr>
          <w:rFonts w:ascii="Times New Roman" w:eastAsia="DFKai-SB" w:hAnsi="Times New Roman" w:hint="eastAsia"/>
        </w:rPr>
        <w:t xml:space="preserve">ased </w:t>
      </w:r>
      <w:r>
        <w:rPr>
          <w:rFonts w:ascii="Times New Roman" w:eastAsia="DFKai-SB" w:hAnsi="Times New Roman"/>
        </w:rPr>
        <w:t xml:space="preserve">on </w:t>
      </w:r>
      <w:proofErr w:type="spellStart"/>
      <w:r w:rsidR="00B5215D">
        <w:rPr>
          <w:rFonts w:ascii="Times New Roman" w:eastAsia="DFKai-SB" w:hAnsi="Times New Roman"/>
        </w:rPr>
        <w:t>pima</w:t>
      </w:r>
      <w:proofErr w:type="spellEnd"/>
      <w:r>
        <w:rPr>
          <w:rFonts w:ascii="Times New Roman" w:eastAsia="DFKai-SB" w:hAnsi="Times New Roman"/>
        </w:rPr>
        <w:t xml:space="preserve"> dataset, </w:t>
      </w:r>
      <w:r w:rsidR="007D4144">
        <w:rPr>
          <w:rFonts w:ascii="Times New Roman" w:eastAsia="DFKai-SB" w:hAnsi="Times New Roman"/>
        </w:rPr>
        <w:t xml:space="preserve">remove zeros in the following columns, Glucose, </w:t>
      </w:r>
      <w:proofErr w:type="spellStart"/>
      <w:r w:rsidR="007D4144">
        <w:rPr>
          <w:rFonts w:ascii="Times New Roman" w:eastAsia="DFKai-SB" w:hAnsi="Times New Roman"/>
        </w:rPr>
        <w:t>BloodPressure</w:t>
      </w:r>
      <w:proofErr w:type="spellEnd"/>
      <w:r w:rsidR="007D4144">
        <w:rPr>
          <w:rFonts w:ascii="Times New Roman" w:eastAsia="DFKai-SB" w:hAnsi="Times New Roman"/>
        </w:rPr>
        <w:t xml:space="preserve">, </w:t>
      </w:r>
      <w:proofErr w:type="spellStart"/>
      <w:r w:rsidR="007D4144" w:rsidRPr="00002F92">
        <w:rPr>
          <w:rFonts w:ascii="Times New Roman" w:eastAsia="DFKai-SB" w:hAnsi="Times New Roman"/>
        </w:rPr>
        <w:t>SkinThickness</w:t>
      </w:r>
      <w:proofErr w:type="spellEnd"/>
      <w:r w:rsidR="007D4144">
        <w:rPr>
          <w:rFonts w:ascii="Times New Roman" w:eastAsia="DFKai-SB" w:hAnsi="Times New Roman"/>
        </w:rPr>
        <w:t xml:space="preserve">, </w:t>
      </w:r>
      <w:r w:rsidR="007D4144" w:rsidRPr="00002F92">
        <w:rPr>
          <w:rFonts w:ascii="Times New Roman" w:eastAsia="DFKai-SB" w:hAnsi="Times New Roman"/>
        </w:rPr>
        <w:t>Insulin</w:t>
      </w:r>
      <w:r w:rsidR="007D4144">
        <w:rPr>
          <w:rFonts w:ascii="Times New Roman" w:eastAsia="DFKai-SB" w:hAnsi="Times New Roman"/>
        </w:rPr>
        <w:t>, and BMI.</w:t>
      </w:r>
      <w:r w:rsidR="007D4144">
        <w:rPr>
          <w:rFonts w:ascii="Times New Roman" w:eastAsia="DFKai-SB" w:hAnsi="Times New Roman" w:hint="eastAsia"/>
        </w:rPr>
        <w:t xml:space="preserve"> Then, </w:t>
      </w:r>
      <w:r w:rsidR="004000BC">
        <w:rPr>
          <w:rFonts w:ascii="Times New Roman" w:eastAsia="DFKai-SB" w:hAnsi="Times New Roman"/>
        </w:rPr>
        <w:t>remove the last column</w:t>
      </w:r>
      <w:r w:rsidR="0049598C">
        <w:rPr>
          <w:rFonts w:ascii="Times New Roman" w:eastAsia="DFKai-SB" w:hAnsi="Times New Roman"/>
        </w:rPr>
        <w:t xml:space="preserve"> (</w:t>
      </w:r>
      <w:r w:rsidR="0062604A">
        <w:rPr>
          <w:rFonts w:ascii="Times New Roman" w:eastAsia="DFKai-SB" w:hAnsi="Times New Roman" w:hint="eastAsia"/>
        </w:rPr>
        <w:t>Outcome</w:t>
      </w:r>
      <w:r w:rsidR="0049598C">
        <w:rPr>
          <w:rFonts w:ascii="Times New Roman" w:eastAsia="DFKai-SB" w:hAnsi="Times New Roman"/>
        </w:rPr>
        <w:t>)</w:t>
      </w:r>
      <w:r w:rsidR="004000BC">
        <w:rPr>
          <w:rFonts w:ascii="Times New Roman" w:eastAsia="DFKai-SB" w:hAnsi="Times New Roman"/>
        </w:rPr>
        <w:t xml:space="preserve"> and </w:t>
      </w:r>
      <w:r w:rsidR="0049598C">
        <w:rPr>
          <w:rFonts w:ascii="Times New Roman" w:eastAsia="DFKai-SB" w:hAnsi="Times New Roman"/>
        </w:rPr>
        <w:t xml:space="preserve">conduct </w:t>
      </w:r>
      <w:r w:rsidR="00F241E0">
        <w:rPr>
          <w:rFonts w:ascii="Times New Roman" w:eastAsia="DFKai-SB" w:hAnsi="Times New Roman"/>
        </w:rPr>
        <w:t xml:space="preserve">fuzzy </w:t>
      </w:r>
      <w:r w:rsidR="00F241E0" w:rsidRPr="00F241E0">
        <w:rPr>
          <w:rFonts w:ascii="Times New Roman" w:eastAsia="DFKai-SB" w:hAnsi="Times New Roman"/>
          <w:i/>
        </w:rPr>
        <w:t>C</w:t>
      </w:r>
      <w:r w:rsidR="00F241E0">
        <w:rPr>
          <w:rFonts w:ascii="Times New Roman" w:eastAsia="DFKai-SB" w:hAnsi="Times New Roman"/>
        </w:rPr>
        <w:t xml:space="preserve"> means</w:t>
      </w:r>
      <w:r w:rsidR="00B5215D">
        <w:rPr>
          <w:rFonts w:ascii="Times New Roman" w:eastAsia="DFKai-SB" w:hAnsi="Times New Roman"/>
        </w:rPr>
        <w:t xml:space="preserve"> clustering</w:t>
      </w:r>
      <w:r>
        <w:rPr>
          <w:rFonts w:ascii="Times New Roman" w:eastAsia="DFKai-SB" w:hAnsi="Times New Roman"/>
        </w:rPr>
        <w:t>.</w:t>
      </w:r>
      <w:r w:rsidR="00B5215D">
        <w:rPr>
          <w:rFonts w:ascii="Times New Roman" w:eastAsia="DFKai-SB" w:hAnsi="Times New Roman"/>
        </w:rPr>
        <w:t xml:space="preserve"> </w:t>
      </w:r>
      <w:r w:rsidR="004000BC">
        <w:rPr>
          <w:rFonts w:ascii="Times New Roman" w:eastAsia="DFKai-SB" w:hAnsi="Times New Roman"/>
        </w:rPr>
        <w:t>Show the best-fitted number of cluster</w:t>
      </w:r>
      <w:r w:rsidR="0049598C">
        <w:rPr>
          <w:rFonts w:ascii="Times New Roman" w:eastAsia="DFKai-SB" w:hAnsi="Times New Roman"/>
        </w:rPr>
        <w:t>s</w:t>
      </w:r>
      <w:r w:rsidR="00AE7A74">
        <w:rPr>
          <w:rFonts w:ascii="Times New Roman" w:eastAsia="DFKai-SB" w:hAnsi="Times New Roman"/>
        </w:rPr>
        <w:t xml:space="preserve"> (</w:t>
      </w:r>
      <w:r w:rsidR="005B6817">
        <w:rPr>
          <w:rFonts w:ascii="Times New Roman" w:eastAsia="DFKai-SB" w:hAnsi="Times New Roman" w:hint="eastAsia"/>
        </w:rPr>
        <w:t xml:space="preserve">based on </w:t>
      </w:r>
      <w:r w:rsidR="00AE7A74">
        <w:rPr>
          <w:rFonts w:ascii="Times New Roman" w:eastAsia="DFKai-SB" w:hAnsi="Times New Roman"/>
        </w:rPr>
        <w:t>XB, FS indices)</w:t>
      </w:r>
      <w:r w:rsidR="00F241E0">
        <w:rPr>
          <w:rFonts w:ascii="Times New Roman" w:eastAsia="DFKai-SB" w:hAnsi="Times New Roman"/>
        </w:rPr>
        <w:t>,</w:t>
      </w:r>
      <w:r w:rsidR="004000BC">
        <w:rPr>
          <w:rFonts w:ascii="Times New Roman" w:eastAsia="DFKai-SB" w:hAnsi="Times New Roman"/>
        </w:rPr>
        <w:t xml:space="preserve"> associated centroids, and </w:t>
      </w:r>
      <w:r w:rsidR="007D4144">
        <w:rPr>
          <w:rFonts w:ascii="Times New Roman" w:eastAsia="DFKai-SB" w:hAnsi="Times New Roman" w:hint="eastAsia"/>
        </w:rPr>
        <w:t>a</w:t>
      </w:r>
      <w:r w:rsidR="004000BC">
        <w:rPr>
          <w:rFonts w:ascii="Times New Roman" w:eastAsia="DFKai-SB" w:hAnsi="Times New Roman"/>
        </w:rPr>
        <w:t xml:space="preserve"> corresponding </w:t>
      </w:r>
      <w:r w:rsidR="005B6817">
        <w:rPr>
          <w:rFonts w:ascii="Times New Roman" w:eastAsia="DFKai-SB" w:hAnsi="Times New Roman" w:hint="eastAsia"/>
        </w:rPr>
        <w:t>T</w:t>
      </w:r>
      <w:r w:rsidR="004000BC">
        <w:rPr>
          <w:rFonts w:ascii="Times New Roman" w:eastAsia="DFKai-SB" w:hAnsi="Times New Roman"/>
        </w:rPr>
        <w:t xml:space="preserve">able between </w:t>
      </w:r>
      <w:r w:rsidR="0062604A">
        <w:rPr>
          <w:rFonts w:ascii="Times New Roman" w:eastAsia="DFKai-SB" w:hAnsi="Times New Roman" w:hint="eastAsia"/>
        </w:rPr>
        <w:t>Outcome</w:t>
      </w:r>
      <w:r w:rsidR="00182049">
        <w:rPr>
          <w:rFonts w:ascii="Times New Roman" w:eastAsia="DFKai-SB" w:hAnsi="Times New Roman"/>
        </w:rPr>
        <w:t xml:space="preserve"> labels</w:t>
      </w:r>
      <w:r w:rsidR="005B6817">
        <w:rPr>
          <w:rFonts w:ascii="Times New Roman" w:eastAsia="DFKai-SB" w:hAnsi="Times New Roman" w:hint="eastAsia"/>
        </w:rPr>
        <w:t xml:space="preserve"> (Yes/No</w:t>
      </w:r>
      <w:r w:rsidR="0062604A">
        <w:rPr>
          <w:rFonts w:ascii="Times New Roman" w:eastAsia="DFKai-SB" w:hAnsi="Times New Roman" w:hint="eastAsia"/>
        </w:rPr>
        <w:t xml:space="preserve"> means with or without diabetes</w:t>
      </w:r>
      <w:r w:rsidR="005B6817">
        <w:rPr>
          <w:rFonts w:ascii="Times New Roman" w:eastAsia="DFKai-SB" w:hAnsi="Times New Roman" w:hint="eastAsia"/>
        </w:rPr>
        <w:t>)</w:t>
      </w:r>
      <w:r w:rsidR="00182049">
        <w:rPr>
          <w:rFonts w:ascii="Times New Roman" w:eastAsia="DFKai-SB" w:hAnsi="Times New Roman"/>
        </w:rPr>
        <w:t xml:space="preserve"> and group</w:t>
      </w:r>
      <w:r w:rsidR="00AE1404">
        <w:rPr>
          <w:rFonts w:ascii="Times New Roman" w:eastAsia="DFKai-SB" w:hAnsi="Times New Roman"/>
        </w:rPr>
        <w:t>ing</w:t>
      </w:r>
      <w:r w:rsidR="00182049">
        <w:rPr>
          <w:rFonts w:ascii="Times New Roman" w:eastAsia="DFKai-SB" w:hAnsi="Times New Roman"/>
        </w:rPr>
        <w:t xml:space="preserve"> labels.</w:t>
      </w:r>
      <w:r w:rsidR="002D5762">
        <w:rPr>
          <w:rFonts w:ascii="Times New Roman" w:eastAsia="DFKai-SB" w:hAnsi="Times New Roman"/>
        </w:rPr>
        <w:t xml:space="preserve"> Calculate the Euclidean distances between various pairs of centroids.</w:t>
      </w:r>
    </w:p>
    <w:p w14:paraId="7B25BE6B" w14:textId="52CCFE8C" w:rsidR="002D5762" w:rsidRPr="002D5762" w:rsidRDefault="002D5762" w:rsidP="002D5762">
      <w:pPr>
        <w:pStyle w:val="ListParagraph"/>
        <w:numPr>
          <w:ilvl w:val="0"/>
          <w:numId w:val="2"/>
        </w:numPr>
        <w:ind w:leftChars="0"/>
        <w:jc w:val="both"/>
        <w:rPr>
          <w:rFonts w:ascii="Times New Roman" w:eastAsia="DFKai-SB" w:hAnsi="Times New Roman"/>
        </w:rPr>
      </w:pPr>
      <w:r>
        <w:rPr>
          <w:rFonts w:ascii="Times New Roman" w:eastAsia="DFKai-SB" w:hAnsi="Times New Roman"/>
        </w:rPr>
        <w:t>B</w:t>
      </w:r>
      <w:r>
        <w:rPr>
          <w:rFonts w:ascii="Times New Roman" w:eastAsia="DFKai-SB" w:hAnsi="Times New Roman" w:hint="eastAsia"/>
        </w:rPr>
        <w:t xml:space="preserve">ased </w:t>
      </w:r>
      <w:r>
        <w:rPr>
          <w:rFonts w:ascii="Times New Roman" w:eastAsia="DFKai-SB" w:hAnsi="Times New Roman"/>
        </w:rPr>
        <w:t xml:space="preserve">on </w:t>
      </w:r>
      <w:proofErr w:type="spellStart"/>
      <w:r>
        <w:rPr>
          <w:rFonts w:ascii="Times New Roman" w:eastAsia="DFKai-SB" w:hAnsi="Times New Roman"/>
        </w:rPr>
        <w:t>pima</w:t>
      </w:r>
      <w:proofErr w:type="spellEnd"/>
      <w:r>
        <w:rPr>
          <w:rFonts w:ascii="Times New Roman" w:eastAsia="DFKai-SB" w:hAnsi="Times New Roman"/>
        </w:rPr>
        <w:t xml:space="preserve"> dataset, remove zeros in the following columns, Glucose, </w:t>
      </w:r>
      <w:proofErr w:type="spellStart"/>
      <w:r>
        <w:rPr>
          <w:rFonts w:ascii="Times New Roman" w:eastAsia="DFKai-SB" w:hAnsi="Times New Roman"/>
        </w:rPr>
        <w:t>BloodPressure</w:t>
      </w:r>
      <w:proofErr w:type="spellEnd"/>
      <w:r>
        <w:rPr>
          <w:rFonts w:ascii="Times New Roman" w:eastAsia="DFKai-SB" w:hAnsi="Times New Roman"/>
        </w:rPr>
        <w:t xml:space="preserve">, </w:t>
      </w:r>
      <w:proofErr w:type="spellStart"/>
      <w:r w:rsidRPr="00002F92">
        <w:rPr>
          <w:rFonts w:ascii="Times New Roman" w:eastAsia="DFKai-SB" w:hAnsi="Times New Roman"/>
        </w:rPr>
        <w:t>SkinThickness</w:t>
      </w:r>
      <w:proofErr w:type="spellEnd"/>
      <w:r>
        <w:rPr>
          <w:rFonts w:ascii="Times New Roman" w:eastAsia="DFKai-SB" w:hAnsi="Times New Roman"/>
        </w:rPr>
        <w:t xml:space="preserve">, </w:t>
      </w:r>
      <w:r w:rsidRPr="00002F92">
        <w:rPr>
          <w:rFonts w:ascii="Times New Roman" w:eastAsia="DFKai-SB" w:hAnsi="Times New Roman"/>
        </w:rPr>
        <w:t>Insulin</w:t>
      </w:r>
      <w:r>
        <w:rPr>
          <w:rFonts w:ascii="Times New Roman" w:eastAsia="DFKai-SB" w:hAnsi="Times New Roman"/>
        </w:rPr>
        <w:t>, and BMI.</w:t>
      </w:r>
      <w:r>
        <w:rPr>
          <w:rFonts w:ascii="Times New Roman" w:eastAsia="DFKai-SB" w:hAnsi="Times New Roman" w:hint="eastAsia"/>
        </w:rPr>
        <w:t xml:space="preserve"> Then, </w:t>
      </w:r>
      <w:r>
        <w:rPr>
          <w:rFonts w:ascii="Times New Roman" w:eastAsia="DFKai-SB" w:hAnsi="Times New Roman"/>
        </w:rPr>
        <w:t>remove the last column (</w:t>
      </w:r>
      <w:r>
        <w:rPr>
          <w:rFonts w:ascii="Times New Roman" w:eastAsia="DFKai-SB" w:hAnsi="Times New Roman" w:hint="eastAsia"/>
        </w:rPr>
        <w:t>Outcome</w:t>
      </w:r>
      <w:r>
        <w:rPr>
          <w:rFonts w:ascii="Times New Roman" w:eastAsia="DFKai-SB" w:hAnsi="Times New Roman"/>
        </w:rPr>
        <w:t xml:space="preserve">) and conduct Gaussian mixture clustering (GMC). Show the best-fitted number of clusters, associated centroids, covariances, and </w:t>
      </w:r>
      <w:r>
        <w:rPr>
          <w:rFonts w:ascii="Times New Roman" w:eastAsia="DFKai-SB" w:hAnsi="Times New Roman" w:hint="eastAsia"/>
        </w:rPr>
        <w:t>a</w:t>
      </w:r>
      <w:r>
        <w:rPr>
          <w:rFonts w:ascii="Times New Roman" w:eastAsia="DFKai-SB" w:hAnsi="Times New Roman"/>
        </w:rPr>
        <w:t xml:space="preserve"> corresponding </w:t>
      </w:r>
      <w:r>
        <w:rPr>
          <w:rFonts w:ascii="Times New Roman" w:eastAsia="DFKai-SB" w:hAnsi="Times New Roman" w:hint="eastAsia"/>
        </w:rPr>
        <w:t>T</w:t>
      </w:r>
      <w:r>
        <w:rPr>
          <w:rFonts w:ascii="Times New Roman" w:eastAsia="DFKai-SB" w:hAnsi="Times New Roman"/>
        </w:rPr>
        <w:t xml:space="preserve">able between </w:t>
      </w:r>
      <w:r>
        <w:rPr>
          <w:rFonts w:ascii="Times New Roman" w:eastAsia="DFKai-SB" w:hAnsi="Times New Roman" w:hint="eastAsia"/>
        </w:rPr>
        <w:t>Outcome</w:t>
      </w:r>
      <w:r>
        <w:rPr>
          <w:rFonts w:ascii="Times New Roman" w:eastAsia="DFKai-SB" w:hAnsi="Times New Roman"/>
        </w:rPr>
        <w:t xml:space="preserve"> labels</w:t>
      </w:r>
      <w:r>
        <w:rPr>
          <w:rFonts w:ascii="Times New Roman" w:eastAsia="DFKai-SB" w:hAnsi="Times New Roman" w:hint="eastAsia"/>
        </w:rPr>
        <w:t xml:space="preserve"> (Yes/No means with or without diabetes)</w:t>
      </w:r>
      <w:r>
        <w:rPr>
          <w:rFonts w:ascii="Times New Roman" w:eastAsia="DFKai-SB" w:hAnsi="Times New Roman"/>
        </w:rPr>
        <w:t xml:space="preserve"> and group</w:t>
      </w:r>
      <w:r w:rsidR="00AE1404">
        <w:rPr>
          <w:rFonts w:ascii="Times New Roman" w:eastAsia="DFKai-SB" w:hAnsi="Times New Roman"/>
        </w:rPr>
        <w:t>ing</w:t>
      </w:r>
      <w:r>
        <w:rPr>
          <w:rFonts w:ascii="Times New Roman" w:eastAsia="DFKai-SB" w:hAnsi="Times New Roman"/>
        </w:rPr>
        <w:t xml:space="preserve"> labels. Calculate the </w:t>
      </w:r>
      <w:proofErr w:type="spellStart"/>
      <w:r>
        <w:rPr>
          <w:rFonts w:ascii="Times New Roman" w:eastAsia="DFKai-SB" w:hAnsi="Times New Roman"/>
        </w:rPr>
        <w:t>Mahalanbis</w:t>
      </w:r>
      <w:proofErr w:type="spellEnd"/>
      <w:r>
        <w:rPr>
          <w:rFonts w:ascii="Times New Roman" w:eastAsia="DFKai-SB" w:hAnsi="Times New Roman"/>
        </w:rPr>
        <w:t xml:space="preserve"> distances between various pairs of centroids.</w:t>
      </w:r>
    </w:p>
    <w:p w14:paraId="3EAEC0DC" w14:textId="7C066035" w:rsidR="00937231" w:rsidRPr="00A805A0" w:rsidRDefault="00937231" w:rsidP="00A805A0">
      <w:pPr>
        <w:pStyle w:val="ListParagraph"/>
        <w:numPr>
          <w:ilvl w:val="0"/>
          <w:numId w:val="2"/>
        </w:numPr>
        <w:ind w:leftChars="0"/>
        <w:jc w:val="both"/>
        <w:rPr>
          <w:rFonts w:ascii="Times New Roman" w:eastAsia="DFKai-SB" w:hAnsi="Times New Roman"/>
        </w:rPr>
      </w:pPr>
      <w:r>
        <w:rPr>
          <w:rFonts w:ascii="Times New Roman" w:eastAsia="DFKai-SB" w:hAnsi="Times New Roman"/>
        </w:rPr>
        <w:t>B</w:t>
      </w:r>
      <w:r>
        <w:rPr>
          <w:rFonts w:ascii="Times New Roman" w:eastAsia="DFKai-SB" w:hAnsi="Times New Roman" w:hint="eastAsia"/>
        </w:rPr>
        <w:t xml:space="preserve">ased </w:t>
      </w:r>
      <w:r>
        <w:rPr>
          <w:rFonts w:ascii="Times New Roman" w:eastAsia="DFKai-SB" w:hAnsi="Times New Roman"/>
        </w:rPr>
        <w:t xml:space="preserve">on </w:t>
      </w:r>
      <w:proofErr w:type="spellStart"/>
      <w:r>
        <w:rPr>
          <w:rFonts w:ascii="Times New Roman" w:eastAsia="DFKai-SB" w:hAnsi="Times New Roman"/>
        </w:rPr>
        <w:t>gender_outlier</w:t>
      </w:r>
      <w:proofErr w:type="spellEnd"/>
      <w:r>
        <w:rPr>
          <w:rFonts w:ascii="Times New Roman" w:eastAsia="DFKai-SB" w:hAnsi="Times New Roman"/>
        </w:rPr>
        <w:t xml:space="preserve"> dataset, apply hierarchical clustering (single link, complete link, group average, Ward’s method) to perform clustering. Use DB index to choose the best number of clusters (from 2 clusters until 9 clusters) and specify the majority class</w:t>
      </w:r>
      <w:r w:rsidR="00103893">
        <w:rPr>
          <w:rFonts w:ascii="Times New Roman" w:eastAsia="DFKai-SB" w:hAnsi="Times New Roman"/>
        </w:rPr>
        <w:t xml:space="preserve"> (male or female)</w:t>
      </w:r>
      <w:r>
        <w:rPr>
          <w:rFonts w:ascii="Times New Roman" w:eastAsia="DFKai-SB" w:hAnsi="Times New Roman"/>
        </w:rPr>
        <w:t xml:space="preserve"> in each group.</w:t>
      </w:r>
    </w:p>
    <w:sectPr w:rsidR="00937231" w:rsidRPr="00A805A0" w:rsidSect="00ED7B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AC5EED" w14:textId="77777777" w:rsidR="00305D8B" w:rsidRDefault="00305D8B" w:rsidP="00EA564A">
      <w:r>
        <w:separator/>
      </w:r>
    </w:p>
  </w:endnote>
  <w:endnote w:type="continuationSeparator" w:id="0">
    <w:p w14:paraId="0CFB60F4" w14:textId="77777777" w:rsidR="00305D8B" w:rsidRDefault="00305D8B" w:rsidP="00EA5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A5F291" w14:textId="77777777" w:rsidR="00305D8B" w:rsidRDefault="00305D8B" w:rsidP="00EA564A">
      <w:r>
        <w:separator/>
      </w:r>
    </w:p>
  </w:footnote>
  <w:footnote w:type="continuationSeparator" w:id="0">
    <w:p w14:paraId="7EDC1A3F" w14:textId="77777777" w:rsidR="00305D8B" w:rsidRDefault="00305D8B" w:rsidP="00EA5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4141A"/>
    <w:multiLevelType w:val="hybridMultilevel"/>
    <w:tmpl w:val="DCEE3824"/>
    <w:lvl w:ilvl="0" w:tplc="2CB6A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DF7E55"/>
    <w:multiLevelType w:val="hybridMultilevel"/>
    <w:tmpl w:val="622E1DAA"/>
    <w:lvl w:ilvl="0" w:tplc="D0F01FB2">
      <w:start w:val="1"/>
      <w:numFmt w:val="lowerLetter"/>
      <w:lvlText w:val="%1."/>
      <w:lvlJc w:val="left"/>
      <w:pPr>
        <w:ind w:left="720" w:hanging="360"/>
      </w:pPr>
      <w:rPr>
        <w:rFonts w:hAnsi="DFKai-SB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58B6748B"/>
    <w:multiLevelType w:val="hybridMultilevel"/>
    <w:tmpl w:val="992E0B02"/>
    <w:lvl w:ilvl="0" w:tplc="2A484F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E2048FA"/>
    <w:multiLevelType w:val="hybridMultilevel"/>
    <w:tmpl w:val="6208360A"/>
    <w:lvl w:ilvl="0" w:tplc="748EC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19595514">
    <w:abstractNumId w:val="2"/>
  </w:num>
  <w:num w:numId="2" w16cid:durableId="128328845">
    <w:abstractNumId w:val="0"/>
  </w:num>
  <w:num w:numId="3" w16cid:durableId="1066877358">
    <w:abstractNumId w:val="3"/>
  </w:num>
  <w:num w:numId="4" w16cid:durableId="594943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61"/>
    <w:rsid w:val="00024068"/>
    <w:rsid w:val="0007166A"/>
    <w:rsid w:val="00076AE9"/>
    <w:rsid w:val="0008582E"/>
    <w:rsid w:val="00091582"/>
    <w:rsid w:val="000B5661"/>
    <w:rsid w:val="000C6438"/>
    <w:rsid w:val="000D5C7F"/>
    <w:rsid w:val="00103893"/>
    <w:rsid w:val="00132E85"/>
    <w:rsid w:val="00134AAC"/>
    <w:rsid w:val="0013667B"/>
    <w:rsid w:val="00153B8C"/>
    <w:rsid w:val="00182049"/>
    <w:rsid w:val="001B4598"/>
    <w:rsid w:val="001B5617"/>
    <w:rsid w:val="001C69A7"/>
    <w:rsid w:val="0020309F"/>
    <w:rsid w:val="00212E09"/>
    <w:rsid w:val="0021524C"/>
    <w:rsid w:val="002234B0"/>
    <w:rsid w:val="00252469"/>
    <w:rsid w:val="00254182"/>
    <w:rsid w:val="002B6366"/>
    <w:rsid w:val="002D5762"/>
    <w:rsid w:val="002E0FA3"/>
    <w:rsid w:val="002E57B8"/>
    <w:rsid w:val="00305D8B"/>
    <w:rsid w:val="00363466"/>
    <w:rsid w:val="003652B2"/>
    <w:rsid w:val="00383D1C"/>
    <w:rsid w:val="003B2749"/>
    <w:rsid w:val="003B6BEF"/>
    <w:rsid w:val="003C3169"/>
    <w:rsid w:val="003D2692"/>
    <w:rsid w:val="003E0E87"/>
    <w:rsid w:val="004000BC"/>
    <w:rsid w:val="0041618E"/>
    <w:rsid w:val="00420DDD"/>
    <w:rsid w:val="00441AA0"/>
    <w:rsid w:val="00444E8F"/>
    <w:rsid w:val="00445B57"/>
    <w:rsid w:val="0049598C"/>
    <w:rsid w:val="00495B35"/>
    <w:rsid w:val="004A2C1A"/>
    <w:rsid w:val="004D7E9D"/>
    <w:rsid w:val="00501552"/>
    <w:rsid w:val="00516BD5"/>
    <w:rsid w:val="0052232B"/>
    <w:rsid w:val="005400D3"/>
    <w:rsid w:val="005522B7"/>
    <w:rsid w:val="00564483"/>
    <w:rsid w:val="00585622"/>
    <w:rsid w:val="005A41D1"/>
    <w:rsid w:val="005A62F1"/>
    <w:rsid w:val="005B28F2"/>
    <w:rsid w:val="005B6817"/>
    <w:rsid w:val="005C6225"/>
    <w:rsid w:val="005D5FC6"/>
    <w:rsid w:val="00613652"/>
    <w:rsid w:val="006224D4"/>
    <w:rsid w:val="0062604A"/>
    <w:rsid w:val="006567EB"/>
    <w:rsid w:val="00697033"/>
    <w:rsid w:val="006C13A8"/>
    <w:rsid w:val="006E5EAE"/>
    <w:rsid w:val="006F5922"/>
    <w:rsid w:val="007050D0"/>
    <w:rsid w:val="0071160A"/>
    <w:rsid w:val="0072614E"/>
    <w:rsid w:val="007509F0"/>
    <w:rsid w:val="00763EC0"/>
    <w:rsid w:val="00764DB0"/>
    <w:rsid w:val="007937E2"/>
    <w:rsid w:val="007D4144"/>
    <w:rsid w:val="008120F0"/>
    <w:rsid w:val="00816DD7"/>
    <w:rsid w:val="00823A81"/>
    <w:rsid w:val="00852089"/>
    <w:rsid w:val="00874DE3"/>
    <w:rsid w:val="0088151D"/>
    <w:rsid w:val="00893CD8"/>
    <w:rsid w:val="008B0C2F"/>
    <w:rsid w:val="008D3524"/>
    <w:rsid w:val="00904E51"/>
    <w:rsid w:val="009078A2"/>
    <w:rsid w:val="00922B21"/>
    <w:rsid w:val="0092659C"/>
    <w:rsid w:val="0093139F"/>
    <w:rsid w:val="00935CA2"/>
    <w:rsid w:val="00937231"/>
    <w:rsid w:val="0095387A"/>
    <w:rsid w:val="00957246"/>
    <w:rsid w:val="00967DFA"/>
    <w:rsid w:val="009A4532"/>
    <w:rsid w:val="009C11BD"/>
    <w:rsid w:val="009E3657"/>
    <w:rsid w:val="009F79B4"/>
    <w:rsid w:val="00A0551B"/>
    <w:rsid w:val="00A22AC0"/>
    <w:rsid w:val="00A271CA"/>
    <w:rsid w:val="00A3543C"/>
    <w:rsid w:val="00A60986"/>
    <w:rsid w:val="00A805A0"/>
    <w:rsid w:val="00A916C1"/>
    <w:rsid w:val="00A91E1C"/>
    <w:rsid w:val="00AB079F"/>
    <w:rsid w:val="00AD5BA9"/>
    <w:rsid w:val="00AE1404"/>
    <w:rsid w:val="00AE7A74"/>
    <w:rsid w:val="00B22676"/>
    <w:rsid w:val="00B241F4"/>
    <w:rsid w:val="00B30403"/>
    <w:rsid w:val="00B34BF0"/>
    <w:rsid w:val="00B424C1"/>
    <w:rsid w:val="00B5215D"/>
    <w:rsid w:val="00B54C8E"/>
    <w:rsid w:val="00B569E6"/>
    <w:rsid w:val="00B703AE"/>
    <w:rsid w:val="00B80D09"/>
    <w:rsid w:val="00B83861"/>
    <w:rsid w:val="00B9686E"/>
    <w:rsid w:val="00B97953"/>
    <w:rsid w:val="00BA2307"/>
    <w:rsid w:val="00BA4893"/>
    <w:rsid w:val="00BF20C0"/>
    <w:rsid w:val="00C0193B"/>
    <w:rsid w:val="00C10E52"/>
    <w:rsid w:val="00C22D25"/>
    <w:rsid w:val="00C66C9C"/>
    <w:rsid w:val="00C80F72"/>
    <w:rsid w:val="00CA2F10"/>
    <w:rsid w:val="00CA42E3"/>
    <w:rsid w:val="00CD6FED"/>
    <w:rsid w:val="00D10DD7"/>
    <w:rsid w:val="00D45ADE"/>
    <w:rsid w:val="00D66A1D"/>
    <w:rsid w:val="00D671DB"/>
    <w:rsid w:val="00D8605C"/>
    <w:rsid w:val="00D87439"/>
    <w:rsid w:val="00D92EEC"/>
    <w:rsid w:val="00D9737D"/>
    <w:rsid w:val="00DB637C"/>
    <w:rsid w:val="00E056D7"/>
    <w:rsid w:val="00E27F72"/>
    <w:rsid w:val="00E33342"/>
    <w:rsid w:val="00E33DD3"/>
    <w:rsid w:val="00E5297E"/>
    <w:rsid w:val="00EA564A"/>
    <w:rsid w:val="00ED7552"/>
    <w:rsid w:val="00ED796E"/>
    <w:rsid w:val="00ED7BC9"/>
    <w:rsid w:val="00EE4C68"/>
    <w:rsid w:val="00EF2E56"/>
    <w:rsid w:val="00F01450"/>
    <w:rsid w:val="00F241E0"/>
    <w:rsid w:val="00F5404F"/>
    <w:rsid w:val="00F70BE6"/>
    <w:rsid w:val="00F736BD"/>
    <w:rsid w:val="00FA396B"/>
    <w:rsid w:val="00FA6559"/>
    <w:rsid w:val="00FC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90B45B6"/>
  <w15:chartTrackingRefBased/>
  <w15:docId w15:val="{FC3CCC68-9715-44B8-9372-794432A3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60A"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661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EA564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EA564A"/>
    <w:rPr>
      <w:kern w:val="2"/>
    </w:rPr>
  </w:style>
  <w:style w:type="paragraph" w:styleId="Footer">
    <w:name w:val="footer"/>
    <w:basedOn w:val="Normal"/>
    <w:link w:val="FooterChar"/>
    <w:uiPriority w:val="99"/>
    <w:unhideWhenUsed/>
    <w:rsid w:val="00EA564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EA564A"/>
    <w:rPr>
      <w:kern w:val="2"/>
    </w:rPr>
  </w:style>
  <w:style w:type="character" w:styleId="Strong">
    <w:name w:val="Strong"/>
    <w:uiPriority w:val="22"/>
    <w:qFormat/>
    <w:rsid w:val="00D8605C"/>
    <w:rPr>
      <w:b/>
      <w:bCs/>
    </w:rPr>
  </w:style>
  <w:style w:type="character" w:customStyle="1" w:styleId="gem3dmtclfb">
    <w:name w:val="gem3dmtclfb"/>
    <w:rsid w:val="00D86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9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Drui  Guillaume</cp:lastModifiedBy>
  <cp:revision>2</cp:revision>
  <dcterms:created xsi:type="dcterms:W3CDTF">2024-10-12T06:41:00Z</dcterms:created>
  <dcterms:modified xsi:type="dcterms:W3CDTF">2024-10-12T06:41:00Z</dcterms:modified>
</cp:coreProperties>
</file>