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0BDE3" w14:textId="478341F6" w:rsidR="0071160A" w:rsidRPr="000B5661" w:rsidRDefault="000B5661" w:rsidP="00C66C9C">
      <w:pPr>
        <w:jc w:val="center"/>
        <w:rPr>
          <w:rFonts w:ascii="Times New Roman" w:eastAsia="標楷體" w:hAnsi="Times New Roman"/>
          <w:b/>
          <w:sz w:val="28"/>
          <w:szCs w:val="28"/>
        </w:rPr>
      </w:pPr>
      <w:r w:rsidRPr="000B5661">
        <w:rPr>
          <w:rFonts w:ascii="Times New Roman" w:eastAsia="標楷體" w:hAnsi="Times New Roman"/>
          <w:b/>
          <w:sz w:val="28"/>
          <w:szCs w:val="28"/>
        </w:rPr>
        <w:t xml:space="preserve">Data </w:t>
      </w:r>
      <w:r w:rsidR="0088151D">
        <w:rPr>
          <w:rFonts w:ascii="Times New Roman" w:eastAsia="標楷體" w:hAnsi="Times New Roman"/>
          <w:b/>
          <w:sz w:val="28"/>
          <w:szCs w:val="28"/>
        </w:rPr>
        <w:t>Science</w:t>
      </w:r>
      <w:r w:rsidRPr="000B5661">
        <w:rPr>
          <w:rFonts w:ascii="Times New Roman" w:eastAsia="標楷體" w:hAnsi="Times New Roman"/>
          <w:b/>
          <w:sz w:val="28"/>
          <w:szCs w:val="28"/>
        </w:rPr>
        <w:t xml:space="preserve"> HW</w:t>
      </w:r>
      <w:r w:rsidR="00CC6500">
        <w:rPr>
          <w:rFonts w:ascii="Times New Roman" w:eastAsia="標楷體" w:hAnsi="Times New Roman" w:hint="eastAsia"/>
          <w:b/>
          <w:sz w:val="28"/>
          <w:szCs w:val="28"/>
        </w:rPr>
        <w:t>3</w:t>
      </w:r>
      <w:r w:rsidR="002B6366">
        <w:rPr>
          <w:rFonts w:ascii="Times New Roman" w:eastAsia="標楷體" w:hAnsi="Times New Roman"/>
          <w:b/>
          <w:sz w:val="28"/>
          <w:szCs w:val="28"/>
        </w:rPr>
        <w:t xml:space="preserve"> (Due on </w:t>
      </w:r>
      <w:r w:rsidR="00B54C8E">
        <w:rPr>
          <w:rFonts w:ascii="Times New Roman" w:eastAsia="標楷體" w:hAnsi="Times New Roman"/>
          <w:b/>
          <w:sz w:val="28"/>
          <w:szCs w:val="28"/>
        </w:rPr>
        <w:t>1</w:t>
      </w:r>
      <w:r w:rsidR="00CC6500">
        <w:rPr>
          <w:rFonts w:ascii="Times New Roman" w:eastAsia="標楷體" w:hAnsi="Times New Roman" w:hint="eastAsia"/>
          <w:b/>
          <w:sz w:val="28"/>
          <w:szCs w:val="28"/>
        </w:rPr>
        <w:t>1</w:t>
      </w:r>
      <w:r w:rsidR="00024068">
        <w:rPr>
          <w:rFonts w:ascii="Times New Roman" w:eastAsia="標楷體" w:hAnsi="Times New Roman" w:hint="eastAsia"/>
          <w:b/>
          <w:sz w:val="28"/>
          <w:szCs w:val="28"/>
        </w:rPr>
        <w:t>/</w:t>
      </w:r>
      <w:r w:rsidR="00CC6500">
        <w:rPr>
          <w:rFonts w:ascii="Times New Roman" w:eastAsia="標楷體" w:hAnsi="Times New Roman" w:hint="eastAsia"/>
          <w:b/>
          <w:sz w:val="28"/>
          <w:szCs w:val="28"/>
        </w:rPr>
        <w:t>05</w:t>
      </w:r>
      <w:r w:rsidR="002B6366">
        <w:rPr>
          <w:rFonts w:ascii="Times New Roman" w:eastAsia="標楷體" w:hAnsi="Times New Roman"/>
          <w:b/>
          <w:sz w:val="28"/>
          <w:szCs w:val="28"/>
        </w:rPr>
        <w:t xml:space="preserve"> 24:00)</w:t>
      </w:r>
    </w:p>
    <w:p w14:paraId="7F4B665A" w14:textId="77777777" w:rsidR="009E3FB9" w:rsidRPr="009E3657" w:rsidRDefault="009E3FB9" w:rsidP="009E3FB9">
      <w:pPr>
        <w:jc w:val="both"/>
        <w:rPr>
          <w:rFonts w:ascii="Times New Roman" w:eastAsia="標楷體" w:hAnsi="Times New Roman"/>
        </w:rPr>
      </w:pPr>
    </w:p>
    <w:p w14:paraId="0AA27CBD" w14:textId="5C510B55" w:rsidR="009E3FB9" w:rsidRDefault="009E3FB9" w:rsidP="009E3FB9">
      <w:pPr>
        <w:pStyle w:val="a3"/>
        <w:numPr>
          <w:ilvl w:val="0"/>
          <w:numId w:val="2"/>
        </w:numPr>
        <w:ind w:leftChars="0"/>
        <w:jc w:val="both"/>
        <w:rPr>
          <w:rFonts w:ascii="Times New Roman" w:eastAsia="標楷體" w:hAnsi="Times New Roman"/>
        </w:rPr>
      </w:pPr>
      <w:r>
        <w:rPr>
          <w:rFonts w:ascii="Times New Roman" w:eastAsia="標楷體" w:hAnsi="Times New Roman"/>
        </w:rPr>
        <w:t>B</w:t>
      </w:r>
      <w:r>
        <w:rPr>
          <w:rFonts w:ascii="Times New Roman" w:eastAsia="標楷體" w:hAnsi="Times New Roman" w:hint="eastAsia"/>
        </w:rPr>
        <w:t xml:space="preserve">ased </w:t>
      </w:r>
      <w:r>
        <w:rPr>
          <w:rFonts w:ascii="Times New Roman" w:eastAsia="標楷體" w:hAnsi="Times New Roman"/>
        </w:rPr>
        <w:t xml:space="preserve">on pima dataset, remove the </w:t>
      </w:r>
      <w:r>
        <w:rPr>
          <w:rFonts w:ascii="Times New Roman" w:eastAsia="標楷體" w:hAnsi="Times New Roman" w:hint="eastAsia"/>
        </w:rPr>
        <w:t>s</w:t>
      </w:r>
      <w:r>
        <w:rPr>
          <w:rFonts w:ascii="Times New Roman" w:eastAsia="標楷體" w:hAnsi="Times New Roman"/>
        </w:rPr>
        <w:t xml:space="preserve">amples with zeros or missing values and treat “Outcome” as the label. Construct logit model identify the significant predictors. Based on these significant predictors, conduct classification using KNN </w:t>
      </w:r>
      <w:r>
        <w:rPr>
          <w:rFonts w:ascii="Times New Roman" w:eastAsia="標楷體" w:hAnsi="Times New Roman" w:hint="eastAsia"/>
        </w:rPr>
        <w:t>(</w:t>
      </w:r>
      <w:r w:rsidRPr="00213407">
        <w:rPr>
          <w:rFonts w:ascii="Times New Roman" w:eastAsia="標楷體" w:hAnsi="Times New Roman"/>
          <w:i/>
        </w:rPr>
        <w:t>K</w:t>
      </w:r>
      <w:r>
        <w:rPr>
          <w:rFonts w:ascii="Times New Roman" w:eastAsia="標楷體" w:hAnsi="Times New Roman"/>
        </w:rPr>
        <w:t xml:space="preserve"> value needs to be optimized</w:t>
      </w:r>
      <w:r>
        <w:rPr>
          <w:rFonts w:ascii="Times New Roman" w:eastAsia="標楷體" w:hAnsi="Times New Roman" w:hint="eastAsia"/>
        </w:rPr>
        <w:t xml:space="preserve">) </w:t>
      </w:r>
      <w:r>
        <w:rPr>
          <w:rFonts w:ascii="Times New Roman" w:eastAsia="標楷體" w:hAnsi="Times New Roman"/>
        </w:rPr>
        <w:t xml:space="preserve">and Naïve Bayes. Please compare their performances in terms of accuracies, recall, precision, and </w:t>
      </w:r>
      <w:r w:rsidRPr="009E3FB9">
        <w:rPr>
          <w:rFonts w:ascii="Times New Roman" w:eastAsia="標楷體" w:hAnsi="Times New Roman"/>
          <w:i/>
        </w:rPr>
        <w:t>F</w:t>
      </w:r>
      <w:r>
        <w:rPr>
          <w:rFonts w:ascii="Times New Roman" w:eastAsia="標楷體" w:hAnsi="Times New Roman"/>
        </w:rPr>
        <w:t xml:space="preserve"> score.</w:t>
      </w:r>
    </w:p>
    <w:p w14:paraId="169823D2" w14:textId="77777777" w:rsidR="009E3FB9" w:rsidRPr="0088151D" w:rsidRDefault="009E3FB9" w:rsidP="009E3FB9">
      <w:pPr>
        <w:pStyle w:val="a3"/>
        <w:numPr>
          <w:ilvl w:val="0"/>
          <w:numId w:val="2"/>
        </w:numPr>
        <w:ind w:leftChars="0"/>
        <w:jc w:val="both"/>
        <w:rPr>
          <w:rFonts w:ascii="Times New Roman" w:eastAsia="標楷體" w:hAnsi="Times New Roman"/>
        </w:rPr>
      </w:pPr>
      <w:r w:rsidRPr="0088151D">
        <w:rPr>
          <w:rFonts w:ascii="Times New Roman" w:eastAsia="標楷體" w:hAnsi="Times New Roman"/>
        </w:rPr>
        <w:t>B</w:t>
      </w:r>
      <w:r w:rsidRPr="0088151D">
        <w:rPr>
          <w:rFonts w:ascii="Times New Roman" w:eastAsia="標楷體" w:hAnsi="Times New Roman" w:hint="eastAsia"/>
        </w:rPr>
        <w:t xml:space="preserve">ased </w:t>
      </w:r>
      <w:r w:rsidRPr="0088151D">
        <w:rPr>
          <w:rFonts w:ascii="Times New Roman" w:eastAsia="標楷體" w:hAnsi="Times New Roman"/>
        </w:rPr>
        <w:t xml:space="preserve">on the </w:t>
      </w:r>
      <w:r w:rsidRPr="0042601E">
        <w:rPr>
          <w:rFonts w:ascii="Times New Roman" w:eastAsia="標楷體" w:hAnsi="Times New Roman"/>
        </w:rPr>
        <w:t>winequality-</w:t>
      </w:r>
      <w:r>
        <w:rPr>
          <w:rFonts w:ascii="Times New Roman" w:eastAsia="標楷體" w:hAnsi="Times New Roman"/>
        </w:rPr>
        <w:t>red dataset</w:t>
      </w:r>
      <w:r w:rsidRPr="0088151D">
        <w:rPr>
          <w:rFonts w:ascii="Times New Roman" w:eastAsia="標楷體" w:hAnsi="Times New Roman"/>
        </w:rPr>
        <w:t xml:space="preserve">, </w:t>
      </w:r>
      <w:r w:rsidRPr="003D2692">
        <w:rPr>
          <w:rFonts w:ascii="Times New Roman" w:eastAsia="標楷體" w:hAnsi="Times New Roman"/>
        </w:rPr>
        <w:t xml:space="preserve">applying </w:t>
      </w:r>
      <w:r w:rsidRPr="00F70BE6">
        <w:rPr>
          <w:rFonts w:ascii="Times New Roman" w:eastAsia="標楷體" w:hAnsi="Times New Roman"/>
        </w:rPr>
        <w:t>MLR</w:t>
      </w:r>
      <w:r>
        <w:rPr>
          <w:rFonts w:ascii="Times New Roman" w:eastAsia="標楷體" w:hAnsi="Times New Roman"/>
        </w:rPr>
        <w:t xml:space="preserve"> to select the significant features (response is quality</w:t>
      </w:r>
      <w:r>
        <w:rPr>
          <w:rFonts w:ascii="Times New Roman" w:eastAsia="標楷體" w:hAnsi="Times New Roman" w:hint="eastAsia"/>
        </w:rPr>
        <w:t xml:space="preserve"> and </w:t>
      </w:r>
      <w:r w:rsidRPr="00BB0E56">
        <w:rPr>
          <w:rFonts w:ascii="Times New Roman" w:eastAsia="標楷體" w:hAnsi="Times New Roman" w:hint="eastAsia"/>
          <w:i/>
          <w:iCs/>
        </w:rPr>
        <w:t>P</w:t>
      </w:r>
      <w:r>
        <w:rPr>
          <w:rFonts w:ascii="Times New Roman" w:eastAsia="標楷體" w:hAnsi="Times New Roman" w:hint="eastAsia"/>
        </w:rPr>
        <w:t xml:space="preserve"> value is less than 5%</w:t>
      </w:r>
      <w:r>
        <w:rPr>
          <w:rFonts w:ascii="Times New Roman" w:eastAsia="標楷體" w:hAnsi="Times New Roman"/>
        </w:rPr>
        <w:t>). Then, based on these features, conduct regression using KNN (</w:t>
      </w:r>
      <w:r w:rsidRPr="006131A7">
        <w:rPr>
          <w:rFonts w:ascii="Times New Roman" w:eastAsia="標楷體" w:hAnsi="Times New Roman"/>
          <w:i/>
        </w:rPr>
        <w:t>K</w:t>
      </w:r>
      <w:r>
        <w:rPr>
          <w:rFonts w:ascii="Times New Roman" w:eastAsia="標楷體" w:hAnsi="Times New Roman"/>
        </w:rPr>
        <w:t xml:space="preserve"> value needs to be optimized) and MARS (degree &amp; penalty need to be optimized). Compare their performances in terms of RMSE, MAE, and MAPE.</w:t>
      </w:r>
    </w:p>
    <w:p w14:paraId="65A2FBDD" w14:textId="7F33E074" w:rsidR="009E3FB9" w:rsidRDefault="009E3FB9" w:rsidP="009E3FB9">
      <w:pPr>
        <w:pStyle w:val="a3"/>
        <w:numPr>
          <w:ilvl w:val="0"/>
          <w:numId w:val="2"/>
        </w:numPr>
        <w:ind w:leftChars="0"/>
        <w:jc w:val="both"/>
        <w:rPr>
          <w:rFonts w:ascii="Times New Roman" w:eastAsia="標楷體" w:hAnsi="Times New Roman"/>
        </w:rPr>
      </w:pPr>
      <w:r>
        <w:rPr>
          <w:rFonts w:ascii="Times New Roman" w:eastAsia="標楷體" w:hAnsi="Times New Roman"/>
        </w:rPr>
        <w:t>B</w:t>
      </w:r>
      <w:r>
        <w:rPr>
          <w:rFonts w:ascii="Times New Roman" w:eastAsia="標楷體" w:hAnsi="Times New Roman" w:hint="eastAsia"/>
        </w:rPr>
        <w:t xml:space="preserve">ased </w:t>
      </w:r>
      <w:r>
        <w:rPr>
          <w:rFonts w:ascii="Times New Roman" w:eastAsia="標楷體" w:hAnsi="Times New Roman"/>
        </w:rPr>
        <w:t xml:space="preserve">on </w:t>
      </w:r>
      <w:r>
        <w:rPr>
          <w:rFonts w:ascii="Times New Roman" w:eastAsia="標楷體" w:hAnsi="Times New Roman" w:hint="eastAsia"/>
        </w:rPr>
        <w:t>b</w:t>
      </w:r>
      <w:r>
        <w:rPr>
          <w:rFonts w:ascii="Times New Roman" w:eastAsia="標楷體" w:hAnsi="Times New Roman"/>
        </w:rPr>
        <w:t xml:space="preserve">ank dataset, remove Job, Month, Day and treat “y” as the label: (a) construct logit model </w:t>
      </w:r>
      <w:r>
        <w:rPr>
          <w:rFonts w:ascii="Times New Roman" w:eastAsia="標楷體" w:hAnsi="Times New Roman" w:hint="eastAsia"/>
        </w:rPr>
        <w:t xml:space="preserve">to </w:t>
      </w:r>
      <w:r>
        <w:rPr>
          <w:rFonts w:ascii="Times New Roman" w:eastAsia="標楷體" w:hAnsi="Times New Roman"/>
        </w:rPr>
        <w:t>identify the significant predictors</w:t>
      </w:r>
      <w:r>
        <w:rPr>
          <w:rFonts w:ascii="Times New Roman" w:eastAsia="標楷體" w:hAnsi="Times New Roman" w:hint="eastAsia"/>
        </w:rPr>
        <w:t xml:space="preserve"> (</w:t>
      </w:r>
      <w:r w:rsidRPr="00BB0E56">
        <w:rPr>
          <w:rFonts w:ascii="Times New Roman" w:eastAsia="標楷體" w:hAnsi="Times New Roman" w:hint="eastAsia"/>
          <w:i/>
          <w:iCs/>
        </w:rPr>
        <w:t>P</w:t>
      </w:r>
      <w:r>
        <w:rPr>
          <w:rFonts w:ascii="Times New Roman" w:eastAsia="標楷體" w:hAnsi="Times New Roman" w:hint="eastAsia"/>
        </w:rPr>
        <w:t xml:space="preserve"> value is less than 5%</w:t>
      </w:r>
      <w:r>
        <w:rPr>
          <w:rFonts w:ascii="Times New Roman" w:eastAsia="標楷體" w:hAnsi="Times New Roman"/>
        </w:rPr>
        <w:t xml:space="preserve">). (b) derive the probability respectively for y-yes or y-no by including a new sample: discrete features are just the mode of all samples and numeric features are just the median of all samples. (c) apply Naïve Bayes to conduct classification with regard to using the partial predictors identified by logit model and using all predictors (in terms of </w:t>
      </w:r>
      <w:r w:rsidR="00D81425">
        <w:rPr>
          <w:rFonts w:ascii="Times New Roman" w:eastAsia="標楷體" w:hAnsi="Times New Roman"/>
        </w:rPr>
        <w:t>overall accuracy and respective accuracy for</w:t>
      </w:r>
      <w:r>
        <w:rPr>
          <w:rFonts w:ascii="Times New Roman" w:eastAsia="標楷體" w:hAnsi="Times New Roman"/>
        </w:rPr>
        <w:t xml:space="preserve"> </w:t>
      </w:r>
      <w:r w:rsidR="00D81425">
        <w:rPr>
          <w:rFonts w:ascii="Times New Roman" w:eastAsia="標楷體" w:hAnsi="Times New Roman"/>
        </w:rPr>
        <w:t xml:space="preserve">y-yes </w:t>
      </w:r>
      <w:r w:rsidR="00D81425">
        <w:rPr>
          <w:rFonts w:ascii="Times New Roman" w:eastAsia="標楷體" w:hAnsi="Times New Roman"/>
        </w:rPr>
        <w:t>and</w:t>
      </w:r>
      <w:bookmarkStart w:id="0" w:name="_GoBack"/>
      <w:bookmarkEnd w:id="0"/>
      <w:r w:rsidR="00D81425">
        <w:rPr>
          <w:rFonts w:ascii="Times New Roman" w:eastAsia="標楷體" w:hAnsi="Times New Roman"/>
        </w:rPr>
        <w:t xml:space="preserve"> y-no</w:t>
      </w:r>
      <w:r>
        <w:rPr>
          <w:rFonts w:ascii="Times New Roman" w:eastAsia="標楷體" w:hAnsi="Times New Roman"/>
        </w:rPr>
        <w:t>).</w:t>
      </w:r>
    </w:p>
    <w:p w14:paraId="38A53F8D" w14:textId="7E779E2E" w:rsidR="009E3FB9" w:rsidRDefault="009E3FB9" w:rsidP="009E3FB9">
      <w:pPr>
        <w:pStyle w:val="a3"/>
        <w:numPr>
          <w:ilvl w:val="0"/>
          <w:numId w:val="2"/>
        </w:numPr>
        <w:ind w:leftChars="0"/>
        <w:jc w:val="both"/>
        <w:rPr>
          <w:rStyle w:val="gem3dmtclfb"/>
          <w:rFonts w:ascii="Times New Roman" w:eastAsia="標楷體" w:hAnsi="Times New Roman"/>
        </w:rPr>
      </w:pPr>
      <w:r w:rsidRPr="003D2692">
        <w:rPr>
          <w:rFonts w:ascii="Times New Roman" w:eastAsia="標楷體" w:hAnsi="Times New Roman"/>
        </w:rPr>
        <w:t>B</w:t>
      </w:r>
      <w:r w:rsidRPr="003D2692">
        <w:rPr>
          <w:rFonts w:ascii="Times New Roman" w:eastAsia="標楷體" w:hAnsi="Times New Roman" w:hint="eastAsia"/>
        </w:rPr>
        <w:t xml:space="preserve">ased </w:t>
      </w:r>
      <w:r w:rsidRPr="003D2692">
        <w:rPr>
          <w:rFonts w:ascii="Times New Roman" w:eastAsia="標楷體" w:hAnsi="Times New Roman"/>
        </w:rPr>
        <w:t xml:space="preserve">on </w:t>
      </w:r>
      <w:r>
        <w:rPr>
          <w:rFonts w:ascii="Times New Roman" w:eastAsia="標楷體" w:hAnsi="Times New Roman"/>
        </w:rPr>
        <w:t>container</w:t>
      </w:r>
      <w:r w:rsidRPr="003D2692">
        <w:rPr>
          <w:rFonts w:ascii="Times New Roman" w:eastAsia="標楷體" w:hAnsi="Times New Roman"/>
        </w:rPr>
        <w:t xml:space="preserve"> dataset</w:t>
      </w:r>
      <w:r>
        <w:rPr>
          <w:rFonts w:ascii="Times New Roman" w:eastAsia="標楷體" w:hAnsi="Times New Roman"/>
        </w:rPr>
        <w:t xml:space="preserve"> (response is Container)</w:t>
      </w:r>
      <w:r w:rsidRPr="003D2692">
        <w:rPr>
          <w:rFonts w:ascii="Times New Roman" w:eastAsia="標楷體" w:hAnsi="Times New Roman"/>
        </w:rPr>
        <w:t xml:space="preserve">, applying </w:t>
      </w:r>
      <w:r w:rsidRPr="00F70BE6">
        <w:rPr>
          <w:rFonts w:ascii="Times New Roman" w:eastAsia="標楷體" w:hAnsi="Times New Roman"/>
        </w:rPr>
        <w:t xml:space="preserve">MLR </w:t>
      </w:r>
      <w:r>
        <w:rPr>
          <w:rFonts w:ascii="Times New Roman" w:eastAsia="標楷體" w:hAnsi="Times New Roman"/>
        </w:rPr>
        <w:t>and MARS to identify the key performance indicators (using the union of the identified indicators as input features)</w:t>
      </w:r>
      <w:r w:rsidRPr="003D2692">
        <w:rPr>
          <w:rFonts w:ascii="Times New Roman" w:eastAsia="標楷體" w:hAnsi="Times New Roman"/>
        </w:rPr>
        <w:t xml:space="preserve">. </w:t>
      </w:r>
      <w:r>
        <w:rPr>
          <w:rFonts w:ascii="Times New Roman" w:eastAsia="標楷體" w:hAnsi="Times New Roman"/>
        </w:rPr>
        <w:t>Managerial insights are required to provide</w:t>
      </w:r>
      <w:r w:rsidRPr="003D2692">
        <w:rPr>
          <w:rStyle w:val="gem3dmtclfb"/>
          <w:rFonts w:ascii="Times New Roman" w:eastAsia="標楷體" w:hAnsi="Times New Roman"/>
        </w:rPr>
        <w:t>.</w:t>
      </w:r>
      <w:r>
        <w:rPr>
          <w:rStyle w:val="gem3dmtclfb"/>
          <w:rFonts w:ascii="Times New Roman" w:eastAsia="標楷體" w:hAnsi="Times New Roman"/>
        </w:rPr>
        <w:t xml:space="preserve"> Compare the performances in term of RMSE, MAE, and MAPE. Draw a plot to demonstrate the actual value and the predictive results. Remember to split the dataset into training (2011~2020) and testing (2021~202</w:t>
      </w:r>
      <w:r>
        <w:rPr>
          <w:rStyle w:val="gem3dmtclfb"/>
          <w:rFonts w:ascii="Times New Roman" w:eastAsia="標楷體" w:hAnsi="Times New Roman" w:hint="eastAsia"/>
        </w:rPr>
        <w:t>3</w:t>
      </w:r>
      <w:r>
        <w:rPr>
          <w:rStyle w:val="gem3dmtclfb"/>
          <w:rFonts w:ascii="Times New Roman" w:eastAsia="標楷體" w:hAnsi="Times New Roman"/>
        </w:rPr>
        <w:t>) before constructing models.</w:t>
      </w:r>
    </w:p>
    <w:p w14:paraId="3683DE23" w14:textId="1F0CB0A5" w:rsidR="009E3FB9" w:rsidRDefault="009E3FB9" w:rsidP="009E3FB9">
      <w:pPr>
        <w:pStyle w:val="a3"/>
        <w:numPr>
          <w:ilvl w:val="0"/>
          <w:numId w:val="2"/>
        </w:numPr>
        <w:ind w:leftChars="0"/>
        <w:jc w:val="both"/>
        <w:rPr>
          <w:rStyle w:val="gem3dmtclfb"/>
          <w:rFonts w:ascii="Times New Roman" w:eastAsia="標楷體" w:hAnsi="Times New Roman"/>
        </w:rPr>
      </w:pPr>
      <w:r>
        <w:rPr>
          <w:rStyle w:val="gem3dmtclfb"/>
          <w:rFonts w:ascii="Times New Roman" w:eastAsia="標楷體" w:hAnsi="Times New Roman"/>
        </w:rPr>
        <w:t>Redo the Titanic dataset and perform the following comparisons b</w:t>
      </w:r>
      <w:r>
        <w:rPr>
          <w:rStyle w:val="gem3dmtclfb"/>
          <w:rFonts w:ascii="Times New Roman" w:eastAsia="標楷體" w:hAnsi="Times New Roman" w:hint="eastAsia"/>
        </w:rPr>
        <w:t>etween</w:t>
      </w:r>
      <w:r>
        <w:rPr>
          <w:rStyle w:val="gem3dmtclfb"/>
          <w:rFonts w:ascii="Times New Roman" w:eastAsia="標楷體" w:hAnsi="Times New Roman"/>
        </w:rPr>
        <w:t xml:space="preserve"> Naïve Bayes and Logit model</w:t>
      </w:r>
      <w:r>
        <w:rPr>
          <w:rStyle w:val="gem3dmtclfb"/>
          <w:rFonts w:ascii="Times New Roman" w:eastAsia="標楷體" w:hAnsi="Times New Roman" w:hint="eastAsia"/>
        </w:rPr>
        <w:t xml:space="preserve"> (70% for training and 30% for testing)</w:t>
      </w:r>
      <w:r>
        <w:rPr>
          <w:rStyle w:val="gem3dmtclfb"/>
          <w:rFonts w:ascii="Times New Roman" w:eastAsia="標楷體" w:hAnsi="Times New Roman"/>
        </w:rPr>
        <w:t>: (1) compare the impact of gender (male vs female) given age=30, class 2, fare=20, (2) compare the impact of age (1 vs 25) given gender=male, class 1, fare=40, and (3) compare the impact of class (1, 2 ,3) given gender=female, age=</w:t>
      </w:r>
      <w:r>
        <w:rPr>
          <w:rStyle w:val="gem3dmtclfb"/>
          <w:rFonts w:ascii="Times New Roman" w:eastAsia="標楷體" w:hAnsi="Times New Roman" w:hint="eastAsia"/>
        </w:rPr>
        <w:t>2</w:t>
      </w:r>
      <w:r>
        <w:rPr>
          <w:rStyle w:val="gem3dmtclfb"/>
          <w:rFonts w:ascii="Times New Roman" w:eastAsia="標楷體" w:hAnsi="Times New Roman"/>
        </w:rPr>
        <w:t>5, fare=40. Indicate the differences between these two methods.</w:t>
      </w:r>
    </w:p>
    <w:p w14:paraId="44E1764B" w14:textId="5C52F12A" w:rsidR="009E3FB9" w:rsidRPr="00BA4893" w:rsidRDefault="009E3FB9" w:rsidP="009E3FB9">
      <w:pPr>
        <w:pStyle w:val="a3"/>
        <w:numPr>
          <w:ilvl w:val="0"/>
          <w:numId w:val="2"/>
        </w:numPr>
        <w:ind w:leftChars="0"/>
        <w:jc w:val="both"/>
        <w:rPr>
          <w:rFonts w:ascii="Times New Roman" w:eastAsia="標楷體" w:hAnsi="Times New Roman"/>
        </w:rPr>
      </w:pPr>
      <w:r>
        <w:rPr>
          <w:rFonts w:ascii="Times New Roman" w:eastAsia="標楷體" w:hAnsi="Times New Roman"/>
        </w:rPr>
        <w:t>B</w:t>
      </w:r>
      <w:r>
        <w:rPr>
          <w:rFonts w:ascii="Times New Roman" w:eastAsia="標楷體" w:hAnsi="Times New Roman" w:hint="eastAsia"/>
        </w:rPr>
        <w:t xml:space="preserve">ased </w:t>
      </w:r>
      <w:r>
        <w:rPr>
          <w:rFonts w:ascii="Times New Roman" w:eastAsia="標楷體" w:hAnsi="Times New Roman"/>
        </w:rPr>
        <w:t xml:space="preserve">on the </w:t>
      </w:r>
      <w:r>
        <w:rPr>
          <w:rFonts w:ascii="Times New Roman" w:eastAsia="標楷體" w:hAnsi="Times New Roman" w:hint="eastAsia"/>
        </w:rPr>
        <w:t>h</w:t>
      </w:r>
      <w:r>
        <w:rPr>
          <w:rFonts w:ascii="Times New Roman" w:eastAsia="標楷體" w:hAnsi="Times New Roman"/>
        </w:rPr>
        <w:t>andysize dataset (response is Handysize), apply Ridge, Lasso, and ElasticNet to predict aggregate sales. What significant predictors</w:t>
      </w:r>
      <w:r>
        <w:rPr>
          <w:rFonts w:ascii="Times New Roman" w:eastAsia="標楷體" w:hAnsi="Times New Roman" w:hint="eastAsia"/>
        </w:rPr>
        <w:t xml:space="preserve"> </w:t>
      </w:r>
      <w:r>
        <w:rPr>
          <w:rFonts w:ascii="Times New Roman" w:eastAsia="標楷體" w:hAnsi="Times New Roman"/>
        </w:rPr>
        <w:t>are identified? Compare their performances in terms of RMSE, MAE, and MAPE. Remember to remove data samples with missing values.</w:t>
      </w:r>
      <w:r w:rsidR="00D81425">
        <w:rPr>
          <w:rFonts w:ascii="Times New Roman" w:eastAsia="標楷體" w:hAnsi="Times New Roman" w:hint="eastAsia"/>
        </w:rPr>
        <w:t xml:space="preserve"> </w:t>
      </w:r>
      <w:r w:rsidR="00D81425">
        <w:rPr>
          <w:rStyle w:val="gem3dmtclfb"/>
          <w:rFonts w:ascii="Times New Roman" w:eastAsia="標楷體" w:hAnsi="Times New Roman"/>
        </w:rPr>
        <w:t>Draw a plot to demonstrate the actual value and the predictive results</w:t>
      </w:r>
      <w:r w:rsidR="00D81425">
        <w:rPr>
          <w:rStyle w:val="gem3dmtclfb"/>
          <w:rFonts w:ascii="Times New Roman" w:eastAsia="標楷體" w:hAnsi="Times New Roman" w:hint="eastAsia"/>
        </w:rPr>
        <w:t xml:space="preserve"> (n</w:t>
      </w:r>
      <w:r w:rsidR="00D81425">
        <w:rPr>
          <w:rStyle w:val="gem3dmtclfb"/>
          <w:rFonts w:ascii="Times New Roman" w:eastAsia="標楷體" w:hAnsi="Times New Roman"/>
        </w:rPr>
        <w:t>o need to split the dataset into training and testing</w:t>
      </w:r>
      <w:r w:rsidR="00D81425">
        <w:rPr>
          <w:rStyle w:val="gem3dmtclfb"/>
          <w:rFonts w:ascii="Times New Roman" w:eastAsia="標楷體" w:hAnsi="Times New Roman" w:hint="eastAsia"/>
        </w:rPr>
        <w:t>)</w:t>
      </w:r>
      <w:r w:rsidR="00D81425">
        <w:rPr>
          <w:rStyle w:val="gem3dmtclfb"/>
          <w:rFonts w:ascii="Times New Roman" w:eastAsia="標楷體" w:hAnsi="Times New Roman"/>
        </w:rPr>
        <w:t>.</w:t>
      </w:r>
    </w:p>
    <w:p w14:paraId="3EAEC0DC" w14:textId="6C6B722E" w:rsidR="00937231" w:rsidRPr="009E3FB9" w:rsidRDefault="00937231" w:rsidP="009E3FB9">
      <w:pPr>
        <w:jc w:val="both"/>
        <w:rPr>
          <w:rFonts w:ascii="Times New Roman" w:eastAsia="標楷體" w:hAnsi="Times New Roman"/>
        </w:rPr>
      </w:pPr>
    </w:p>
    <w:sectPr w:rsidR="00937231" w:rsidRPr="009E3FB9" w:rsidSect="00ED7BC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1B4F8" w14:textId="77777777" w:rsidR="00354AE0" w:rsidRDefault="00354AE0" w:rsidP="00EA564A">
      <w:r>
        <w:separator/>
      </w:r>
    </w:p>
  </w:endnote>
  <w:endnote w:type="continuationSeparator" w:id="0">
    <w:p w14:paraId="302B8F1B" w14:textId="77777777" w:rsidR="00354AE0" w:rsidRDefault="00354AE0" w:rsidP="00EA5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020CF" w14:textId="77777777" w:rsidR="00354AE0" w:rsidRDefault="00354AE0" w:rsidP="00EA564A">
      <w:r>
        <w:separator/>
      </w:r>
    </w:p>
  </w:footnote>
  <w:footnote w:type="continuationSeparator" w:id="0">
    <w:p w14:paraId="2FE79578" w14:textId="77777777" w:rsidR="00354AE0" w:rsidRDefault="00354AE0" w:rsidP="00EA56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141A"/>
    <w:multiLevelType w:val="hybridMultilevel"/>
    <w:tmpl w:val="DCEE3824"/>
    <w:lvl w:ilvl="0" w:tplc="2CB6AF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DDF7E55"/>
    <w:multiLevelType w:val="hybridMultilevel"/>
    <w:tmpl w:val="622E1DAA"/>
    <w:lvl w:ilvl="0" w:tplc="D0F01FB2">
      <w:start w:val="1"/>
      <w:numFmt w:val="lowerLetter"/>
      <w:lvlText w:val="%1."/>
      <w:lvlJc w:val="left"/>
      <w:pPr>
        <w:ind w:left="720" w:hanging="360"/>
      </w:pPr>
      <w:rPr>
        <w:rFonts w:hAnsi="標楷體"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58B6748B"/>
    <w:multiLevelType w:val="hybridMultilevel"/>
    <w:tmpl w:val="992E0B02"/>
    <w:lvl w:ilvl="0" w:tplc="2A484F5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E2048FA"/>
    <w:multiLevelType w:val="hybridMultilevel"/>
    <w:tmpl w:val="6208360A"/>
    <w:lvl w:ilvl="0" w:tplc="748ECE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61"/>
    <w:rsid w:val="00024068"/>
    <w:rsid w:val="0007166A"/>
    <w:rsid w:val="00076AE9"/>
    <w:rsid w:val="0008582E"/>
    <w:rsid w:val="00091582"/>
    <w:rsid w:val="000B5661"/>
    <w:rsid w:val="000C6438"/>
    <w:rsid w:val="000D5C7F"/>
    <w:rsid w:val="00103893"/>
    <w:rsid w:val="00132E85"/>
    <w:rsid w:val="00134AAC"/>
    <w:rsid w:val="0013667B"/>
    <w:rsid w:val="00153B8C"/>
    <w:rsid w:val="00182049"/>
    <w:rsid w:val="001B4598"/>
    <w:rsid w:val="001B5617"/>
    <w:rsid w:val="001C69A7"/>
    <w:rsid w:val="001D7372"/>
    <w:rsid w:val="0020309F"/>
    <w:rsid w:val="00212E09"/>
    <w:rsid w:val="0021524C"/>
    <w:rsid w:val="002234B0"/>
    <w:rsid w:val="00252469"/>
    <w:rsid w:val="00254182"/>
    <w:rsid w:val="002B6366"/>
    <w:rsid w:val="002D5762"/>
    <w:rsid w:val="002E0FA3"/>
    <w:rsid w:val="002E57B8"/>
    <w:rsid w:val="00354AE0"/>
    <w:rsid w:val="00363466"/>
    <w:rsid w:val="003652B2"/>
    <w:rsid w:val="00383D1C"/>
    <w:rsid w:val="003B2749"/>
    <w:rsid w:val="003B6BEF"/>
    <w:rsid w:val="003C3169"/>
    <w:rsid w:val="003D2692"/>
    <w:rsid w:val="003E0E87"/>
    <w:rsid w:val="004000BC"/>
    <w:rsid w:val="0041618E"/>
    <w:rsid w:val="00420DDD"/>
    <w:rsid w:val="00441AA0"/>
    <w:rsid w:val="00444E8F"/>
    <w:rsid w:val="00445B57"/>
    <w:rsid w:val="0049598C"/>
    <w:rsid w:val="00495B35"/>
    <w:rsid w:val="004A2C1A"/>
    <w:rsid w:val="004D7E9D"/>
    <w:rsid w:val="00501552"/>
    <w:rsid w:val="00516BD5"/>
    <w:rsid w:val="0052232B"/>
    <w:rsid w:val="005400D3"/>
    <w:rsid w:val="005522B7"/>
    <w:rsid w:val="00564483"/>
    <w:rsid w:val="00585622"/>
    <w:rsid w:val="005A41D1"/>
    <w:rsid w:val="005A62F1"/>
    <w:rsid w:val="005B28F2"/>
    <w:rsid w:val="005B6817"/>
    <w:rsid w:val="005C6225"/>
    <w:rsid w:val="005D5FC6"/>
    <w:rsid w:val="00613652"/>
    <w:rsid w:val="006224D4"/>
    <w:rsid w:val="0062604A"/>
    <w:rsid w:val="006567EB"/>
    <w:rsid w:val="00697033"/>
    <w:rsid w:val="006C13A8"/>
    <w:rsid w:val="006E5EAE"/>
    <w:rsid w:val="006F5922"/>
    <w:rsid w:val="007050D0"/>
    <w:rsid w:val="0071160A"/>
    <w:rsid w:val="0072614E"/>
    <w:rsid w:val="007509F0"/>
    <w:rsid w:val="00764DB0"/>
    <w:rsid w:val="007937E2"/>
    <w:rsid w:val="007D4144"/>
    <w:rsid w:val="008120F0"/>
    <w:rsid w:val="00816DD7"/>
    <w:rsid w:val="00823A81"/>
    <w:rsid w:val="00852089"/>
    <w:rsid w:val="00874DE3"/>
    <w:rsid w:val="0088151D"/>
    <w:rsid w:val="00893CD8"/>
    <w:rsid w:val="008D3524"/>
    <w:rsid w:val="00904E51"/>
    <w:rsid w:val="009078A2"/>
    <w:rsid w:val="0092659C"/>
    <w:rsid w:val="009271A6"/>
    <w:rsid w:val="0093139F"/>
    <w:rsid w:val="00935CA2"/>
    <w:rsid w:val="00937231"/>
    <w:rsid w:val="0095387A"/>
    <w:rsid w:val="00957246"/>
    <w:rsid w:val="00967DFA"/>
    <w:rsid w:val="009A4532"/>
    <w:rsid w:val="009C11BD"/>
    <w:rsid w:val="009E3657"/>
    <w:rsid w:val="009E3FB9"/>
    <w:rsid w:val="009F79B4"/>
    <w:rsid w:val="00A0551B"/>
    <w:rsid w:val="00A22AC0"/>
    <w:rsid w:val="00A271CA"/>
    <w:rsid w:val="00A3543C"/>
    <w:rsid w:val="00A6080D"/>
    <w:rsid w:val="00A60986"/>
    <w:rsid w:val="00A805A0"/>
    <w:rsid w:val="00A916C1"/>
    <w:rsid w:val="00A91E1C"/>
    <w:rsid w:val="00AB079F"/>
    <w:rsid w:val="00AD5BA9"/>
    <w:rsid w:val="00AE1404"/>
    <w:rsid w:val="00AE7A74"/>
    <w:rsid w:val="00B22676"/>
    <w:rsid w:val="00B241F4"/>
    <w:rsid w:val="00B30403"/>
    <w:rsid w:val="00B34BF0"/>
    <w:rsid w:val="00B424C1"/>
    <w:rsid w:val="00B5215D"/>
    <w:rsid w:val="00B54C8E"/>
    <w:rsid w:val="00B569E6"/>
    <w:rsid w:val="00B703AE"/>
    <w:rsid w:val="00B80D09"/>
    <w:rsid w:val="00B83861"/>
    <w:rsid w:val="00B9686E"/>
    <w:rsid w:val="00B97953"/>
    <w:rsid w:val="00BA2307"/>
    <w:rsid w:val="00BA4893"/>
    <w:rsid w:val="00BF20C0"/>
    <w:rsid w:val="00C0193B"/>
    <w:rsid w:val="00C10E52"/>
    <w:rsid w:val="00C22D25"/>
    <w:rsid w:val="00C66C9C"/>
    <w:rsid w:val="00C80F72"/>
    <w:rsid w:val="00CA2F10"/>
    <w:rsid w:val="00CA42E3"/>
    <w:rsid w:val="00CC6500"/>
    <w:rsid w:val="00CD6FED"/>
    <w:rsid w:val="00D10DD7"/>
    <w:rsid w:val="00D45ADE"/>
    <w:rsid w:val="00D66A1D"/>
    <w:rsid w:val="00D671DB"/>
    <w:rsid w:val="00D81425"/>
    <w:rsid w:val="00D8605C"/>
    <w:rsid w:val="00D87439"/>
    <w:rsid w:val="00D92EEC"/>
    <w:rsid w:val="00D9737D"/>
    <w:rsid w:val="00DB637C"/>
    <w:rsid w:val="00E056D7"/>
    <w:rsid w:val="00E27F72"/>
    <w:rsid w:val="00E33342"/>
    <w:rsid w:val="00E33DD3"/>
    <w:rsid w:val="00E5297E"/>
    <w:rsid w:val="00EA564A"/>
    <w:rsid w:val="00ED7552"/>
    <w:rsid w:val="00ED796E"/>
    <w:rsid w:val="00ED7BC9"/>
    <w:rsid w:val="00EE4C68"/>
    <w:rsid w:val="00EF2E56"/>
    <w:rsid w:val="00F01450"/>
    <w:rsid w:val="00F241E0"/>
    <w:rsid w:val="00F5404F"/>
    <w:rsid w:val="00F70BE6"/>
    <w:rsid w:val="00F736BD"/>
    <w:rsid w:val="00FA396B"/>
    <w:rsid w:val="00FA6559"/>
    <w:rsid w:val="00FC4C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B45B6"/>
  <w15:chartTrackingRefBased/>
  <w15:docId w15:val="{FC3CCC68-9715-44B8-9372-794432A3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60A"/>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661"/>
    <w:pPr>
      <w:ind w:leftChars="200" w:left="480"/>
    </w:pPr>
  </w:style>
  <w:style w:type="paragraph" w:styleId="a4">
    <w:name w:val="header"/>
    <w:basedOn w:val="a"/>
    <w:link w:val="a5"/>
    <w:uiPriority w:val="99"/>
    <w:unhideWhenUsed/>
    <w:rsid w:val="00EA564A"/>
    <w:pPr>
      <w:tabs>
        <w:tab w:val="center" w:pos="4153"/>
        <w:tab w:val="right" w:pos="8306"/>
      </w:tabs>
      <w:snapToGrid w:val="0"/>
    </w:pPr>
    <w:rPr>
      <w:sz w:val="20"/>
      <w:szCs w:val="20"/>
      <w:lang w:val="x-none" w:eastAsia="x-none"/>
    </w:rPr>
  </w:style>
  <w:style w:type="character" w:customStyle="1" w:styleId="a5">
    <w:name w:val="頁首 字元"/>
    <w:link w:val="a4"/>
    <w:uiPriority w:val="99"/>
    <w:rsid w:val="00EA564A"/>
    <w:rPr>
      <w:kern w:val="2"/>
    </w:rPr>
  </w:style>
  <w:style w:type="paragraph" w:styleId="a6">
    <w:name w:val="footer"/>
    <w:basedOn w:val="a"/>
    <w:link w:val="a7"/>
    <w:uiPriority w:val="99"/>
    <w:unhideWhenUsed/>
    <w:rsid w:val="00EA564A"/>
    <w:pPr>
      <w:tabs>
        <w:tab w:val="center" w:pos="4153"/>
        <w:tab w:val="right" w:pos="8306"/>
      </w:tabs>
      <w:snapToGrid w:val="0"/>
    </w:pPr>
    <w:rPr>
      <w:sz w:val="20"/>
      <w:szCs w:val="20"/>
      <w:lang w:val="x-none" w:eastAsia="x-none"/>
    </w:rPr>
  </w:style>
  <w:style w:type="character" w:customStyle="1" w:styleId="a7">
    <w:name w:val="頁尾 字元"/>
    <w:link w:val="a6"/>
    <w:uiPriority w:val="99"/>
    <w:rsid w:val="00EA564A"/>
    <w:rPr>
      <w:kern w:val="2"/>
    </w:rPr>
  </w:style>
  <w:style w:type="character" w:styleId="a8">
    <w:name w:val="Strong"/>
    <w:uiPriority w:val="22"/>
    <w:qFormat/>
    <w:rsid w:val="00D8605C"/>
    <w:rPr>
      <w:b/>
      <w:bCs/>
    </w:rPr>
  </w:style>
  <w:style w:type="character" w:customStyle="1" w:styleId="gem3dmtclfb">
    <w:name w:val="gem3dmtclfb"/>
    <w:rsid w:val="00D86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961329">
      <w:bodyDiv w:val="1"/>
      <w:marLeft w:val="0"/>
      <w:marRight w:val="0"/>
      <w:marTop w:val="0"/>
      <w:marBottom w:val="0"/>
      <w:divBdr>
        <w:top w:val="none" w:sz="0" w:space="0" w:color="auto"/>
        <w:left w:val="none" w:sz="0" w:space="0" w:color="auto"/>
        <w:bottom w:val="none" w:sz="0" w:space="0" w:color="auto"/>
        <w:right w:val="none" w:sz="0" w:space="0" w:color="auto"/>
      </w:divBdr>
    </w:div>
    <w:div w:id="98535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Jason Wang</cp:lastModifiedBy>
  <cp:revision>4</cp:revision>
  <dcterms:created xsi:type="dcterms:W3CDTF">2024-10-22T14:26:00Z</dcterms:created>
  <dcterms:modified xsi:type="dcterms:W3CDTF">2024-10-22T14:45:00Z</dcterms:modified>
</cp:coreProperties>
</file>