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Verificamos que las variables de entorno estén bien definidas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SUPABASE_URL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"SUPABASE_URL"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SUPABASE_KEY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"SUPABASE_KEY"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SUPABASE_URL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SUPABASE_KEY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ERROR: Las variables de entorno de Supabase no están configuradas correctamente."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"✅ Servidor Flask en Heroku funcionando correctamente 🚀"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'/ubicacion'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recibir_ubicacion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"📍 Datos recibidos:"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Log para ver la data en los logs de Heroku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se recibieron datos"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"zona"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"tst"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"Evento:"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"Zona:"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"Lat:"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Error: Falta latitud o longitud en la data."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"latitud o longitud faltante"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fromtimestamp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isoformat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"latitud"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"longitud"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"zona"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zona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"apikey"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SUPABASE_KEY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"Authorization"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"Bearer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SUPABASE_KEY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"Prefer"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"return=representation"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SUPABASE_URL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/rest/v1/ubicaciones"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"🔄 Respuesta de Supabase:"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insertar en Supabase"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"detalle"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return jsonify({"status": "ok", "supabase_response": response.json()}), 201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"supabase_status"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"supabase_text"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Error al conectar con Supabase:"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al conectar con Supabase"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