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bsy8wrqis2s" w:id="0"/>
      <w:bookmarkEnd w:id="0"/>
      <w:r w:rsidDel="00000000" w:rsidR="00000000" w:rsidRPr="00000000">
        <w:rPr>
          <w:b w:val="1"/>
          <w:bCs w:val="1"/>
          <w:color w:val="000000"/>
          <w:sz w:val="26"/>
          <w:szCs w:val="26"/>
          <w:rtl w:val="0"/>
        </w:rPr>
        <w:t xml:space="preserve">Capitolo 1: Company Identity – L’Innovazione Radicata nella Terra</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Radici e Visione</w:t>
      </w:r>
      <w:r w:rsidDel="00000000" w:rsidR="00000000" w:rsidRPr="00000000">
        <w:rPr>
          <w:rtl w:val="0"/>
        </w:rPr>
        <w:t xml:space="preserve"> Scyavuru nasce a Ribera, nel cuore di uno scenografico agrumeto sulla costa meridionale della Sicilia. Fondata sulla sinergia dei soci Rosario Tortorici e Nino Tornambè, l’azienda ha trasformato l’antico concetto di </w:t>
      </w:r>
      <w:r w:rsidDel="00000000" w:rsidR="00000000" w:rsidRPr="00000000">
        <w:rPr>
          <w:i w:val="1"/>
          <w:iCs w:val="1"/>
          <w:rtl w:val="0"/>
        </w:rPr>
        <w:t xml:space="preserve">"sciavuru"</w:t>
      </w:r>
      <w:r w:rsidDel="00000000" w:rsidR="00000000" w:rsidRPr="00000000">
        <w:rPr>
          <w:rtl w:val="0"/>
        </w:rPr>
        <w:t xml:space="preserve"> (profumo) in un modello d’impresa globale. Oggi Scyavuru è un polo produttivo d’avanguardia che esporta l'eccellenza siciliana in oltre 60 paesi, operando secondo i principi della </w:t>
      </w:r>
      <w:r w:rsidDel="00000000" w:rsidR="00000000" w:rsidRPr="00000000">
        <w:rPr>
          <w:i w:val="1"/>
          <w:iCs w:val="1"/>
          <w:rtl w:val="0"/>
        </w:rPr>
        <w:t xml:space="preserve">smart agriculture</w:t>
      </w:r>
      <w:r w:rsidDel="00000000" w:rsidR="00000000" w:rsidRPr="00000000">
        <w:rPr>
          <w:rtl w:val="0"/>
        </w:rPr>
        <w:t xml:space="preserve"> e dell'economia circolare.</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Un Centro di Produzione d’Eccellenza</w:t>
      </w:r>
      <w:r w:rsidDel="00000000" w:rsidR="00000000" w:rsidRPr="00000000">
        <w:rPr>
          <w:rtl w:val="0"/>
        </w:rPr>
        <w:t xml:space="preserve"> La qualità superiore è garantita da un’infrastruttura industriale avanzata che presidia l'intera filiera attraverso tre linee tecnologiche specializzate:</w:t>
      </w:r>
    </w:p>
    <w:p w:rsidR="00000000" w:rsidDel="00000000" w:rsidP="00000000" w:rsidRDefault="00000000" w:rsidRPr="00000000" w14:paraId="00000004">
      <w:pPr>
        <w:numPr>
          <w:ilvl w:val="0"/>
          <w:numId w:val="1"/>
        </w:numPr>
        <w:spacing w:after="0" w:afterAutospacing="0" w:before="240" w:lineRule="auto"/>
        <w:ind w:left="720" w:hanging="360"/>
        <w:jc w:val="both"/>
        <w:rPr>
          <w:color w:val="0000ff"/>
        </w:rPr>
      </w:pPr>
      <w:r w:rsidDel="00000000" w:rsidR="00000000" w:rsidRPr="00000000">
        <w:rPr>
          <w:b w:val="1"/>
          <w:bCs w:val="1"/>
          <w:color w:val="0000ff"/>
          <w:rtl w:val="0"/>
        </w:rPr>
        <w:t xml:space="preserve">Linea 1: Sgusciatura e Pulitura:</w:t>
      </w:r>
      <w:r w:rsidDel="00000000" w:rsidR="00000000" w:rsidRPr="00000000">
        <w:rPr>
          <w:color w:val="0000ff"/>
          <w:rtl w:val="0"/>
        </w:rPr>
        <w:t xml:space="preserve"> Gestione diretta della materia prima grezza per assicurare purezza e selezione sin dal primo istante.</w:t>
      </w:r>
    </w:p>
    <w:p w:rsidR="00000000" w:rsidDel="00000000" w:rsidP="00000000" w:rsidRDefault="00000000" w:rsidRPr="00000000" w14:paraId="00000005">
      <w:pPr>
        <w:numPr>
          <w:ilvl w:val="0"/>
          <w:numId w:val="1"/>
        </w:numPr>
        <w:spacing w:after="0" w:afterAutospacing="0" w:before="0" w:beforeAutospacing="0" w:lineRule="auto"/>
        <w:ind w:left="720" w:hanging="360"/>
        <w:jc w:val="both"/>
        <w:rPr>
          <w:color w:val="0000ff"/>
        </w:rPr>
      </w:pPr>
      <w:r w:rsidDel="00000000" w:rsidR="00000000" w:rsidRPr="00000000">
        <w:rPr>
          <w:b w:val="1"/>
          <w:bCs w:val="1"/>
          <w:color w:val="0000ff"/>
          <w:rtl w:val="0"/>
        </w:rPr>
        <w:t xml:space="preserve">Linea 2: Produzione Pasta Pura:</w:t>
      </w:r>
      <w:r w:rsidDel="00000000" w:rsidR="00000000" w:rsidRPr="00000000">
        <w:rPr>
          <w:color w:val="0000ff"/>
          <w:rtl w:val="0"/>
        </w:rPr>
        <w:t xml:space="preserve"> Uno stabilimento dedicato alla trasformazione del pistacchio in pasta purissima, preservando ogni sfumatura organolettica.</w:t>
      </w:r>
    </w:p>
    <w:p w:rsidR="00000000" w:rsidDel="00000000" w:rsidP="00000000" w:rsidRDefault="00000000" w:rsidRPr="00000000" w14:paraId="00000006">
      <w:pPr>
        <w:numPr>
          <w:ilvl w:val="0"/>
          <w:numId w:val="1"/>
        </w:numPr>
        <w:spacing w:after="240" w:before="0" w:beforeAutospacing="0" w:lineRule="auto"/>
        <w:ind w:left="720" w:hanging="360"/>
        <w:jc w:val="both"/>
        <w:rPr>
          <w:color w:val="0000ff"/>
        </w:rPr>
      </w:pPr>
      <w:r w:rsidDel="00000000" w:rsidR="00000000" w:rsidRPr="00000000">
        <w:rPr>
          <w:b w:val="1"/>
          <w:bCs w:val="1"/>
          <w:color w:val="0000ff"/>
          <w:rtl w:val="0"/>
        </w:rPr>
        <w:t xml:space="preserve">Linea 3: Trasformazione Integrata:</w:t>
      </w:r>
      <w:r w:rsidDel="00000000" w:rsidR="00000000" w:rsidRPr="00000000">
        <w:rPr>
          <w:color w:val="0000ff"/>
          <w:rtl w:val="0"/>
        </w:rPr>
        <w:t xml:space="preserve"> Il cuore del gusto dove avvengono tostatura, concatura e miscelazione per ottenere creme dalla texture inimitabile.</w:t>
      </w:r>
    </w:p>
    <w:p w:rsidR="00000000" w:rsidDel="00000000" w:rsidP="00000000" w:rsidRDefault="00000000" w:rsidRPr="00000000" w14:paraId="00000007">
      <w:pPr>
        <w:spacing w:after="240" w:before="240" w:lineRule="auto"/>
        <w:jc w:val="both"/>
        <w:rPr/>
      </w:pPr>
      <w:r w:rsidDel="00000000" w:rsidR="00000000" w:rsidRPr="00000000">
        <w:rPr>
          <w:b w:val="1"/>
          <w:bCs w:val="1"/>
          <w:rtl w:val="0"/>
        </w:rPr>
        <w:t xml:space="preserve">Sostenibilità e Impatto Sociale</w:t>
      </w:r>
      <w:r w:rsidDel="00000000" w:rsidR="00000000" w:rsidRPr="00000000">
        <w:rPr>
          <w:rtl w:val="0"/>
        </w:rPr>
        <w:t xml:space="preserve"> Il nostro legame con il territorio si traduce in azioni concrete. Siamo alimentati al </w:t>
      </w:r>
      <w:r w:rsidDel="00000000" w:rsidR="00000000" w:rsidRPr="00000000">
        <w:rPr>
          <w:b w:val="1"/>
          <w:bCs w:val="1"/>
          <w:rtl w:val="0"/>
        </w:rPr>
        <w:t xml:space="preserve">100% da energia fotovoltaica</w:t>
      </w:r>
      <w:r w:rsidDel="00000000" w:rsidR="00000000" w:rsidRPr="00000000">
        <w:rPr>
          <w:rtl w:val="0"/>
        </w:rPr>
        <w:t xml:space="preserve"> e pratichiamo una piena tracciabilità, acquistando ingredienti da produttori certificati dando priorità ai locali. Crediamo nel valore del recupero: dalle bucce della frutta nasceranno i nostri canditi e dai gusci del pistacchio oli essenziali per la cosmesi di lusso. In un'area economicamente complessa, Scyavuru è orgogliosa di dare lavoro stabile a </w:t>
      </w:r>
      <w:r w:rsidDel="00000000" w:rsidR="00000000" w:rsidRPr="00000000">
        <w:rPr>
          <w:b w:val="1"/>
          <w:bCs w:val="1"/>
          <w:rtl w:val="0"/>
        </w:rPr>
        <w:t xml:space="preserve">40 famiglie</w:t>
      </w:r>
      <w:r w:rsidDel="00000000" w:rsidR="00000000" w:rsidRPr="00000000">
        <w:rPr>
          <w:rtl w:val="0"/>
        </w:rPr>
        <w:t xml:space="preserve">, agendo come motore di riscatto e sviluppo per la comunità.</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ld82lvhcz9rt" w:id="1"/>
      <w:bookmarkEnd w:id="1"/>
      <w:r w:rsidDel="00000000" w:rsidR="00000000" w:rsidRPr="00000000">
        <w:rPr>
          <w:b w:val="1"/>
          <w:bCs w:val="1"/>
          <w:color w:val="000000"/>
          <w:sz w:val="26"/>
          <w:szCs w:val="26"/>
          <w:rtl w:val="0"/>
        </w:rPr>
        <w:t xml:space="preserve">Capitolo 2: New Brand Gourmet Positioning</w:t>
      </w:r>
    </w:p>
    <w:p w:rsidR="00000000" w:rsidDel="00000000" w:rsidP="00000000" w:rsidRDefault="00000000" w:rsidRPr="00000000" w14:paraId="00000009">
      <w:pPr>
        <w:spacing w:after="240" w:before="240" w:lineRule="auto"/>
        <w:rPr/>
      </w:pPr>
      <w:r w:rsidDel="00000000" w:rsidR="00000000" w:rsidRPr="00000000">
        <w:rPr>
          <w:rtl w:val="0"/>
        </w:rPr>
        <w:t xml:space="preserve">A differenza dei marchi che utilizzano la Sicilia come narrazione di facciata o di realtà produttive legate a standard artigianali, noi siamo </w:t>
      </w:r>
      <w:r w:rsidDel="00000000" w:rsidR="00000000" w:rsidRPr="00000000">
        <w:rPr>
          <w:b w:val="1"/>
          <w:bCs w:val="1"/>
          <w:rtl w:val="0"/>
        </w:rPr>
        <w:t xml:space="preserve">Agricoltori a Ribera dal 1950</w:t>
      </w:r>
      <w:r w:rsidDel="00000000" w:rsidR="00000000" w:rsidRPr="00000000">
        <w:rPr>
          <w:rtl w:val="0"/>
        </w:rPr>
        <w:t xml:space="preserve">, oggi evoluti in un </w:t>
      </w:r>
      <w:r w:rsidDel="00000000" w:rsidR="00000000" w:rsidRPr="00000000">
        <w:rPr>
          <w:b w:val="1"/>
          <w:bCs w:val="1"/>
          <w:rtl w:val="0"/>
        </w:rPr>
        <w:t xml:space="preserve">centro di produzione d’eccellenza tecnologica</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Non acquistiamo "origini" certificate solo sulla carta: presidiamo la materia prima attraverso un </w:t>
      </w:r>
      <w:r w:rsidDel="00000000" w:rsidR="00000000" w:rsidRPr="00000000">
        <w:rPr>
          <w:b w:val="1"/>
          <w:bCs w:val="1"/>
          <w:rtl w:val="0"/>
        </w:rPr>
        <w:t xml:space="preserve">controllo integrale</w:t>
      </w:r>
      <w:r w:rsidDel="00000000" w:rsidR="00000000" w:rsidRPr="00000000">
        <w:rPr>
          <w:rtl w:val="0"/>
        </w:rPr>
        <w:t xml:space="preserve"> che inizia dal frutto in guscio e si completa con il confezionamento e la maturazione controllata del prodotto finito. Ogni lotto viene selezionato, sgusciato e tostato internamente, garantendo una costanza qualitativa e una purezza organolettica che solo una filiera come la nostra può offrire. Una verità produttiva sostenibile e certificata, oggi premiata dai mercati più esigenti in oltre 60 paesi, dal Canada al Giappone.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Per i consumatori che cercano</w:t>
      </w:r>
      <w:r w:rsidDel="00000000" w:rsidR="00000000" w:rsidRPr="00000000">
        <w:rPr>
          <w:b w:val="1"/>
          <w:bCs w:val="1"/>
          <w:rtl w:val="0"/>
        </w:rPr>
        <w:t xml:space="preserve"> integrita’ del gusto e i buyer internazionali alla ricerca di eccellenze reali</w:t>
      </w:r>
      <w:r w:rsidDel="00000000" w:rsidR="00000000" w:rsidRPr="00000000">
        <w:rPr>
          <w:rtl w:val="0"/>
        </w:rPr>
        <w:t xml:space="preserve">, </w:t>
      </w:r>
      <w:r w:rsidDel="00000000" w:rsidR="00000000" w:rsidRPr="00000000">
        <w:rPr>
          <w:b w:val="1"/>
          <w:bCs w:val="1"/>
          <w:rtl w:val="0"/>
        </w:rPr>
        <w:t xml:space="preserve">Scyavuru</w:t>
      </w:r>
      <w:r w:rsidDel="00000000" w:rsidR="00000000" w:rsidRPr="00000000">
        <w:rPr>
          <w:rtl w:val="0"/>
        </w:rPr>
        <w:t xml:space="preserve"> è l’autorità siciliana nella </w:t>
      </w:r>
      <w:r w:rsidDel="00000000" w:rsidR="00000000" w:rsidRPr="00000000">
        <w:rPr>
          <w:b w:val="1"/>
          <w:bCs w:val="1"/>
          <w:rtl w:val="0"/>
        </w:rPr>
        <w:t xml:space="preserve">selezione delle materie prime</w:t>
      </w:r>
      <w:r w:rsidDel="00000000" w:rsidR="00000000" w:rsidRPr="00000000">
        <w:rPr>
          <w:rtl w:val="0"/>
        </w:rPr>
        <w:t xml:space="preserve"> e nella </w:t>
      </w:r>
      <w:r w:rsidDel="00000000" w:rsidR="00000000" w:rsidRPr="00000000">
        <w:rPr>
          <w:b w:val="1"/>
          <w:bCs w:val="1"/>
          <w:rtl w:val="0"/>
        </w:rPr>
        <w:t xml:space="preserve">trasformazione integrale artigianale</w:t>
      </w:r>
      <w:r w:rsidDel="00000000" w:rsidR="00000000" w:rsidRPr="00000000">
        <w:rPr>
          <w:rtl w:val="0"/>
        </w:rPr>
        <w:t xml:space="preserve">. A differenza dei marchi che </w:t>
      </w:r>
      <w:r w:rsidDel="00000000" w:rsidR="00000000" w:rsidRPr="00000000">
        <w:rPr>
          <w:b w:val="1"/>
          <w:bCs w:val="1"/>
          <w:rtl w:val="0"/>
        </w:rPr>
        <w:t xml:space="preserve">utilizzano l'Italian Sounding come maschera o offrono una qualità organolettica incostante</w:t>
      </w:r>
      <w:r w:rsidDel="00000000" w:rsidR="00000000" w:rsidRPr="00000000">
        <w:rPr>
          <w:rtl w:val="0"/>
        </w:rPr>
        <w:t xml:space="preserve">, noi siamo </w:t>
      </w:r>
      <w:r w:rsidDel="00000000" w:rsidR="00000000" w:rsidRPr="00000000">
        <w:rPr>
          <w:b w:val="1"/>
          <w:bCs w:val="1"/>
          <w:rtl w:val="0"/>
        </w:rPr>
        <w:t xml:space="preserve">selezionatori esperti con 80 anni di eredità agricola</w:t>
      </w:r>
      <w:r w:rsidDel="00000000" w:rsidR="00000000" w:rsidRPr="00000000">
        <w:rPr>
          <w:rtl w:val="0"/>
        </w:rPr>
        <w:t xml:space="preserve">: non compriamo </w:t>
      </w:r>
      <w:r w:rsidDel="00000000" w:rsidR="00000000" w:rsidRPr="00000000">
        <w:rPr>
          <w:b w:val="1"/>
          <w:bCs w:val="1"/>
          <w:rtl w:val="0"/>
        </w:rPr>
        <w:t xml:space="preserve">semilavorati industriali o "origini" sulla carta</w:t>
      </w:r>
      <w:r w:rsidDel="00000000" w:rsidR="00000000" w:rsidRPr="00000000">
        <w:rPr>
          <w:rtl w:val="0"/>
        </w:rPr>
        <w:t xml:space="preserve">, ma </w:t>
      </w:r>
      <w:r w:rsidDel="00000000" w:rsidR="00000000" w:rsidRPr="00000000">
        <w:rPr>
          <w:b w:val="1"/>
          <w:bCs w:val="1"/>
          <w:rtl w:val="0"/>
        </w:rPr>
        <w:t xml:space="preserve">dominiamo la materia prima selezionando e tostando internamente ogni singolo frutto</w:t>
      </w:r>
      <w:r w:rsidDel="00000000" w:rsidR="00000000" w:rsidRPr="00000000">
        <w:rPr>
          <w:rtl w:val="0"/>
        </w:rPr>
        <w:t xml:space="preserve">. Il nostro processo </w:t>
      </w:r>
      <w:r w:rsidDel="00000000" w:rsidR="00000000" w:rsidRPr="00000000">
        <w:rPr>
          <w:b w:val="1"/>
          <w:bCs w:val="1"/>
          <w:rtl w:val="0"/>
        </w:rPr>
        <w:t xml:space="preserve">dal frutto ancora in guscio al prodotto finito"</w:t>
      </w:r>
      <w:r w:rsidDel="00000000" w:rsidR="00000000" w:rsidRPr="00000000">
        <w:rPr>
          <w:rtl w:val="0"/>
        </w:rPr>
        <w:t xml:space="preserve"> parte dalla </w:t>
      </w:r>
      <w:r w:rsidDel="00000000" w:rsidR="00000000" w:rsidRPr="00000000">
        <w:rPr>
          <w:b w:val="1"/>
          <w:bCs w:val="1"/>
          <w:rtl w:val="0"/>
        </w:rPr>
        <w:t xml:space="preserve">scelta meticolosa del seme integro</w:t>
      </w:r>
      <w:r w:rsidDel="00000000" w:rsidR="00000000" w:rsidRPr="00000000">
        <w:rPr>
          <w:rtl w:val="0"/>
        </w:rPr>
        <w:t xml:space="preserve"> per arrivare all'</w:t>
      </w:r>
      <w:r w:rsidDel="00000000" w:rsidR="00000000" w:rsidRPr="00000000">
        <w:rPr>
          <w:b w:val="1"/>
          <w:bCs w:val="1"/>
          <w:rtl w:val="0"/>
        </w:rPr>
        <w:t xml:space="preserve">integrità del piacere unico da assaggiare</w:t>
      </w:r>
      <w:r w:rsidDel="00000000" w:rsidR="00000000" w:rsidRPr="00000000">
        <w:rPr>
          <w:rtl w:val="0"/>
        </w:rPr>
        <w:t xml:space="preserve">. Una verità produttiva </w:t>
      </w:r>
      <w:r w:rsidDel="00000000" w:rsidR="00000000" w:rsidRPr="00000000">
        <w:rPr>
          <w:b w:val="1"/>
          <w:bCs w:val="1"/>
          <w:rtl w:val="0"/>
        </w:rPr>
        <w:t xml:space="preserve">etica e circolare</w:t>
      </w:r>
      <w:r w:rsidDel="00000000" w:rsidR="00000000" w:rsidRPr="00000000">
        <w:rPr>
          <w:rtl w:val="0"/>
        </w:rPr>
        <w:t xml:space="preserve">, oggi riconosciuta e premiata in </w:t>
      </w:r>
      <w:r w:rsidDel="00000000" w:rsidR="00000000" w:rsidRPr="00000000">
        <w:rPr>
          <w:b w:val="1"/>
          <w:bCs w:val="1"/>
          <w:rtl w:val="0"/>
        </w:rPr>
        <w:t xml:space="preserve">oltre 60 paesi, dal Canada al Giappone</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rt6y4gctznc" w:id="2"/>
      <w:bookmarkEnd w:id="2"/>
      <w:r w:rsidDel="00000000" w:rsidR="00000000" w:rsidRPr="00000000">
        <w:rPr>
          <w:b w:val="1"/>
          <w:bCs w:val="1"/>
          <w:color w:val="000000"/>
          <w:sz w:val="26"/>
          <w:szCs w:val="26"/>
          <w:rtl w:val="0"/>
        </w:rPr>
        <w:t xml:space="preserve">Capitolo 3: New Brand Gourmet Value Story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Il Rigore della Sostanza: Dalla Materia Prima al Prodotto Finito</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 L’Impegno Reale: Radici, Persone e Territorio</w:t>
      </w: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t xml:space="preserve">La nostra storia inizia nel 1950 a Ribera. Per noi la Sicilia non è un’etichetta di marketing, ma un </w:t>
      </w:r>
      <w:r w:rsidDel="00000000" w:rsidR="00000000" w:rsidRPr="00000000">
        <w:rPr>
          <w:b w:val="1"/>
          <w:bCs w:val="1"/>
          <w:rtl w:val="0"/>
        </w:rPr>
        <w:t xml:space="preserve">impegno concreto</w:t>
      </w:r>
      <w:r w:rsidDel="00000000" w:rsidR="00000000" w:rsidRPr="00000000">
        <w:rPr>
          <w:rtl w:val="0"/>
        </w:rPr>
        <w:t xml:space="preserve"> verso il territorio e verso le 40 famiglie che lavorano stabilmente nel nostro centro di produzione. Onoriamo le nostre origini attraverso scelte industriali responsabili: l'impiego di energia pulita autoprodotta dal nostro impianto fotovoltaico e il presidio diretto dei conferitori locali. Consideriamo la terra un bene da preservare per le generazioni future; per questo, produrre eccellenza significa garantire la salute dell’ambiente che circonda la nostra azienda.to, produrre eccellenza significa, prima di tutto, proteggere l'ecosistema che ci nutre.</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as02lnirpynz" w:id="3"/>
      <w:bookmarkEnd w:id="3"/>
      <w:r w:rsidDel="00000000" w:rsidR="00000000" w:rsidRPr="00000000">
        <w:rPr>
          <w:b w:val="1"/>
          <w:bCs w:val="1"/>
          <w:color w:val="000000"/>
          <w:sz w:val="22"/>
          <w:szCs w:val="22"/>
          <w:rtl w:val="0"/>
        </w:rPr>
        <w:t xml:space="preserve">2. Il Rigore della Selezione: La Garanzia della Qualità</w:t>
      </w:r>
    </w:p>
    <w:p w:rsidR="00000000" w:rsidDel="00000000" w:rsidP="00000000" w:rsidRDefault="00000000" w:rsidRPr="00000000" w14:paraId="00000011">
      <w:pPr>
        <w:pStyle w:val="Heading4"/>
        <w:keepNext w:val="0"/>
        <w:keepLines w:val="0"/>
        <w:spacing w:after="240" w:before="240" w:lineRule="auto"/>
        <w:jc w:val="both"/>
        <w:rPr>
          <w:color w:val="000000"/>
          <w:sz w:val="22"/>
          <w:szCs w:val="22"/>
        </w:rPr>
      </w:pPr>
      <w:bookmarkStart w:colFirst="0" w:colLast="0" w:name="_fremhj1t4szz" w:id="4"/>
      <w:bookmarkEnd w:id="4"/>
      <w:r w:rsidDel="00000000" w:rsidR="00000000" w:rsidRPr="00000000">
        <w:rPr>
          <w:color w:val="000000"/>
          <w:sz w:val="22"/>
          <w:szCs w:val="22"/>
          <w:rtl w:val="0"/>
        </w:rPr>
        <w:t xml:space="preserve">Il Pistacchio è la nostra materia prima d'elezione, ma ottant'anni di esperienza agricola ci hanno insegnato che la qualità non è mai costante: va verificata tecnicamente. Agiamo come </w:t>
      </w:r>
      <w:r w:rsidDel="00000000" w:rsidR="00000000" w:rsidRPr="00000000">
        <w:rPr>
          <w:b w:val="1"/>
          <w:bCs w:val="1"/>
          <w:color w:val="000000"/>
          <w:sz w:val="22"/>
          <w:szCs w:val="22"/>
          <w:rtl w:val="0"/>
        </w:rPr>
        <w:t xml:space="preserve">Selezionatori Certificati</w:t>
      </w:r>
      <w:r w:rsidDel="00000000" w:rsidR="00000000" w:rsidRPr="00000000">
        <w:rPr>
          <w:color w:val="000000"/>
          <w:sz w:val="22"/>
          <w:szCs w:val="22"/>
          <w:rtl w:val="0"/>
        </w:rPr>
        <w:t xml:space="preserve">, dedicando la massima attenzione all’analisi dei lotti. Non ci basiamo su semplici promesse d'origine, ma applichiamo criteri di selezione rigidi, scartando tutto ciò che non rispetta i nostri standard di purezza. Solo la materia prima impeccabile entra nel nostro ciclo produttivo.</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3frmz5ovfb0b" w:id="5"/>
      <w:bookmarkEnd w:id="5"/>
      <w:r w:rsidDel="00000000" w:rsidR="00000000" w:rsidRPr="00000000">
        <w:rPr>
          <w:b w:val="1"/>
          <w:bCs w:val="1"/>
          <w:color w:val="000000"/>
          <w:sz w:val="22"/>
          <w:szCs w:val="22"/>
          <w:rtl w:val="0"/>
        </w:rPr>
        <w:t xml:space="preserve">3. Il Valore della Tecnologia: La Trasformazione Integrale</w:t>
      </w:r>
    </w:p>
    <w:p w:rsidR="00000000" w:rsidDel="00000000" w:rsidP="00000000" w:rsidRDefault="00000000" w:rsidRPr="00000000" w14:paraId="00000013">
      <w:pPr>
        <w:spacing w:after="240" w:before="240" w:lineRule="auto"/>
        <w:rPr/>
      </w:pPr>
      <w:r w:rsidDel="00000000" w:rsidR="00000000" w:rsidRPr="00000000">
        <w:rPr>
          <w:rtl w:val="0"/>
        </w:rPr>
        <w:t xml:space="preserve">A differenza di chi assembla basi industriali o semilavorati di terzi, noi presidiamo l’intero ciclo di trasformazione. Nel nostro stabilimento, il processo inizia dal frutto in guscio e si sviluppa attraverso tre linee produttive d’avanguardia. Sgusciamo, raffiniamo e tostiamo internamente con </w:t>
      </w:r>
      <w:r w:rsidDel="00000000" w:rsidR="00000000" w:rsidRPr="00000000">
        <w:rPr>
          <w:b w:val="1"/>
          <w:bCs w:val="1"/>
          <w:rtl w:val="0"/>
        </w:rPr>
        <w:t xml:space="preserve">precisione tecnologica</w:t>
      </w:r>
      <w:r w:rsidDel="00000000" w:rsidR="00000000" w:rsidRPr="00000000">
        <w:rPr>
          <w:rtl w:val="0"/>
        </w:rPr>
        <w:t xml:space="preserve">, eliminando ogni variabile d'errore. Questo controllo totale permette di stabilizzare il prodotto e liberare lo </w:t>
      </w:r>
      <w:r w:rsidDel="00000000" w:rsidR="00000000" w:rsidRPr="00000000">
        <w:rPr>
          <w:i w:val="1"/>
          <w:iCs w:val="1"/>
          <w:rtl w:val="0"/>
        </w:rPr>
        <w:t xml:space="preserve">Scyavuru</w:t>
      </w:r>
      <w:r w:rsidDel="00000000" w:rsidR="00000000" w:rsidRPr="00000000">
        <w:rPr>
          <w:rtl w:val="0"/>
        </w:rPr>
        <w:t xml:space="preserve"> (il profumo) originale, garantendo una purezza organolettica e una sicurezza alimentare superiori a qualsiasi metodo tradizionale.</w: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4. L’uso Integrale: La strategia anti spreco</w:t>
      </w:r>
    </w:p>
    <w:p w:rsidR="00000000" w:rsidDel="00000000" w:rsidP="00000000" w:rsidRDefault="00000000" w:rsidRPr="00000000" w14:paraId="00000015">
      <w:pPr>
        <w:spacing w:after="240" w:before="240" w:lineRule="auto"/>
        <w:rPr/>
      </w:pPr>
      <w:r w:rsidDel="00000000" w:rsidR="00000000" w:rsidRPr="00000000">
        <w:rPr>
          <w:rtl w:val="0"/>
        </w:rPr>
        <w:t xml:space="preserve">Crediamo in una Sicilia d'avanguardia che non spreca, ma rigenera. Nel nostro ciclo produttivo nulla va perduto, fedeli al principio che ogni risorsa della terra sia un dono prezioso. Stiamo lavorando intensamente affinché i gusci del pistacchio trovino nuova vita nell’alta cosmesi e nelle essenze. Questa è la nostra visione evolutiva: trasformare ogni elemento della filiera in valore, elevando il concetto di sostenibilità a un modo di vivere che onora il pianeta e sorprende il mercato.</w:t>
      </w:r>
    </w:p>
    <w:p w:rsidR="00000000" w:rsidDel="00000000" w:rsidP="00000000" w:rsidRDefault="00000000" w:rsidRPr="00000000" w14:paraId="00000016">
      <w:pPr>
        <w:spacing w:after="240" w:before="240" w:lineRule="auto"/>
        <w:ind w:left="-708.6614173228347" w:firstLine="0"/>
        <w:rPr/>
      </w:pPr>
      <w:r w:rsidDel="00000000" w:rsidR="00000000" w:rsidRPr="00000000">
        <w:rPr>
          <w:rtl w:val="0"/>
        </w:rPr>
        <w:t xml:space="preserve">Materiale a supporto: </w:t>
      </w:r>
      <w:r w:rsidDel="00000000" w:rsidR="00000000" w:rsidRPr="00000000">
        <w:rPr>
          <w:b w:val="1"/>
          <w:bCs w:val="1"/>
          <w:color w:val="000000"/>
          <w:sz w:val="22"/>
          <w:szCs w:val="22"/>
          <w:rtl w:val="0"/>
        </w:rPr>
        <w:t xml:space="preserve">BRAND KEY DELLA NUOVA MARCA GOURMET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