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conditions.csv</w:t>
      </w:r>
    </w:p>
    <w:p>
      <w:r>
        <w:t>- Mapping from Non-Standard-Concept (ICD10GM) to Standard-Concept available: use domain from Standard-Concept</w:t>
      </w:r>
    </w:p>
    <w:p>
      <w:r>
        <w:t>- Mapping from Non-Standard-Concept (ICD10GM) to Standard-Concept not available or mapping from Non-Standard-Concept (ICD10GM) to Standard-Concept is invalid: use domain from Non-Standard-Concept</w:t>
      </w:r>
    </w:p>
    <w:p>
      <w:r>
        <w:t>- Mapping to Non-Standard-Concept not available: use domain of Condition</w:t>
      </w:r>
    </w:p>
    <w:p>
      <w:r>
        <w:t>- Implementation in fhir-to-omop/src/main/java/org/miracum/etl/fhirtoomop/mapper/ConditionMapper.java</w:t>
      </w:r>
    </w:p>
    <w:p>
      <w:r>
        <w:drawing>
          <wp:inline distT="0" distB="0" distL="0" distR="0">
            <wp:extent cx="5715000" cy="66008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[1.1]encounter.reference</w:t>
            </w:r>
          </w:p>
        </w:tc>
        <w:tc>
          <w:p>
            <w:r>
              <w:t>- Formatting required</w:t>
            </w:r>
          </w:p>
          <w:p>
            <w:r>
              <w:t xml:space="preserve">-&gt; separation prefix ("Encounter/") and identifier </w:t>
            </w:r>
          </w:p>
          <w:p>
            <w:r>
              <w:t>- visit_occurrence_id via search of separated encounter.reference in visit_occurrence.visit_source_value</w:t>
            </w:r>
          </w:p>
        </w:tc>
        <w:tc>
          <w:p>
            <w:r>
              <w:t xml:space="preserve">Example: </w:t>
            </w:r>
          </w:p>
          <w:p>
            <w:r>
              <w:t>FHIR: Encounter/200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[1.1.1]code.coding.code</w:t>
            </w:r>
          </w:p>
        </w:tc>
        <w:tc>
          <w:p>
            <w:r>
              <w:t>- Mapping from code.coding.code to concept_id (Standard-Concept) in icd10gm_standard_lookup</w:t>
            </w:r>
          </w:p>
          <w:p>
            <w:r>
              <w:t>-&gt; corresponding code.coding.system = "http://fhir.de/CodeSystem/dimdi/icd-10-gm"</w:t>
            </w:r>
          </w:p>
          <w:p>
            <w:r>
              <w:t>-&gt; separation of primary ICD10GM code and secondary ICD10GM code (delimiter: space)</w:t>
            </w:r>
          </w:p>
          <w:p>
            <w:r>
              <w:t>- concept_id = 0, if no Standard-Concept was found or if mapping from Non-Standard-Concept to Standard-Concept is invalid</w:t>
            </w:r>
          </w:p>
        </w:tc>
        <w:tc>
          <w:p>
            <w:r>
              <w:t xml:space="preserve">Example: </w:t>
            </w:r>
          </w:p>
          <w:p>
            <w:r>
              <w:t>FHIR: R11 Y57.9!</w:t>
            </w:r>
          </w:p>
          <w:p>
            <w:r>
              <w:t>OMOP 1: 27674</w:t>
            </w:r>
          </w:p>
          <w:p>
            <w:r>
              <w:t>OMOP 2: 441207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[1.1.1]code.coding.code</w:t>
            </w:r>
          </w:p>
        </w:tc>
        <w:tc>
          <w:p>
            <w:r>
              <w:t>- separation of primary ICD10GM code and secondary ICD10GM code (delimiter: space)</w:t>
            </w:r>
          </w:p>
          <w:p>
            <w:r>
              <w:t>-&gt; corresponding code.coding.system = "http://fhir.de/CodeSystem/dimdi/icd-10-gm"</w:t>
            </w:r>
          </w:p>
        </w:tc>
        <w:tc>
          <w:p>
            <w:r>
              <w:t xml:space="preserve">Example: </w:t>
            </w:r>
          </w:p>
          <w:p>
            <w:r>
              <w:t>FHIR: R11 Y57.9!</w:t>
            </w:r>
          </w:p>
          <w:p>
            <w:r>
              <w:t>OMOP 1: R11</w:t>
            </w:r>
          </w:p>
          <w:p>
            <w:r>
              <w:t>OMOP 2: Y57.9!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[1.1.1]code.coding.code</w:t>
            </w:r>
          </w:p>
        </w:tc>
        <w:tc>
          <w:p>
            <w:r>
              <w:t>- Mapping from code.coding.code to concept_id (Non-Standard-Concept) in icd10gm_standard_lookup</w:t>
            </w:r>
          </w:p>
          <w:p>
            <w:r>
              <w:t>-&gt; corresponding code.coding.system = "http://fhir.de/CodeSystem/dimdi/icd-10-gm"</w:t>
            </w:r>
          </w:p>
          <w:p>
            <w:r>
              <w:t>-&gt; separation of primary ICD10GM code and secondary ICD10GM code (delimiter: space)</w:t>
            </w:r>
          </w:p>
          <w:p>
            <w:r>
              <w:t>- concept_id = 0, if no Non-Standard-Concept was found</w:t>
            </w:r>
          </w:p>
        </w:tc>
        <w:tc>
          <w:p>
            <w:r>
              <w:t xml:space="preserve">Example: </w:t>
            </w:r>
          </w:p>
          <w:p>
            <w:r>
              <w:t>FHIR: R11 Y57.9!</w:t>
            </w:r>
          </w:p>
          <w:p>
            <w:r>
              <w:t>OMOP 1: 37093835</w:t>
            </w:r>
          </w:p>
          <w:p>
            <w:r>
              <w:t>OMOP 2: 37097390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[1]recordeddate</w:t>
            </w:r>
          </w:p>
          <w:p>
            <w:r>
              <w:t>[1]onsetdatetime</w:t>
            </w:r>
          </w:p>
        </w:tc>
        <w:tc>
          <w:p>
            <w:r>
              <w:t>- Formatting required</w:t>
            </w:r>
          </w:p>
          <w:p>
            <w:r>
              <w:t>- recordedDate if onsetDateTime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</w:tc>
      </w:tr>
      <w:tr>
        <w:tc>
          <w:p>
            <w:r>
              <w:t>start_datetime</w:t>
            </w:r>
          </w:p>
        </w:tc>
        <w:tc>
          <w:p>
            <w:r>
              <w:t>[1]recordeddate</w:t>
            </w:r>
          </w:p>
          <w:p>
            <w:r>
              <w:t>[1]onsetdatetime</w:t>
            </w:r>
          </w:p>
        </w:tc>
        <w:tc>
          <w:p>
            <w:r>
              <w:t>- Formatting required</w:t>
            </w:r>
          </w:p>
          <w:p>
            <w:r>
              <w:t>- recordedDate if onsetDateTime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[1.1.3.1.1]code.coding.extension.valuecoding.code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"Diagnostic Conf."</w:t>
            </w:r>
          </w:p>
          <w:p>
            <w:r>
              <w:t>-&gt; corresponding code.coding.extension = "http://fhir.de/StructureDefinition/icd-10-gm-diagnosesicherheit"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32893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[1.1.3.1.1]code.coding.extension.valuecoding.code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G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[1.1.3.1.1]code.coding.extension.valuecoding.code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"Diagnostic Conf."</w:t>
            </w:r>
          </w:p>
          <w:p>
            <w:r>
              <w:t>-&gt; corresponding code.coding.extension = "http://fhir.de/StructureDefinition/icd-10-gm-diagnosesicherheit"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32893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[1.1.3.1.1]code.coding.extension.valuecoding.code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G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[1.1.3.1.1]code.coding.extension.valuecoding.code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"Diagnostic Conf."</w:t>
            </w:r>
          </w:p>
          <w:p>
            <w:r>
              <w:t>-&gt; corresponding code.coding.extension = "http://fhir.de/StructureDefinition/icd-10-gm-diagnosesicherheit"</w:t>
            </w:r>
          </w:p>
          <w:p>
            <w:r>
              <w:t>-&gt; concept_id = 0, if no mapping was found or if code.coding.extension.valueCoding.code = "A"</w:t>
            </w:r>
          </w:p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32893</w:t>
            </w:r>
          </w:p>
        </w:tc>
      </w:tr>
      <w:tr>
        <w:tc>
          <w:p>
            <w:r>
              <w:t>condition_status_source_value</w:t>
            </w:r>
          </w:p>
        </w:tc>
        <w:tc>
          <w:p>
            <w:r>
              <w:t>[1.1.3.1.1]code.coding.extension.valuecoding.code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G</w:t>
            </w:r>
          </w:p>
        </w:tc>
      </w:tr>
      <w:tr>
        <w:tc>
          <w:p>
            <w:r>
              <w:t>qualifier_concept_id</w:t>
            </w:r>
          </w:p>
        </w:tc>
        <w:tc>
          <w:p>
            <w:r>
              <w:t>[1.1.3.1.1]code.coding.extension.valuecoding.code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"Diagnostic Conf."</w:t>
            </w:r>
          </w:p>
          <w:p>
            <w:r>
              <w:t>-&gt; corresponding code.coding.extension = "http://fhir.de/StructureDefinition/icd-10-gm-diagnosesicherheit"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32893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[1.1.3.1.1]code.coding.extension.valuecoding.code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G</w:t>
            </w:r>
          </w:p>
          <w:p>
            <w:r>
              <w:t>OMOP: G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stem_table</w:t>
      </w:r>
    </w:p>
    <w:p>
      <w:r>
        <w:t>- domain_id = "Condition"</w:t>
      </w:r>
    </w:p>
    <w:p>
      <w:r>
        <w:t>- Implementation in fhir-to-omop/src/main/java/org/miracum/etl/fhirtoomop/mapper/ConditionMapper.java</w:t>
      </w:r>
    </w:p>
    <w:p>
      <w:r>
        <w:drawing>
          <wp:inline distT="0" distB="0" distL="0" distR="0">
            <wp:extent cx="5715000" cy="57435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>
            <w:r>
              <w:t>end_datetime</w:t>
            </w:r>
          </w:p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condition_status_source_value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condition_status_concept_id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t>- domain_id = "Measurement"</w:t>
      </w:r>
    </w:p>
    <w:p>
      <w:r>
        <w:t>- Implementation in fhir-to-omop/src/main/java/org/miracum/etl/fhirtoomop/mapper/ConditionMapper.java</w:t>
      </w:r>
    </w:p>
    <w:p>
      <w:r>
        <w:drawing>
          <wp:inline distT="0" distB="0" distL="0" distR="0">
            <wp:extent cx="5715000" cy="48863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value_source_value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stem_table</w:t>
      </w:r>
    </w:p>
    <w:p>
      <w:r>
        <w:t>- domain_id = "Procedure"</w:t>
      </w:r>
    </w:p>
    <w:p>
      <w:r>
        <w:t>- Implementation in fhir-to-omop/src/main/java/org/miracum/etl/fhirtoomop/mapper/ConditionMapper.java</w:t>
      </w:r>
    </w:p>
    <w:p>
      <w:r>
        <w:drawing>
          <wp:inline distT="0" distB="0" distL="0" distR="0">
            <wp:extent cx="5715000" cy="48863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t>- domain_id = "Observation"</w:t>
      </w:r>
    </w:p>
    <w:p>
      <w:r>
        <w:t>- Implementation in fhir-to-omop/src/main/java/org/miracum/etl/fhirtoomop/mapper/ConditionMapper.java</w:t>
      </w:r>
    </w:p>
    <w:p>
      <w:r>
        <w:drawing>
          <wp:inline distT="0" distB="0" distL="0" distR="0">
            <wp:extent cx="5715000" cy="48863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28"/>
        </w:rPr>
        <w:t>Reading from conditions.csv</w:t>
      </w:r>
    </w:p>
    <w:p>
      <w:r>
        <w:t>- mapping of site localization (code.coding.extension.valueCoding.code)</w:t>
      </w:r>
    </w:p>
    <w:p>
      <w:r>
        <w:t>- Implementation in fhir-to-omop/src/main/java/org/miracum/etl/fhirtoomop/mapper/ConditionMapper.java</w:t>
      </w:r>
    </w:p>
    <w:p>
      <w:r>
        <w:drawing>
          <wp:inline distT="0" distB="0" distL="0" distR="0">
            <wp:extent cx="5715000" cy="317182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[1.1.2.1.1]code.coding.extension.valuecoding.code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"Localization"</w:t>
            </w:r>
          </w:p>
          <w:p>
            <w:r>
              <w:t>-&gt; correspondingcode.coding.extension.valueCoding.system = "https://fhir.kbv.de/CodeSystem/KBV_CS_SFHIR_ICD_SEITENLOKALISATION"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4300877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[1]recordeddate</w:t>
            </w:r>
          </w:p>
          <w:p>
            <w:r>
              <w:t>[1]onsetdatetime</w:t>
            </w:r>
          </w:p>
        </w:tc>
        <w:tc>
          <w:p>
            <w:r>
              <w:t>- Formatting required</w:t>
            </w:r>
          </w:p>
          <w:p>
            <w:r>
              <w:t>- recordedDate if onsetDateTime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</w:t>
            </w:r>
          </w:p>
        </w:tc>
      </w:tr>
      <w:tr>
        <w:tc>
          <w:p>
            <w:r>
              <w:t>observation_datetime</w:t>
            </w:r>
          </w:p>
        </w:tc>
        <w:tc>
          <w:p>
            <w:r>
              <w:t>[1]recordeddate</w:t>
            </w:r>
          </w:p>
          <w:p>
            <w:r>
              <w:t>[1]onsetdatetime</w:t>
            </w:r>
          </w:p>
        </w:tc>
        <w:tc>
          <w:p>
            <w:r>
              <w:t>- Formatting required</w:t>
            </w:r>
          </w:p>
          <w:p>
            <w:r>
              <w:t>- recordedDate if onsetDateTime is missing</w:t>
            </w:r>
          </w:p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  <w:p>
            <w:r>
              <w:t xml:space="preserve">Example: </w:t>
            </w:r>
          </w:p>
          <w:p>
            <w:r>
              <w:t>FHIR: 2013-10-04T14:54:27Z</w:t>
            </w:r>
          </w:p>
          <w:p>
            <w:r>
              <w:t>OMOP: 2013-10-04 14:54:27</w:t>
            </w:r>
          </w:p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[1.1.2.1.1]code.coding.extension.valuecoding.code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L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[1.1]encounter.reference</w:t>
            </w:r>
          </w:p>
        </w:tc>
        <w:tc>
          <w:p>
            <w:r>
              <w:t>- Formatting required</w:t>
            </w:r>
          </w:p>
          <w:p>
            <w:r>
              <w:t xml:space="preserve">-&gt; separation prefix ("Encounter/") and identifier </w:t>
            </w:r>
          </w:p>
          <w:p>
            <w:r>
              <w:t>- visit_occurrence_id via search of separated encounter.reference in visit_occurrence.visit_source_value</w:t>
            </w:r>
          </w:p>
        </w:tc>
        <w:tc>
          <w:p>
            <w:r>
              <w:t xml:space="preserve">Example: </w:t>
            </w:r>
          </w:p>
          <w:p>
            <w:r>
              <w:t>FHIR: Encounter/200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[1.1.2.1.1]code.coding.extension.valuecoding.code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L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28"/>
        </w:rPr>
        <w:t>Reading from conditions.csv</w:t>
      </w:r>
    </w:p>
    <w:p>
      <w:r>
        <w:t>- linkage from primary ICD10GM code and secondary ICD10GM code</w:t>
      </w:r>
    </w:p>
    <w:p>
      <w:r>
        <w:t>- Implementation in fhir-to-omop/src/main/java/org/miracum/etl/fhirtoomop/mapper/ConditionMapper.java</w:t>
      </w:r>
    </w:p>
    <w:p>
      <w:r>
        <w:drawing>
          <wp:inline distT="0" distB="0" distL="0" distR="0">
            <wp:extent cx="5715000" cy="23145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>
            <w:r>
              <w:t>[1.1.1]code.coding.code</w:t>
            </w:r>
          </w:p>
          <w:p>
            <w:r>
              <w:t>[1.1.2.1.1]code.coding.extension.valuecoding.code</w:t>
            </w:r>
          </w:p>
        </w:tc>
        <w:tc>
          <w:p>
            <w:r>
              <w:t>- separation of primary ICD10GM code and secondary ICD10GM code (delimiter: space)</w:t>
            </w:r>
          </w:p>
          <w:p>
            <w:r>
              <w:t>- use domain from primary ICD10GM code if domain_concept_id_2 refers to the domain of the secondary ICD10GM code or site localization</w:t>
            </w:r>
          </w:p>
          <w:p>
            <w:r>
              <w:t>- use domain from secondary ICD10GM code if domain_concept_id_2 refers to the domain of the primary ICD10GM code or site localization</w:t>
            </w:r>
          </w:p>
          <w:p>
            <w:r>
              <w:t>-&gt; corresponding code.coding.system = "http://fhir.de/CodeSystem/dimdi/icd-10-gm"</w:t>
            </w:r>
          </w:p>
          <w:p>
            <w:r>
              <w:t>- use domain from Observation (domain_concept_id = 27) if domain_concept_id_2 refers to the domain of the primary ICD10GM code or secondary ICD10GM code</w:t>
            </w:r>
          </w:p>
          <w:p>
            <w:r>
              <w:t>-&gt; corresponding code.coding.extension = "http://fhir.de/StructureDefinition/seitenlokalisation"</w:t>
            </w:r>
          </w:p>
        </w:tc>
        <w:tc>
          <w:p/>
        </w:tc>
      </w:tr>
      <w:tr>
        <w:tc>
          <w:p>
            <w:r>
              <w:t>fact_id_1</w:t>
            </w:r>
          </w:p>
        </w:tc>
        <w:tc>
          <w:p>
            <w:r>
              <w:t>[1.1.2.1.1]code.coding.extension.valuecoding.code</w:t>
            </w:r>
          </w:p>
          <w:p>
            <w:r>
              <w:t>[1.1.1]code.coding.code</w:t>
            </w:r>
          </w:p>
        </w:tc>
        <w:tc>
          <w:p>
            <w:r>
              <w:t>- use id of site localization if fact_id_2 refers to the id of the primary ICD10GM code or secondary ICD10GM code</w:t>
            </w:r>
          </w:p>
          <w:p>
            <w:r>
              <w:t>-&gt; corresponding code.coding.extension = "http://fhir.de/StructureDefinition/seitenlokalisation"</w:t>
            </w:r>
          </w:p>
          <w:p>
            <w:r>
              <w:t>- use id of primary ICD10GM code if fact_id_2 refers to the id of the secondary ICD10GM code or site localization</w:t>
            </w:r>
          </w:p>
          <w:p>
            <w:r>
              <w:t>- use id of secondary ICD10GM code if fact_id_2 refers to the id of the primary ICD10GM code or site localization</w:t>
            </w:r>
          </w:p>
          <w:p>
            <w:r>
              <w:t>-&gt; corresponding code.coding.system = "http://fhir.de/CodeSystem/dimdi/icd-10-gm"</w:t>
            </w:r>
          </w:p>
        </w:tc>
        <w:tc>
          <w:p/>
        </w:tc>
      </w:tr>
      <w:tr>
        <w:tc>
          <w:p>
            <w:r>
              <w:t>domain_concept_id_2</w:t>
            </w:r>
          </w:p>
        </w:tc>
        <w:tc>
          <w:p>
            <w:r>
              <w:t>[1.1.1]code.coding.code</w:t>
            </w:r>
          </w:p>
          <w:p>
            <w:r>
              <w:t>[1.1.2.1.1]code.coding.extension.valuecoding.code</w:t>
            </w:r>
          </w:p>
        </w:tc>
        <w:tc>
          <w:p>
            <w:r>
              <w:t>- separation of primary ICD10GM code and secondary ICD10GM code (delimiter: space)</w:t>
            </w:r>
          </w:p>
          <w:p>
            <w:r>
              <w:t>- use domain from primary ICD10GM code if domain_concept_id_1 refers to the domain of the secondary ICD10GM code or site localization</w:t>
            </w:r>
          </w:p>
          <w:p>
            <w:r>
              <w:t>- use domain from secondary ICD10GM code if domain_concept_id_1 refers to the domain of the primary ICD10GM code or site localization</w:t>
            </w:r>
          </w:p>
          <w:p>
            <w:r>
              <w:t>-&gt; corresponding code.coding.system = "http://fhir.de/CodeSystem/dimdi/icd-10-gm"</w:t>
            </w:r>
          </w:p>
          <w:p>
            <w:r>
              <w:t>- use domain from Observation (domain_concept_id = 27) if domain_concept_id_1 refers to the domain of the primary ICD10GM code or secondary ICD10GM code</w:t>
            </w:r>
          </w:p>
          <w:p>
            <w:r>
              <w:t>-&gt; corresponding code.coding.extension = "http://fhir.de/StructureDefinition/seitenlokalisation"</w:t>
            </w:r>
          </w:p>
        </w:tc>
        <w:tc>
          <w:p/>
        </w:tc>
      </w:tr>
      <w:tr>
        <w:tc>
          <w:p>
            <w:r>
              <w:t>fact_id_2</w:t>
            </w:r>
          </w:p>
        </w:tc>
        <w:tc>
          <w:p>
            <w:r>
              <w:t>[1.1.2.1.1]code.coding.extension.valuecoding.code</w:t>
            </w:r>
          </w:p>
          <w:p>
            <w:r>
              <w:t>[1.1.1]code.coding.code</w:t>
            </w:r>
          </w:p>
        </w:tc>
        <w:tc>
          <w:p>
            <w:r>
              <w:t>- use id of site localization if fact_id_1 refers to the id of the primary ICD10GM code or secondary ICD10GM code</w:t>
            </w:r>
          </w:p>
          <w:p>
            <w:r>
              <w:t>-&gt; corresponding code.coding.extension = "http://fhir.de/StructureDefinition/seitenlokalisation"</w:t>
            </w:r>
          </w:p>
          <w:p>
            <w:r>
              <w:t>- use id of primary ICD10GM code if fact_id_1 refers to the id of the secondary ICD10GM code or site localization</w:t>
            </w:r>
          </w:p>
          <w:p>
            <w:r>
              <w:t>- use id of secondary ICD10GM code if fact_id_1 refers to the id of the primary ICD10GM code or site localization</w:t>
            </w:r>
          </w:p>
          <w:p>
            <w:r>
              <w:t>-&gt; corresponding code.coding.system = "http://fhir.de/CodeSystem/dimdi/icd-10-gm"</w:t>
            </w:r>
          </w:p>
        </w:tc>
        <w:tc>
          <w:p/>
        </w:tc>
      </w:tr>
      <w:tr>
        <w:tc>
          <w:p>
            <w:r>
              <w:t>relationship_concept_id</w:t>
            </w:r>
          </w:p>
        </w:tc>
        <w:tc>
          <w:p>
            <w:r>
              <w:t>[1.1.2.1.1]code.coding.extension.valuecoding.code</w:t>
            </w:r>
          </w:p>
          <w:p>
            <w:r>
              <w:t>[1.1.1]code.coding.code</w:t>
            </w:r>
          </w:p>
        </w:tc>
        <w:tc>
          <w:p>
            <w:r>
              <w:t>- corresponding code.coding.extension = "http://fhir.de/StructureDefinition/seitenlokalisation"</w:t>
            </w:r>
          </w:p>
          <w:p>
            <w:r>
              <w:t/>
            </w:r>
          </w:p>
          <w:p>
            <w:r>
              <w:t>- relationship primary ICD10GM code -&gt; site localization: 44818762 (Has finding site (SNOMED))</w:t>
            </w:r>
          </w:p>
          <w:p>
            <w:r>
              <w:t>- relationship site localization -&gt; primary ICD10GM code: 44818860 (Finding site of (SNOMED))</w:t>
            </w:r>
          </w:p>
          <w:p>
            <w:r>
              <w:t/>
            </w:r>
          </w:p>
          <w:p>
            <w:r>
              <w:t>- relationship secondary ICD10GM code -&gt; site localization: 44818762 (Has finding site (SNOMED))</w:t>
            </w:r>
          </w:p>
          <w:p>
            <w:r>
              <w:t>- relationship site localization -&gt; secondary ICD10GM code: 44818860 (Finding site of (SNOMED))</w:t>
            </w:r>
          </w:p>
          <w:p>
            <w:r>
              <w:t>- corresponding code.coding.system = "http://fhir.de/CodeSystem/dimdi/icd-10-gm"</w:t>
            </w:r>
          </w:p>
          <w:p>
            <w:r>
              <w:t/>
            </w:r>
          </w:p>
          <w:p>
            <w:r>
              <w:t>- relationship primary ICD10GM code -&gt; secondary ICD10GM code : 44818770 (Has associated finding (SNOMED))</w:t>
            </w:r>
          </w:p>
          <w:p>
            <w:r>
              <w:t>- relationship secondary ICD10GM code -&gt; primary ICD10GM code: 44818868 (Associated finding of (SNOMED))</w:t>
            </w:r>
          </w:p>
          <w:p>
            <w:r>
              <w:t/>
            </w:r>
          </w:p>
          <w:p>
            <w:r>
              <w:t>- relationship primary ICD10GM code -&gt; site localization: 44818762 (Has finding site (SNOMED))</w:t>
            </w:r>
          </w:p>
          <w:p>
            <w:r>
              <w:t>- relationship site localization -&gt; primary ICD10GM code: 44818860 (Finding site of (SNOMED))</w:t>
            </w:r>
          </w:p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32817 (EHR)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  <w:p>
      <w:r>
        <w:rPr>
          <w:sz w:val="36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2024-03-25T10:25:20Z</dcterms:created>
  <dc:creator>Apache POI</dc:creator>
</cp:coreProperties>
</file>