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31718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stem_table</w:t>
      </w:r>
    </w:p>
    <w:p>
      <w:r>
        <w:t>- Domäne = Condition</w:t>
      </w:r>
    </w:p>
    <w:p>
      <w:r>
        <w:t>- Implementierung in gkv-to-omop/jobs/301_M_FALL_REHA/M_FALL_REHA_condition.ktr</w:t>
      </w:r>
    </w:p>
    <w:p>
      <w:r>
        <w:drawing>
          <wp:inline distT="0" distB="0" distL="0" distR="0">
            <wp:extent cx="5715000" cy="4029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condition_status_concept_id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t>- Domäne = Measurement</w:t>
      </w:r>
    </w:p>
    <w:p>
      <w:r>
        <w:t>- Implementierung in gkv-to-omop/jobs/301_M_FALL_REHA/M_FALL_REHA_condition.ktr</w:t>
      </w:r>
    </w:p>
    <w:p>
      <w:r>
        <w:drawing>
          <wp:inline distT="0" distB="0" distL="0" distR="0">
            <wp:extent cx="5715000" cy="4029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hybrid_qi_reha_stat_fall.csv</w:t>
      </w:r>
    </w:p>
    <w:p>
      <w:r>
        <w:t>- Mapping von BEHANDLUNGSART</w:t>
      </w:r>
    </w:p>
    <w:p>
      <w:r>
        <w:t>- Implementierung in gkv-to-omop/jobs/301_M_FALL_REHA/M_FALL_REHA_Behandlungsart.ktr</w:t>
      </w:r>
    </w:p>
    <w:p>
      <w:r>
        <w:drawing>
          <wp:inline distT="0" distB="0" distL="0" distR="0">
            <wp:extent cx="5715000" cy="27432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behandlungsart</w:t>
            </w:r>
          </w:p>
        </w:tc>
        <w:tc>
          <w:p>
            <w:r>
              <w:t>- concept_id = 0</w:t>
            </w:r>
          </w:p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admit_date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"reha_"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behandlungsart</w:t>
            </w:r>
          </w:p>
        </w:tc>
        <w:tc>
          <w:p>
            <w:r>
              <w:t>- observation_source_value = "Rehabehandlungsart"</w:t>
            </w:r>
          </w:p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behandlungsart</w:t>
            </w:r>
          </w:p>
        </w:tc>
        <w:tc>
          <w:p>
            <w:r>
              <w:t>- Mapping von BEHANDLUNGSART zu concept_id in concept über vocabulary_id = "Rehabilitation type"</w:t>
            </w:r>
          </w:p>
          <w:p>
            <w:r>
              <w:t>-&gt; concept_id = 0, wenn kein Mapping gefunden wurde</w:t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stem_table</w:t>
      </w:r>
    </w:p>
    <w:p>
      <w:r>
        <w:t>- Domäne = Observation</w:t>
      </w:r>
    </w:p>
    <w:p>
      <w:r>
        <w:t>- Implementierung in gkv-to-omop/jobs/301_M_FALL_REHA/M_FALL_REHA_condition.ktr</w:t>
      </w:r>
    </w:p>
    <w:p>
      <w:r>
        <w:drawing>
          <wp:inline distT="0" distB="0" distL="0" distR="0">
            <wp:extent cx="5715000" cy="4029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stem_table</w:t>
      </w:r>
    </w:p>
    <w:p>
      <w:r>
        <w:t>- Domäne = Procedure</w:t>
      </w:r>
    </w:p>
    <w:p>
      <w:r>
        <w:t>- Implementierung in gkv-to-omop/jobs/301_M_FALL_REHA/M_FALL_REHA_condition.ktr</w:t>
      </w:r>
    </w:p>
    <w:p>
      <w:r>
        <w:drawing>
          <wp:inline distT="0" distB="0" distL="0" distR="0">
            <wp:extent cx="5715000" cy="4029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hybrid_qi_reha_stat_fall.csv</w:t>
      </w:r>
    </w:p>
    <w:p>
      <w:r>
        <w:t>- Implementierung in gkv-to-omop/jobs/301_M_FALL_REHA/M_FALL_REHA_visit_occurrence.ktr</w:t>
      </w:r>
    </w:p>
    <w:p>
      <w:r>
        <w:drawing>
          <wp:inline distT="0" distB="0" distL="0" distR="0">
            <wp:extent cx="5715000" cy="23145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visit_concept_id</w:t>
            </w:r>
          </w:p>
        </w:tc>
        <w:tc>
          <w:p>
            <w:r>
              <w:t>id</w:t>
            </w:r>
          </w:p>
        </w:tc>
        <w:tc>
          <w:p>
            <w:r>
              <w:t>- concept_id = 38004285 (Rehabilitation Hospital)</w:t>
            </w:r>
          </w:p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admit_date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discharge_date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>
            <w:r>
              <w:t>id</w:t>
            </w:r>
          </w:p>
        </w:tc>
        <w:tc>
          <w:p>
            <w:r>
              <w:t>- Hinzufügen des Präfix "reha_"  zur eindeutigen Zuordnung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reha_9236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hybrid_qi_reha_stat_fall.csv</w:t>
      </w:r>
    </w:p>
    <w:p>
      <w:r>
        <w:t>- Implementierung in gkv-to-omop/jobs/301_M_FALL_REHA/M_FALL_REHA_cost.ktr</w:t>
      </w:r>
    </w:p>
    <w:p>
      <w:r>
        <w:drawing>
          <wp:inline distT="0" distB="0" distL="0" distR="0">
            <wp:extent cx="5715000" cy="23145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"reha_"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id</w:t>
            </w:r>
          </w:p>
        </w:tc>
        <w:tc>
          <w:p>
            <w:r>
              <w:t>- domain_id = "Visit"</w:t>
            </w:r>
          </w:p>
        </w:tc>
        <w:tc>
          <w:p/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currency_concept_id</w:t>
            </w:r>
          </w:p>
        </w:tc>
        <w:tc>
          <w:p>
            <w:r>
              <w:t>charges</w:t>
            </w:r>
          </w:p>
          <w:p>
            <w:r>
              <w:t>copayment</w:t>
            </w:r>
          </w:p>
        </w:tc>
        <w:tc>
          <w:p>
            <w:r>
              <w:t>- concept_id = 44818568 (Euro)</w:t>
            </w:r>
          </w:p>
          <w:p>
            <w:r>
              <w:t>- concept_id = 44818568 (Euro)</w:t>
            </w:r>
          </w:p>
        </w:tc>
        <w:tc>
          <w:p/>
        </w:tc>
      </w:tr>
      <w:tr>
        <w:tc>
          <w:p>
            <w:r>
              <w:t>total_charge</w:t>
            </w:r>
          </w:p>
        </w:tc>
        <w:tc>
          <w:p>
            <w:r>
              <w:t>charges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85</w:t>
            </w:r>
          </w:p>
          <w:p>
            <w:r>
              <w:t>OMOP: 85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>
            <w:r>
              <w:t>copayment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40</w:t>
            </w:r>
          </w:p>
          <w:p>
            <w:r>
              <w:t>OMOP: 40</w:t>
            </w:r>
          </w:p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hybrid_qi_reha_stat_fall.csv</w:t>
      </w:r>
    </w:p>
    <w:p>
      <w:r>
        <w:t>- Mapping von Nicht-Standard-Konzept (ADMIT_ICD) zu Standard-Konzept vorhanden: Domäne von Standard-Konzept entscheidet</w:t>
      </w:r>
    </w:p>
    <w:p>
      <w:r>
        <w:t>- Mapping von Nicht-Standard-Konzept (ADMIT_ICD) zu Standard-Konzept nicht vorhanden oder Mapping von Nicht-Standard-Konzept (ADMIT_ICD) zu Standard-Konzept invalide: Domäne von Nicht-Standard-Konzept entscheidet</w:t>
      </w:r>
    </w:p>
    <w:p>
      <w:r>
        <w:t>- Mapping auf Nicht-Standard-Konzept nicht vorhanden:Condition-Domäne</w:t>
      </w:r>
    </w:p>
    <w:p>
      <w:r>
        <w:t>- Implementierung in gkv-to-omop/jobs/301_M_FALL_REHA/M_FALL_REHA_condition.ktr</w:t>
      </w:r>
    </w:p>
    <w:p>
      <w:r>
        <w:drawing>
          <wp:inline distT="0" distB="0" distL="0" distR="0">
            <wp:extent cx="5715000" cy="445770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"reha_"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admit_icd</w:t>
            </w:r>
          </w:p>
        </w:tc>
        <w:tc>
          <w:p>
            <w:r>
              <w:t>- Mapping von ADMIT_ICD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admit_icd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admit_icd</w:t>
            </w:r>
          </w:p>
        </w:tc>
        <w:tc>
          <w:p>
            <w:r>
              <w:t>- Mapping von ADMIT_ICD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admit_date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admit_icd</w:t>
            </w:r>
          </w:p>
        </w:tc>
        <w:tc>
          <w:p>
            <w:r>
              <w:t>- concept_id = 32890 (Admission diagnosis)</w:t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admit_icd</w:t>
            </w:r>
          </w:p>
        </w:tc>
        <w:tc>
          <w:p>
            <w:r>
              <w:t>- concept_id = 32890 (Admission diagnosis)</w:t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admit_icd</w:t>
            </w:r>
          </w:p>
        </w:tc>
        <w:tc>
          <w:p>
            <w:r>
              <w:t>- concept_id = 32890 (Admission diagnosis)</w:t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admit_icd</w:t>
            </w:r>
          </w:p>
        </w:tc>
        <w:tc>
          <w:p>
            <w:r>
              <w:t>- concept_id = 32890 (Admission diagnosis)</w:t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28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36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2024-03-23T15:54:12Z</dcterms:created>
  <dc:creator>Apache POI</dc:creator>
</cp:coreProperties>
</file>