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35"/>
      </w:tblGrid>
      <w:tr w:rsidR="00110D13">
        <w:tc>
          <w:tcPr>
            <w:tcW w:w="1163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9"/>
              <w:gridCol w:w="10"/>
              <w:gridCol w:w="283"/>
              <w:gridCol w:w="10254"/>
              <w:gridCol w:w="269"/>
              <w:gridCol w:w="490"/>
            </w:tblGrid>
            <w:tr w:rsidR="00110D13" w:rsidTr="00775C13">
              <w:trPr>
                <w:trHeight w:val="301"/>
              </w:trPr>
              <w:tc>
                <w:tcPr>
                  <w:tcW w:w="329" w:type="dxa"/>
                </w:tcPr>
                <w:p w:rsidR="00110D13" w:rsidRDefault="000B03B7">
                  <w:pPr>
                    <w:pStyle w:val="EmptyLayoutCell"/>
                  </w:pPr>
                  <w:r>
                    <w:t>${}</w:t>
                  </w:r>
                </w:p>
              </w:tc>
              <w:tc>
                <w:tcPr>
                  <w:tcW w:w="10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83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025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6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490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0B03B7" w:rsidTr="00775C13">
              <w:tc>
                <w:tcPr>
                  <w:tcW w:w="32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0816" w:type="dxa"/>
                  <w:gridSpan w:val="4"/>
                </w:tcPr>
                <w:tbl>
                  <w:tblPr>
                    <w:tblW w:w="10759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966"/>
                    <w:gridCol w:w="3575"/>
                    <w:gridCol w:w="4218"/>
                  </w:tblGrid>
                  <w:tr w:rsidR="00110D13" w:rsidTr="00775C13">
                    <w:trPr>
                      <w:trHeight w:val="1122"/>
                    </w:trPr>
                    <w:tc>
                      <w:tcPr>
                        <w:tcW w:w="2966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199" w:type="dxa"/>
                          <w:left w:w="599" w:type="dxa"/>
                          <w:bottom w:w="0" w:type="dxa"/>
                          <w:right w:w="199" w:type="dxa"/>
                        </w:tcMar>
                      </w:tcPr>
                      <w:p w:rsidR="00110D13" w:rsidRDefault="00D51098">
                        <w:r>
                          <w:rPr>
                            <w:noProof/>
                            <w:lang w:val="es-ES" w:eastAsia="es-ES"/>
                          </w:rPr>
                          <w:drawing>
                            <wp:inline distT="0" distB="0" distL="0" distR="0">
                              <wp:extent cx="1200785" cy="628015"/>
                              <wp:effectExtent l="38100" t="0" r="18415" b="172085"/>
                              <wp:docPr id="1" name="Imagen 1" descr="b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b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0785" cy="628015"/>
                                      </a:xfrm>
                                      <a:prstGeom prst="roundRect">
                                        <a:avLst>
                                          <a:gd name="adj" fmla="val 8594"/>
                                        </a:avLst>
                                      </a:prstGeom>
                                      <a:solidFill>
                                        <a:srgbClr val="FFFFFF">
                                          <a:shade val="85000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  <a:effectLst>
                                        <a:reflection blurRad="12700" stA="38000" endPos="28000" dist="5000" dir="5400000" sy="-100000" algn="bl" rotWithShape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7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110D13" w:rsidRPr="00266A42" w:rsidRDefault="00110D13">
                        <w:pPr>
                          <w:jc w:val="center"/>
                          <w:rPr>
                            <w:rFonts w:asciiTheme="minorHAnsi" w:hAnsiTheme="minorHAnsi" w:cstheme="minorHAnsi"/>
                            <w:sz w:val="44"/>
                            <w:szCs w:val="44"/>
                          </w:rPr>
                        </w:pPr>
                        <w:r w:rsidRPr="00266A42">
                          <w:rPr>
                            <w:rFonts w:asciiTheme="minorHAnsi" w:eastAsia="Lucida Sans" w:hAnsiTheme="minorHAnsi" w:cstheme="minorHAnsi"/>
                            <w:b/>
                            <w:color w:val="000000"/>
                            <w:sz w:val="44"/>
                            <w:szCs w:val="44"/>
                          </w:rPr>
                          <w:t>MEMORÁNDUM</w:t>
                        </w:r>
                      </w:p>
                    </w:tc>
                    <w:tc>
                      <w:tcPr>
                        <w:tcW w:w="421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199" w:type="dxa"/>
                          <w:right w:w="199" w:type="dxa"/>
                        </w:tcMar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810"/>
                          <w:gridCol w:w="2820"/>
                        </w:tblGrid>
                        <w:tr w:rsidR="000B03B7" w:rsidTr="00775C13">
                          <w:trPr>
                            <w:trHeight w:val="341"/>
                          </w:trPr>
                          <w:tc>
                            <w:tcPr>
                              <w:tcW w:w="3630" w:type="dxa"/>
                              <w:gridSpan w:val="2"/>
                              <w:tcBorders>
                                <w:bottom w:val="single" w:sz="4" w:space="0" w:color="auto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Pr="00266A42" w:rsidRDefault="00110D13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266A42">
                                <w:rPr>
                                  <w:rFonts w:asciiTheme="minorHAnsi" w:eastAsia="Arial" w:hAnsiTheme="minorHAnsi" w:cstheme="minorHAnsi"/>
                                  <w:color w:val="000000"/>
                                  <w:sz w:val="24"/>
                                  <w:szCs w:val="24"/>
                                </w:rPr>
                                <w:t>R-GG-</w:t>
                              </w:r>
                              <w:r w:rsidR="008B4E79" w:rsidRPr="00266A42">
                                <w:rPr>
                                  <w:rFonts w:asciiTheme="minorHAnsi" w:eastAsia="Arial" w:hAnsiTheme="minorHAnsi" w:cstheme="minorHAnsi"/>
                                  <w:color w:val="000000"/>
                                  <w:sz w:val="24"/>
                                  <w:szCs w:val="24"/>
                                </w:rPr>
                                <w:t>14</w:t>
                              </w:r>
                            </w:p>
                            <w:p w:rsidR="00110D13" w:rsidRDefault="00110D13">
                              <w:pPr>
                                <w:jc w:val="center"/>
                              </w:pPr>
                              <w:r w:rsidRPr="00266A42">
                                <w:rPr>
                                  <w:rFonts w:asciiTheme="minorHAnsi" w:eastAsia="Arial" w:hAnsiTheme="minorHAnsi" w:cstheme="minorHAnsi"/>
                                  <w:color w:val="000000"/>
                                  <w:sz w:val="24"/>
                                  <w:szCs w:val="24"/>
                                </w:rPr>
                                <w:t>Rev. 1-Sep/2012</w:t>
                              </w:r>
                            </w:p>
                          </w:tc>
                        </w:tr>
                        <w:tr w:rsidR="00110D13" w:rsidTr="00775C13">
                          <w:trPr>
                            <w:trHeight w:val="226"/>
                          </w:trPr>
                          <w:tc>
                            <w:tcPr>
                              <w:tcW w:w="810" w:type="dxa"/>
                              <w:tcBorders>
                                <w:top w:val="single" w:sz="4" w:space="0" w:color="auto"/>
                                <w:bottom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Pr="00266A42" w:rsidRDefault="008B4E79" w:rsidP="00EA5FC4">
                              <w:pP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266A42">
                                <w:rPr>
                                  <w:rFonts w:asciiTheme="minorHAnsi" w:eastAsia="Arial" w:hAnsiTheme="minorHAnsi" w:cstheme="minorHAnsi"/>
                                  <w:color w:val="000000"/>
                                  <w:sz w:val="24"/>
                                  <w:szCs w:val="24"/>
                                </w:rPr>
                                <w:t>CITE</w:t>
                              </w:r>
                              <w:r w:rsidR="00110D13" w:rsidRPr="00266A42">
                                <w:rPr>
                                  <w:rFonts w:asciiTheme="minorHAnsi" w:eastAsia="Arial" w:hAnsiTheme="minorHAnsi" w:cstheme="minorHAnsi"/>
                                  <w:color w:val="000000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820" w:type="dxa"/>
                              <w:tcBorders>
                                <w:top w:val="single" w:sz="4" w:space="0" w:color="auto"/>
                                <w:left w:val="single" w:sz="7" w:space="0" w:color="000000"/>
                                <w:bottom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110D13" w:rsidRPr="00266A42" w:rsidRDefault="00E10B54" w:rsidP="00DA38F7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noProof/>
                                  <w:color w:val="000000"/>
                                  <w:sz w:val="24"/>
                                  <w:szCs w:val="24"/>
                                  <w:lang w:val="es-ES" w:eastAsia="es-ES"/>
                                </w:rPr>
                                <w:pict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_x0000_s1028" type="#_x0000_t32" style="position:absolute;left:0;text-align:left;margin-left:132.6pt;margin-top:16.85pt;width:35.5pt;height:0;z-index:251659264;mso-position-horizontal-relative:text;mso-position-vertical-relative:text" o:connectortype="straight"/>
                                </w:pict>
                              </w:r>
                              <w:r w:rsidR="00773D50" w:rsidRPr="00266A4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4"/>
                                  <w:lang w:val="es-BO"/>
                                </w:rPr>
                                <w:t>${NRO_</w:t>
                              </w:r>
                              <w:r w:rsidR="00DA38F7" w:rsidRPr="00266A4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4"/>
                                  <w:lang w:val="es-BO"/>
                                </w:rPr>
                                <w:t>DOC</w:t>
                              </w:r>
                              <w:r w:rsidR="00773D50" w:rsidRPr="00266A4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4"/>
                                  <w:lang w:val="es-BO"/>
                                </w:rPr>
                                <w:t>}</w:t>
                              </w:r>
                            </w:p>
                          </w:tc>
                        </w:tr>
                        <w:tr w:rsidR="00110D13" w:rsidTr="00775C13">
                          <w:trPr>
                            <w:trHeight w:val="168"/>
                          </w:trPr>
                          <w:tc>
                            <w:tcPr>
                              <w:tcW w:w="810" w:type="dxa"/>
                              <w:tcBorders>
                                <w:top w:val="single" w:sz="7" w:space="0" w:color="000000"/>
                                <w:righ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Pr="00266A42" w:rsidRDefault="00E10B54">
                              <w:pP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eastAsia="Arial" w:hAnsiTheme="minorHAnsi" w:cstheme="minorHAnsi"/>
                                  <w:noProof/>
                                  <w:color w:val="000000"/>
                                  <w:sz w:val="24"/>
                                  <w:szCs w:val="24"/>
                                  <w:lang w:val="es-ES" w:eastAsia="es-ES"/>
                                </w:rPr>
                                <w:pict>
                                  <v:shape id="_x0000_s1030" type="#_x0000_t32" style="position:absolute;margin-left:38.4pt;margin-top:9.3pt;width:0;height:18.75pt;z-index:251661312;mso-position-horizontal-relative:text;mso-position-vertical-relative:text" o:connectortype="straight"/>
                                </w:pict>
                              </w:r>
                              <w:proofErr w:type="spellStart"/>
                              <w:r w:rsidR="00110D13" w:rsidRPr="00266A42">
                                <w:rPr>
                                  <w:rFonts w:asciiTheme="minorHAnsi" w:eastAsia="Arial" w:hAnsiTheme="minorHAnsi" w:cstheme="minorHAnsi"/>
                                  <w:color w:val="000000"/>
                                  <w:sz w:val="24"/>
                                  <w:szCs w:val="24"/>
                                </w:rPr>
                                <w:t>Fecha</w:t>
                              </w:r>
                              <w:proofErr w:type="spellEnd"/>
                              <w:r w:rsidR="00110D13" w:rsidRPr="00266A42">
                                <w:rPr>
                                  <w:rFonts w:asciiTheme="minorHAnsi" w:eastAsia="Arial" w:hAnsiTheme="minorHAnsi" w:cstheme="minorHAnsi"/>
                                  <w:color w:val="000000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2820" w:type="dxa"/>
                              <w:tcBorders>
                                <w:top w:val="single" w:sz="7" w:space="0" w:color="000000"/>
                                <w:left w:val="single" w:sz="7" w:space="0" w:color="000000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Pr="00266A42" w:rsidRDefault="000B03B7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266A42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${FECHA}</w:t>
                              </w:r>
                            </w:p>
                          </w:tc>
                        </w:tr>
                      </w:tbl>
                      <w:p w:rsidR="00110D13" w:rsidRDefault="00E10B54">
                        <w:r>
                          <w:rPr>
                            <w:rFonts w:asciiTheme="minorHAnsi" w:eastAsia="Arial" w:hAnsiTheme="minorHAnsi" w:cstheme="minorHAnsi"/>
                            <w:noProof/>
                            <w:color w:val="000000"/>
                            <w:sz w:val="24"/>
                            <w:szCs w:val="24"/>
                            <w:lang w:val="es-ES" w:eastAsia="es-ES"/>
                          </w:rPr>
                          <w:pict>
                            <v:shape id="_x0000_s1029" type="#_x0000_t32" style="position:absolute;margin-left:181.9pt;margin-top:-38.65pt;width:27.5pt;height:0;z-index:251660288;mso-position-horizontal-relative:text;mso-position-vertical-relative:text" o:connectortype="straight"/>
                          </w:pict>
                        </w:r>
                      </w:p>
                    </w:tc>
                  </w:tr>
                </w:tbl>
                <w:p w:rsidR="00110D13" w:rsidRDefault="00110D13"/>
              </w:tc>
              <w:tc>
                <w:tcPr>
                  <w:tcW w:w="490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110D13" w:rsidTr="00775C13">
              <w:trPr>
                <w:trHeight w:val="375"/>
              </w:trPr>
              <w:tc>
                <w:tcPr>
                  <w:tcW w:w="32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0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83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025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6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490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0B03B7" w:rsidRPr="00817D4C" w:rsidTr="00775C13">
              <w:trPr>
                <w:trHeight w:val="680"/>
              </w:trPr>
              <w:tc>
                <w:tcPr>
                  <w:tcW w:w="32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0816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180"/>
                  </w:tblGrid>
                  <w:tr w:rsidR="00110D13" w:rsidRPr="00817D4C">
                    <w:trPr>
                      <w:trHeight w:val="602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:rsidR="001B7E79" w:rsidRDefault="005F59F2" w:rsidP="001B7E79">
                        <w:pP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</w:pPr>
                        <w:r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>De</w:t>
                        </w:r>
                        <w:r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</w:t>
                        </w:r>
                        <w:proofErr w:type="gramStart"/>
                        <w:r w:rsidR="008B4E79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:</w:t>
                        </w:r>
                        <w:proofErr w:type="gramEnd"/>
                        <w:r w:rsidR="00110D13"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 </w:t>
                        </w:r>
                        <w:r w:rsidR="00775C13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</w:t>
                        </w:r>
                        <w:r w:rsidR="001B7E79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${NOMBRE_</w:t>
                        </w:r>
                        <w:r w:rsidR="008B4E79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RESPONSABLE</w:t>
                        </w:r>
                        <w:r w:rsidR="001B7E79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}</w:t>
                        </w:r>
                      </w:p>
                      <w:p w:rsidR="00110D13" w:rsidRPr="008B4E79" w:rsidRDefault="00110D13" w:rsidP="008B4E79">
                        <w:pPr>
                          <w:rPr>
                            <w:lang w:val="es-ES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                 </w:t>
                        </w:r>
                        <w:r w:rsidR="008B4E79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RESPONSABLE DEL PROCESO DE CONTRATACION - RPCE</w:t>
                        </w:r>
                      </w:p>
                    </w:tc>
                  </w:tr>
                </w:tbl>
                <w:p w:rsidR="00110D13" w:rsidRPr="008B4E79" w:rsidRDefault="00110D13">
                  <w:pPr>
                    <w:rPr>
                      <w:lang w:val="es-ES"/>
                    </w:rPr>
                  </w:pPr>
                </w:p>
              </w:tc>
              <w:tc>
                <w:tcPr>
                  <w:tcW w:w="490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817D4C" w:rsidTr="00775C13">
              <w:trPr>
                <w:trHeight w:val="100"/>
              </w:trPr>
              <w:tc>
                <w:tcPr>
                  <w:tcW w:w="329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3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254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69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490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0B03B7" w:rsidRPr="005F59F2" w:rsidTr="00775C13">
              <w:trPr>
                <w:trHeight w:val="610"/>
              </w:trPr>
              <w:tc>
                <w:tcPr>
                  <w:tcW w:w="329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816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180"/>
                  </w:tblGrid>
                  <w:tr w:rsidR="00110D13" w:rsidRPr="005F59F2">
                    <w:trPr>
                      <w:trHeight w:val="532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:rsidR="008B4E79" w:rsidRPr="00817D4C" w:rsidRDefault="005F59F2" w:rsidP="008B4E79">
                        <w:pPr>
                          <w:rPr>
                            <w:lang w:val="pt-BR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A</w:t>
                        </w:r>
                        <w:r w:rsidR="00110D13"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 xml:space="preserve">          </w:t>
                        </w:r>
                        <w:r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 xml:space="preserve"> </w:t>
                        </w:r>
                        <w:r w:rsidR="00110D13"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 xml:space="preserve">:       </w:t>
                        </w:r>
                        <w:r w:rsidR="00A42F70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 xml:space="preserve">  </w:t>
                        </w:r>
                        <w:r w:rsidR="00817D4C">
                          <w:rPr>
                            <w:rFonts w:ascii="Calibri" w:eastAsia="Calibri" w:hAnsi="Calibri"/>
                            <w:color w:val="000000"/>
                            <w:sz w:val="24"/>
                            <w:lang w:val="pt-BR"/>
                          </w:rPr>
                          <w:t>${LISTA</w:t>
                        </w:r>
                        <w:r w:rsidR="00817D4C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ES"/>
                          </w:rPr>
                          <w:t>_COMISION</w:t>
                        </w:r>
                        <w:bookmarkStart w:id="0" w:name="_GoBack"/>
                        <w:bookmarkEnd w:id="0"/>
                        <w:r w:rsidR="00817D4C">
                          <w:rPr>
                            <w:rFonts w:ascii="Calibri" w:eastAsia="Calibri" w:hAnsi="Calibri"/>
                            <w:color w:val="000000"/>
                            <w:sz w:val="24"/>
                            <w:lang w:val="pt-BR"/>
                          </w:rPr>
                          <w:t>}</w:t>
                        </w:r>
                      </w:p>
                      <w:p w:rsidR="00110D13" w:rsidRPr="004B6E27" w:rsidRDefault="00110D13" w:rsidP="000B03B7">
                        <w:pPr>
                          <w:rPr>
                            <w:lang w:val="pt-BR"/>
                          </w:rPr>
                        </w:pPr>
                      </w:p>
                    </w:tc>
                  </w:tr>
                </w:tbl>
                <w:p w:rsidR="00110D13" w:rsidRPr="004B6E27" w:rsidRDefault="00110D13">
                  <w:pPr>
                    <w:rPr>
                      <w:lang w:val="pt-BR"/>
                    </w:rPr>
                  </w:pPr>
                </w:p>
              </w:tc>
              <w:tc>
                <w:tcPr>
                  <w:tcW w:w="490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</w:tr>
            <w:tr w:rsidR="00110D13" w:rsidRPr="005F59F2" w:rsidTr="00775C13">
              <w:trPr>
                <w:trHeight w:val="100"/>
              </w:trPr>
              <w:tc>
                <w:tcPr>
                  <w:tcW w:w="329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10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283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10254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269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490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</w:tr>
            <w:tr w:rsidR="000B03B7" w:rsidRPr="00817D4C" w:rsidTr="00775C13">
              <w:trPr>
                <w:trHeight w:val="964"/>
              </w:trPr>
              <w:tc>
                <w:tcPr>
                  <w:tcW w:w="329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10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10806" w:type="dxa"/>
                  <w:gridSpan w:val="3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180"/>
                  </w:tblGrid>
                  <w:tr w:rsidR="00110D13" w:rsidRPr="00817D4C">
                    <w:trPr>
                      <w:trHeight w:val="886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10D13" w:rsidRPr="0064577E" w:rsidRDefault="000B03B7" w:rsidP="008B4E79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Asunto:</w:t>
                        </w:r>
                        <w:r w:rsidR="00110D13"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  </w:t>
                        </w:r>
                        <w:r w:rsidR="008B4E79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DESIGNACION DE COMISION/RESPONSABLE DE RECEPCION</w:t>
                        </w:r>
                      </w:p>
                    </w:tc>
                  </w:tr>
                </w:tbl>
                <w:p w:rsidR="00110D13" w:rsidRPr="0064577E" w:rsidRDefault="00110D13">
                  <w:pPr>
                    <w:rPr>
                      <w:lang w:val="es-BO"/>
                    </w:rPr>
                  </w:pPr>
                </w:p>
              </w:tc>
              <w:tc>
                <w:tcPr>
                  <w:tcW w:w="490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817D4C" w:rsidTr="00775C13">
              <w:trPr>
                <w:trHeight w:val="79"/>
              </w:trPr>
              <w:tc>
                <w:tcPr>
                  <w:tcW w:w="329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3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254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69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490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817D4C" w:rsidTr="00775C13">
              <w:trPr>
                <w:trHeight w:val="280"/>
              </w:trPr>
              <w:tc>
                <w:tcPr>
                  <w:tcW w:w="329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254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69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490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Tr="00775C13">
              <w:trPr>
                <w:trHeight w:val="8266"/>
              </w:trPr>
              <w:tc>
                <w:tcPr>
                  <w:tcW w:w="329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3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254" w:type="dxa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95"/>
                  </w:tblGrid>
                  <w:tr w:rsidR="00110D13">
                    <w:trPr>
                      <w:trHeight w:val="8188"/>
                    </w:trPr>
                    <w:tc>
                      <w:tcPr>
                        <w:tcW w:w="9595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10D13" w:rsidRPr="000B03B7" w:rsidRDefault="008B4E79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De mi </w:t>
                        </w:r>
                        <w:r w:rsidR="00EE48B4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consideración: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7D4809" w:rsidRDefault="008B4E79" w:rsidP="007D4809">
                        <w:pPr>
                          <w:jc w:val="both"/>
                          <w:rPr>
                            <w:lang w:val="pt-BR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En atención al </w:t>
                        </w:r>
                        <w:r w:rsidR="00EE48B4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Artículo 25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del Reglamento </w:t>
                        </w:r>
                        <w:r w:rsidR="00817D4C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Específico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para la </w:t>
                        </w:r>
                        <w:r w:rsidR="00EE48B4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Contratación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de Bienes </w:t>
                        </w:r>
                        <w:r w:rsidR="00D931B1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                       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y Servicios Especializados en el Extranjero,</w:t>
                        </w:r>
                        <w:r w:rsidR="00EE48B4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 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se le(s) hace conocer que han sido </w:t>
                        </w:r>
                        <w:r w:rsidR="00D931B1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            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designado(s) Integrantes de la </w:t>
                        </w:r>
                        <w:r w:rsidR="00EE48B4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Comisión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/Responsable de </w:t>
                        </w:r>
                        <w:r w:rsidR="00EE48B4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Recepción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del Proceso de </w:t>
                        </w:r>
                        <w:r w:rsidR="00D931B1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            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Comp</w:t>
                        </w:r>
                        <w:r w:rsidR="00992F3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ra en el Exterior de la e</w:t>
                        </w:r>
                        <w:r w:rsidR="00D931B1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mpresa </w:t>
                        </w:r>
                        <w:r w:rsidR="007D4809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${PROVEEDOR}</w:t>
                        </w:r>
                        <w:r w:rsidR="00EE48B4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, debiendo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verificar las características de los bienes según las especificaciones técnicas y emitir el informe de conformidad para su </w:t>
                        </w:r>
                        <w:r w:rsidR="00D931B1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     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posterior control en almacenes </w:t>
                        </w:r>
                        <w:r w:rsidR="00EE48B4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de la empresa.</w:t>
                        </w:r>
                      </w:p>
                      <w:p w:rsidR="00110D13" w:rsidRPr="000B03B7" w:rsidRDefault="00110D13" w:rsidP="00D931B1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EE48B4" w:rsidP="00D931B1">
                        <w:pPr>
                          <w:jc w:val="both"/>
                          <w:rPr>
                            <w:lang w:val="es-BO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Con este</w:t>
                        </w:r>
                        <w:r w:rsidR="00110D13"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particular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motivo</w:t>
                        </w:r>
                        <w:r w:rsidR="00110D13"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, saludo a usted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es muy</w:t>
                        </w:r>
                        <w:r w:rsidR="00110D13"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atentamente.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>
                        <w:pPr>
                          <w:rPr>
                            <w:lang w:val="es-BO"/>
                          </w:rPr>
                        </w:pPr>
                      </w:p>
                      <w:p w:rsidR="00110D13" w:rsidRDefault="00110D13"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CC/</w:t>
                        </w:r>
                      </w:p>
                      <w:p w:rsidR="00110D13" w:rsidRDefault="00110D13">
                        <w:proofErr w:type="spellStart"/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C.c.Arch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.</w:t>
                        </w:r>
                      </w:p>
                      <w:p w:rsidR="00110D13" w:rsidRDefault="00110D13"/>
                    </w:tc>
                  </w:tr>
                </w:tbl>
                <w:p w:rsidR="00110D13" w:rsidRDefault="00110D13"/>
              </w:tc>
              <w:tc>
                <w:tcPr>
                  <w:tcW w:w="26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490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</w:tbl>
          <w:p w:rsidR="00110D13" w:rsidRDefault="00110D13"/>
        </w:tc>
      </w:tr>
    </w:tbl>
    <w:p w:rsidR="00110D13" w:rsidRDefault="00110D13"/>
    <w:sectPr w:rsidR="00110D13" w:rsidSect="00241873">
      <w:headerReference w:type="default" r:id="rId8"/>
      <w:footerReference w:type="default" r:id="rId9"/>
      <w:pgSz w:w="12769" w:h="15840"/>
      <w:pgMar w:top="1133" w:right="283" w:bottom="283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B54" w:rsidRDefault="00E10B54">
      <w:r>
        <w:separator/>
      </w:r>
    </w:p>
  </w:endnote>
  <w:endnote w:type="continuationSeparator" w:id="0">
    <w:p w:rsidR="00E10B54" w:rsidRDefault="00E10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2"/>
      <w:gridCol w:w="10180"/>
      <w:gridCol w:w="882"/>
    </w:tblGrid>
    <w:tr w:rsidR="00110D13">
      <w:tc>
        <w:tcPr>
          <w:tcW w:w="572" w:type="dxa"/>
        </w:tcPr>
        <w:p w:rsidR="00110D13" w:rsidRDefault="00110D13">
          <w:pPr>
            <w:pStyle w:val="EmptyLayoutCell"/>
          </w:pPr>
        </w:p>
      </w:tc>
      <w:tc>
        <w:tcPr>
          <w:tcW w:w="10180" w:type="dxa"/>
        </w:tcPr>
        <w:p w:rsidR="00110D13" w:rsidRDefault="00110D13">
          <w:pPr>
            <w:pStyle w:val="EmptyLayoutCell"/>
          </w:pPr>
        </w:p>
      </w:tc>
      <w:tc>
        <w:tcPr>
          <w:tcW w:w="882" w:type="dxa"/>
        </w:tcPr>
        <w:p w:rsidR="00110D13" w:rsidRDefault="00110D13">
          <w:pPr>
            <w:pStyle w:val="EmptyLayoutCell"/>
          </w:pPr>
        </w:p>
      </w:tc>
    </w:tr>
    <w:tr w:rsidR="00110D13">
      <w:tc>
        <w:tcPr>
          <w:tcW w:w="572" w:type="dxa"/>
        </w:tcPr>
        <w:p w:rsidR="00110D13" w:rsidRDefault="00110D13">
          <w:pPr>
            <w:pStyle w:val="EmptyLayoutCell"/>
          </w:pPr>
        </w:p>
      </w:tc>
      <w:tc>
        <w:tcPr>
          <w:tcW w:w="10180" w:type="dxa"/>
          <w:tcBorders>
            <w:top w:val="single" w:sz="7" w:space="0" w:color="000000"/>
          </w:tcBorders>
        </w:tcPr>
        <w:p w:rsidR="00110D13" w:rsidRDefault="00110D13">
          <w:pPr>
            <w:pStyle w:val="EmptyLayoutCell"/>
          </w:pPr>
        </w:p>
      </w:tc>
      <w:tc>
        <w:tcPr>
          <w:tcW w:w="882" w:type="dxa"/>
        </w:tcPr>
        <w:p w:rsidR="00110D13" w:rsidRDefault="00110D13">
          <w:pPr>
            <w:pStyle w:val="EmptyLayoutCell"/>
          </w:pP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B54" w:rsidRDefault="00E10B54">
      <w:r>
        <w:separator/>
      </w:r>
    </w:p>
  </w:footnote>
  <w:footnote w:type="continuationSeparator" w:id="0">
    <w:p w:rsidR="00E10B54" w:rsidRDefault="00E10B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EE9" w:rsidRDefault="00FF77F0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BO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03B7"/>
    <w:rsid w:val="00002B34"/>
    <w:rsid w:val="000B03B7"/>
    <w:rsid w:val="000D37C6"/>
    <w:rsid w:val="00110D13"/>
    <w:rsid w:val="00166C87"/>
    <w:rsid w:val="001B7E79"/>
    <w:rsid w:val="00241873"/>
    <w:rsid w:val="00266A42"/>
    <w:rsid w:val="00283EE9"/>
    <w:rsid w:val="00286942"/>
    <w:rsid w:val="002B630E"/>
    <w:rsid w:val="00332C70"/>
    <w:rsid w:val="004202B5"/>
    <w:rsid w:val="004B6E27"/>
    <w:rsid w:val="005B6FDD"/>
    <w:rsid w:val="005F59F2"/>
    <w:rsid w:val="006319ED"/>
    <w:rsid w:val="0064577E"/>
    <w:rsid w:val="007519B6"/>
    <w:rsid w:val="0076344C"/>
    <w:rsid w:val="00773D50"/>
    <w:rsid w:val="00775C13"/>
    <w:rsid w:val="007D4809"/>
    <w:rsid w:val="00817D4C"/>
    <w:rsid w:val="008B4E79"/>
    <w:rsid w:val="00911A7F"/>
    <w:rsid w:val="0095065E"/>
    <w:rsid w:val="00972DCE"/>
    <w:rsid w:val="00992F37"/>
    <w:rsid w:val="009962E1"/>
    <w:rsid w:val="009A3D47"/>
    <w:rsid w:val="009A54BA"/>
    <w:rsid w:val="00A01B54"/>
    <w:rsid w:val="00A05D47"/>
    <w:rsid w:val="00A42F70"/>
    <w:rsid w:val="00AF12D2"/>
    <w:rsid w:val="00B130B6"/>
    <w:rsid w:val="00BD5577"/>
    <w:rsid w:val="00CE1BF6"/>
    <w:rsid w:val="00D51098"/>
    <w:rsid w:val="00D931B1"/>
    <w:rsid w:val="00DA38F7"/>
    <w:rsid w:val="00DD498E"/>
    <w:rsid w:val="00E10B54"/>
    <w:rsid w:val="00EA5FC4"/>
    <w:rsid w:val="00EE48B4"/>
    <w:rsid w:val="00F507A3"/>
    <w:rsid w:val="00F60EBC"/>
    <w:rsid w:val="00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29"/>
      </o:rules>
    </o:shapelayout>
  </w:shapeDefaults>
  <w:decimalSymbol w:val=","/>
  <w:listSeparator w:val=";"/>
  <w15:docId w15:val="{64224C0D-10B1-4E6A-89DE-A3B40351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873"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LayoutCell">
    <w:name w:val="EmptyLayoutCell"/>
    <w:basedOn w:val="Normal"/>
    <w:rsid w:val="00241873"/>
    <w:rPr>
      <w:sz w:val="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7E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E7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D5EE3-9FF8-4BCC-80C7-DAB227E97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MemorandumFondosEnAvance</vt:lpstr>
    </vt:vector>
  </TitlesOfParts>
  <Company/>
  <LinksUpToDate>false</LinksUpToDate>
  <CharactersWithSpaces>1013</CharactersWithSpaces>
  <SharedDoc>false</SharedDoc>
  <HLinks>
    <vt:vector size="12" baseType="variant">
      <vt:variant>
        <vt:i4>6815856</vt:i4>
      </vt:variant>
      <vt:variant>
        <vt:i4>3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  <vt:variant>
        <vt:i4>6815856</vt:i4>
      </vt:variant>
      <vt:variant>
        <vt:i4>0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MemorandumFondosEnAvance</dc:title>
  <dc:creator>desktop</dc:creator>
  <cp:lastModifiedBy>franklin.e.a</cp:lastModifiedBy>
  <cp:revision>31</cp:revision>
  <dcterms:created xsi:type="dcterms:W3CDTF">2016-06-14T19:34:00Z</dcterms:created>
  <dcterms:modified xsi:type="dcterms:W3CDTF">2017-04-17T16:20:00Z</dcterms:modified>
</cp:coreProperties>
</file>