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R="00376569" w:rsidP="00285865" w:rsidRDefault="00376569" w14:paraId="591F4393" wp14:textId="77777777">
      <w:r>
        <w:t>Como inserir boa al</w:t>
      </w:r>
      <w:r w:rsidR="00DA7E93">
        <w:t xml:space="preserve">imentação no ensino educacional, e evitar </w:t>
      </w:r>
      <w:r w:rsidR="00007E99">
        <w:t xml:space="preserve">a </w:t>
      </w:r>
      <w:r w:rsidR="00DA7E93">
        <w:t>o</w:t>
      </w:r>
      <w:r w:rsidR="00007E99">
        <w:t>besidade infantil</w:t>
      </w:r>
      <w:r w:rsidR="00DA7E93">
        <w:t>?</w:t>
      </w:r>
    </w:p>
    <w:p xmlns:wp14="http://schemas.microsoft.com/office/word/2010/wordml" w:rsidR="00376569" w:rsidP="00376569" w:rsidRDefault="00376569" w14:paraId="672A6659" wp14:textId="77777777">
      <w:pPr>
        <w:pStyle w:val="PargrafodaLista"/>
      </w:pPr>
    </w:p>
    <w:p xmlns:wp14="http://schemas.microsoft.com/office/word/2010/wordml" w:rsidR="00376569" w:rsidP="00376569" w:rsidRDefault="00376569" w14:paraId="0A37501D" wp14:textId="77777777">
      <w:pPr>
        <w:pStyle w:val="PargrafodaLista"/>
      </w:pPr>
    </w:p>
    <w:p xmlns:wp14="http://schemas.microsoft.com/office/word/2010/wordml" w:rsidR="00376569" w:rsidP="00376569" w:rsidRDefault="00376569" w14:paraId="5DAB6C7B" wp14:textId="77777777">
      <w:pPr>
        <w:pStyle w:val="PargrafodaLista"/>
      </w:pPr>
    </w:p>
    <w:p xmlns:wp14="http://schemas.microsoft.com/office/word/2010/wordml" w:rsidR="00285865" w:rsidP="00285865" w:rsidRDefault="00285865" w14:paraId="07508BB6" wp14:textId="77777777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365760" distB="365760" distL="365760" distR="365760" simplePos="0" relativeHeight="251659264" behindDoc="0" locked="0" layoutInCell="1" allowOverlap="1" wp14:anchorId="56F6F303" wp14:editId="7777777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2000</wp14:pctPosVOffset>
                    </wp:positionV>
                  </mc:Choice>
                  <mc:Fallback>
                    <wp:positionV relativeFrom="page">
                      <wp:posOffset>1077595</wp:posOffset>
                    </wp:positionV>
                  </mc:Fallback>
                </mc:AlternateContent>
                <wp:extent cx="2028825" cy="2314575"/>
                <wp:effectExtent l="0" t="0" r="0" b="9525"/>
                <wp:wrapSquare wrapText="bothSides"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285865" w:rsidRDefault="00285865" w14:paraId="0D1F1CFF" wp14:textId="77777777">
                            <w:pPr>
                              <w:pBdr>
                                <w:top w:val="single" w:color="4472C4" w:themeColor="accent5" w:sz="4" w:space="4"/>
                                <w:left w:val="single" w:color="4472C4" w:themeColor="accent5" w:sz="4" w:space="4"/>
                                <w:bottom w:val="single" w:color="4472C4" w:themeColor="accent5" w:sz="4" w:space="6"/>
                                <w:right w:val="single" w:color="4472C4" w:themeColor="accent5" w:sz="4" w:space="4"/>
                              </w:pBdr>
                              <w:shd w:val="clear" w:color="auto" w:fill="4472C4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Sugestão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Titulo </w:t>
                            </w:r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EducaNutri</w:t>
                            </w:r>
                            <w:proofErr w:type="spellEnd"/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Sabor</w:t>
                            </w:r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Nutri</w:t>
                            </w:r>
                            <w:proofErr w:type="spellEnd"/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NutriSaudável</w:t>
                            </w:r>
                            <w:proofErr w:type="spellEnd"/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2D06B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NutriModeração</w:t>
                            </w:r>
                            <w:proofErr w:type="spellEnd"/>
                          </w:p>
                          <w:p xmlns:wp14="http://schemas.microsoft.com/office/word/2010/wordml" w:rsidR="00285865" w:rsidP="00285865" w:rsidRDefault="00285865" w14:paraId="38B3AD24" wp14:textId="77777777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</w:p>
                          <w:p xmlns:wp14="http://schemas.microsoft.com/office/word/2010/wordml" w:rsidR="00285865" w:rsidP="00285865" w:rsidRDefault="00285865" w14:paraId="02EB378F" wp14:textId="77777777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xmlns:wp14="http://schemas.microsoft.com/office/word/2010/wordml" w:rsidR="00285865" w:rsidP="00285865" w:rsidRDefault="00285865" w14:paraId="40B32F49" wp14:textId="77777777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                    Logo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C76E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6" style="position:absolute;left:0;text-align:left;margin-left:0;margin-top:0;width:159.75pt;height:182.25pt;z-index:251659264;visibility:visible;mso-wrap-style:square;mso-width-percent:346;mso-height-percent:0;mso-top-percent:20;mso-wrap-distance-left:28.8pt;mso-wrap-distance-top:28.8pt;mso-wrap-distance-right:28.8pt;mso-wrap-distance-bottom:28.8pt;mso-position-horizontal:left;mso-position-horizontal-relative:margin;mso-position-vertical-relative:margin;mso-width-percent:346;mso-height-percent:0;mso-top-percent:2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">
                <v:textbox inset="0,0,0,0">
                  <w:txbxContent>
                    <w:p w:rsidR="00285865" w:rsidRDefault="00285865" w14:paraId="2E3F0C28" wp14:textId="77777777">
                      <w:pPr>
                        <w:pBdr>
                          <w:top w:val="single" w:color="4472C4" w:themeColor="accent5" w:sz="4" w:space="4"/>
                          <w:left w:val="single" w:color="4472C4" w:themeColor="accent5" w:sz="4" w:space="4"/>
                          <w:bottom w:val="single" w:color="4472C4" w:themeColor="accent5" w:sz="4" w:space="6"/>
                          <w:right w:val="single" w:color="4472C4" w:themeColor="accent5" w:sz="4" w:space="4"/>
                        </w:pBdr>
                        <w:shd w:val="clear" w:color="auto" w:fill="4472C4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      </w:t>
                      </w:r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>Sugestão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Titulo </w:t>
                      </w:r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>EducaNutri</w:t>
                      </w:r>
                      <w:proofErr w:type="spellEnd"/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Sabor</w:t>
                      </w:r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>Nutri</w:t>
                      </w:r>
                      <w:proofErr w:type="spellEnd"/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>NutriSaudável</w:t>
                      </w:r>
                      <w:proofErr w:type="spellEnd"/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2D06B8">
                        <w:rPr>
                          <w:color w:val="FFFFFF" w:themeColor="background1"/>
                          <w:sz w:val="20"/>
                          <w:szCs w:val="20"/>
                        </w:rPr>
                        <w:t>NutriModeração</w:t>
                      </w:r>
                      <w:proofErr w:type="spellEnd"/>
                    </w:p>
                    <w:p w:rsidR="00285865" w:rsidP="00285865" w:rsidRDefault="00285865" w14:paraId="761C41D6" wp14:textId="77777777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 xml:space="preserve">                   </w:t>
                      </w:r>
                    </w:p>
                    <w:p w:rsidR="00285865" w:rsidP="00285865" w:rsidRDefault="00285865" w14:paraId="6A05A809" wp14:textId="77777777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:rsidR="00285865" w:rsidP="00285865" w:rsidRDefault="00285865" w14:paraId="3DB8AA94" wp14:textId="77777777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 xml:space="preserve">                     Logo Site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Sobre</w:t>
      </w:r>
      <w:r>
        <w:tab/>
      </w:r>
    </w:p>
    <w:p xmlns:wp14="http://schemas.microsoft.com/office/word/2010/wordml" w:rsidR="00285865" w:rsidP="00285865" w:rsidRDefault="00285865" w14:paraId="03788A1D" wp14:textId="77777777">
      <w:pPr>
        <w:pStyle w:val="PargrafodaLista"/>
        <w:numPr>
          <w:ilvl w:val="0"/>
          <w:numId w:val="1"/>
        </w:numPr>
      </w:pPr>
      <w:r>
        <w:t>Alimentação Saudável</w:t>
      </w:r>
      <w:r>
        <w:tab/>
      </w:r>
    </w:p>
    <w:p xmlns:wp14="http://schemas.microsoft.com/office/word/2010/wordml" w:rsidR="00455E0F" w:rsidP="00285865" w:rsidRDefault="00455E0F" w14:paraId="0D7A8F8C" wp14:textId="77777777">
      <w:pPr>
        <w:pStyle w:val="PargrafodaLista"/>
        <w:numPr>
          <w:ilvl w:val="0"/>
          <w:numId w:val="1"/>
        </w:numPr>
      </w:pPr>
      <w:r>
        <w:t>Sinais</w:t>
      </w:r>
    </w:p>
    <w:p xmlns:wp14="http://schemas.microsoft.com/office/word/2010/wordml" w:rsidR="005F4CD5" w:rsidP="00285865" w:rsidRDefault="00285865" w14:paraId="19D76009" wp14:textId="77777777">
      <w:pPr>
        <w:pStyle w:val="PargrafodaLista"/>
        <w:numPr>
          <w:ilvl w:val="0"/>
          <w:numId w:val="1"/>
        </w:numPr>
      </w:pPr>
      <w:r>
        <w:t>Atividades</w:t>
      </w:r>
    </w:p>
    <w:p xmlns:wp14="http://schemas.microsoft.com/office/word/2010/wordml" w:rsidR="00285865" w:rsidP="00285865" w:rsidRDefault="00285865" w14:paraId="3E169BE5" wp14:textId="77777777">
      <w:pPr>
        <w:pStyle w:val="PargrafodaLista"/>
        <w:numPr>
          <w:ilvl w:val="0"/>
          <w:numId w:val="1"/>
        </w:numPr>
      </w:pPr>
      <w:r>
        <w:t>Projetos</w:t>
      </w:r>
    </w:p>
    <w:p xmlns:wp14="http://schemas.microsoft.com/office/word/2010/wordml" w:rsidR="00285865" w:rsidP="002D06B8" w:rsidRDefault="00285865" w14:paraId="5A39BBE3" wp14:textId="77777777"/>
    <w:p xmlns:wp14="http://schemas.microsoft.com/office/word/2010/wordml" w:rsidR="002D06B8" w:rsidP="002D06B8" w:rsidRDefault="002D06B8" w14:paraId="41C8F396" wp14:textId="77777777"/>
    <w:p xmlns:wp14="http://schemas.microsoft.com/office/word/2010/wordml" w:rsidR="002D06B8" w:rsidP="002D06B8" w:rsidRDefault="002D06B8" w14:paraId="72A3D3EC" wp14:textId="77777777"/>
    <w:p xmlns:wp14="http://schemas.microsoft.com/office/word/2010/wordml" w:rsidR="002D06B8" w:rsidP="002D06B8" w:rsidRDefault="002D06B8" w14:paraId="0D0B940D" wp14:textId="77777777"/>
    <w:p xmlns:wp14="http://schemas.microsoft.com/office/word/2010/wordml" w:rsidR="002D06B8" w:rsidP="002D06B8" w:rsidRDefault="002D06B8" w14:paraId="0E27B00A" wp14:textId="77777777"/>
    <w:p xmlns:wp14="http://schemas.microsoft.com/office/word/2010/wordml" w:rsidR="002D06B8" w:rsidP="00B92EAF" w:rsidRDefault="00BE66EF" w14:paraId="6F51BC4C" wp14:textId="77777777">
      <w:pPr>
        <w:pStyle w:val="PargrafodaLista"/>
        <w:numPr>
          <w:ilvl w:val="0"/>
          <w:numId w:val="1"/>
        </w:numPr>
        <w:jc w:val="both"/>
      </w:pPr>
      <w:r>
        <w:t>S</w:t>
      </w:r>
      <w:r w:rsidR="00376569">
        <w:t>obre</w:t>
      </w:r>
    </w:p>
    <w:p xmlns:wp14="http://schemas.microsoft.com/office/word/2010/wordml" w:rsidR="002D06B8" w:rsidP="004666F5" w:rsidRDefault="00BD2EC1" w14:paraId="61171FFC" wp14:textId="77777777">
      <w:pPr>
        <w:jc w:val="both"/>
      </w:pPr>
      <w:r>
        <w:t>C</w:t>
      </w:r>
      <w:r w:rsidR="00BE66EF">
        <w:t xml:space="preserve">om intuito de prevenir a obesidade infantil onde é o início para diversas doenças crônicas, como: hipertensão, diabetes, câncer e também doenças cardiovasculares e respiratórias. </w:t>
      </w:r>
      <w:r w:rsidR="000878D9">
        <w:t>Os educadores c</w:t>
      </w:r>
      <w:r w:rsidR="00BE66EF">
        <w:t>o</w:t>
      </w:r>
      <w:r w:rsidR="000878D9">
        <w:t>nstatando</w:t>
      </w:r>
      <w:r w:rsidR="00BE66EF">
        <w:t xml:space="preserve"> </w:t>
      </w:r>
      <w:r>
        <w:t>este cenário agravante e com o</w:t>
      </w:r>
      <w:r w:rsidR="002D06B8">
        <w:t xml:space="preserve"> propósito d</w:t>
      </w:r>
      <w:r w:rsidR="000878D9">
        <w:t xml:space="preserve">e </w:t>
      </w:r>
      <w:r w:rsidR="002D06B8">
        <w:t>educa</w:t>
      </w:r>
      <w:r w:rsidR="000878D9">
        <w:t xml:space="preserve">r </w:t>
      </w:r>
      <w:r w:rsidR="002D06B8">
        <w:t xml:space="preserve">e estimular </w:t>
      </w:r>
      <w:r w:rsidR="009C462F">
        <w:t>as</w:t>
      </w:r>
      <w:r w:rsidR="002D06B8">
        <w:t xml:space="preserve"> crianças a consumir alimentos saudáveis e com valores nutricionais</w:t>
      </w:r>
      <w:r w:rsidR="009C462F">
        <w:t>,</w:t>
      </w:r>
      <w:r w:rsidR="002D06B8">
        <w:t xml:space="preserve"> importantes para seu desenvolvimento, </w:t>
      </w:r>
      <w:r w:rsidR="00376569">
        <w:t xml:space="preserve">acompanhado de atividades físicas, </w:t>
      </w:r>
      <w:r w:rsidR="002D06B8">
        <w:t xml:space="preserve">fortalecendo o aprendizado </w:t>
      </w:r>
      <w:r w:rsidR="00376569">
        <w:t xml:space="preserve">e </w:t>
      </w:r>
      <w:r w:rsidR="009C462F">
        <w:t xml:space="preserve">habilidades cognitivas como: memória, atenção, linguagem, criatividade.  </w:t>
      </w:r>
    </w:p>
    <w:p xmlns:wp14="http://schemas.microsoft.com/office/word/2010/wordml" w:rsidR="000878D9" w:rsidP="004666F5" w:rsidRDefault="000878D9" w14:paraId="5A11DD95" wp14:textId="77777777">
      <w:pPr>
        <w:jc w:val="both"/>
      </w:pPr>
      <w:r>
        <w:t>Vem junto com os pais e nutricionistas</w:t>
      </w:r>
      <w:r w:rsidR="008331C8">
        <w:t>, elaborar uma rotina alimentar para que também seja seguida em seus lares.</w:t>
      </w:r>
    </w:p>
    <w:p xmlns:wp14="http://schemas.microsoft.com/office/word/2010/wordml" w:rsidR="00885624" w:rsidP="004666F5" w:rsidRDefault="00885624" w14:paraId="60061E4C" wp14:textId="77777777">
      <w:pPr>
        <w:jc w:val="both"/>
      </w:pPr>
    </w:p>
    <w:p xmlns:wp14="http://schemas.microsoft.com/office/word/2010/wordml" w:rsidR="00BE66EF" w:rsidP="00B92EAF" w:rsidRDefault="00BE66EF" w14:paraId="1D742F80" wp14:textId="77777777">
      <w:pPr>
        <w:pStyle w:val="PargrafodaLista"/>
        <w:numPr>
          <w:ilvl w:val="0"/>
          <w:numId w:val="2"/>
        </w:numPr>
        <w:jc w:val="both"/>
      </w:pPr>
      <w:r>
        <w:t>Alimentação Saudável</w:t>
      </w:r>
    </w:p>
    <w:p xmlns:wp14="http://schemas.microsoft.com/office/word/2010/wordml" w:rsidR="00455E0F" w:rsidP="004666F5" w:rsidRDefault="00BE66EF" w14:paraId="05B29BC2" wp14:textId="77777777">
      <w:pPr>
        <w:jc w:val="both"/>
      </w:pPr>
      <w:r>
        <w:t>Refeições diárias precisam de uma alimentação saudável para que o nosso organismo seja capaz de realizar tarefas simples do dia a dia</w:t>
      </w:r>
      <w:r w:rsidR="00455E0F">
        <w:t xml:space="preserve">. Alimentação inadequada causada pelo excesso de alimentos processados e </w:t>
      </w:r>
      <w:proofErr w:type="spellStart"/>
      <w:r w:rsidR="00455E0F">
        <w:t>ultraprocessados</w:t>
      </w:r>
      <w:proofErr w:type="spellEnd"/>
      <w:r w:rsidR="00455E0F">
        <w:t>, só deixam nossas crianças cada vez mais obesos, motivo pelo q</w:t>
      </w:r>
      <w:r w:rsidR="00142548">
        <w:t>ual devemos ingerir desde ced</w:t>
      </w:r>
      <w:r w:rsidR="00455E0F">
        <w:t xml:space="preserve">o alimentos como frutas, verduras, </w:t>
      </w:r>
      <w:r w:rsidR="00782483">
        <w:t xml:space="preserve">legumes, </w:t>
      </w:r>
      <w:r w:rsidR="008331C8">
        <w:t>sementes oleaginosas.</w:t>
      </w:r>
    </w:p>
    <w:p xmlns:wp14="http://schemas.microsoft.com/office/word/2010/wordml" w:rsidR="00885624" w:rsidP="004666F5" w:rsidRDefault="00885624" w14:paraId="44EAFD9C" wp14:textId="77777777">
      <w:pPr>
        <w:jc w:val="both"/>
      </w:pPr>
    </w:p>
    <w:p xmlns:wp14="http://schemas.microsoft.com/office/word/2010/wordml" w:rsidR="00455E0F" w:rsidP="00B92EAF" w:rsidRDefault="00455E0F" w14:paraId="76AB5181" wp14:textId="77777777">
      <w:pPr>
        <w:pStyle w:val="PargrafodaLista"/>
        <w:numPr>
          <w:ilvl w:val="0"/>
          <w:numId w:val="2"/>
        </w:numPr>
        <w:jc w:val="both"/>
      </w:pPr>
      <w:r>
        <w:t>Sinais</w:t>
      </w:r>
    </w:p>
    <w:p xmlns:wp14="http://schemas.microsoft.com/office/word/2010/wordml" w:rsidR="00455E0F" w:rsidP="00455E0F" w:rsidRDefault="00142548" w14:paraId="010A24A9" wp14:textId="77777777">
      <w:pPr>
        <w:jc w:val="both"/>
      </w:pPr>
      <w:r>
        <w:t xml:space="preserve">A obesidade é o distúrbio que envolve excesso de gordura corporal, aumentando o risco de problemas de saúde. </w:t>
      </w:r>
      <w:r w:rsidR="00DA7E93">
        <w:t xml:space="preserve">Lembrando que existem 4 tipos de obesidade: sobrepeso, obesidade grau 1, obesidade grau 2, obesidade grau 3 ou mórbida. </w:t>
      </w:r>
      <w:r w:rsidR="00455E0F">
        <w:t xml:space="preserve">Sem fontes de energia, o cérebro é prejudicado, sintomas como dificuldades de raciocínio, tonturas, náuseas são cada vez mais comuns quando chega no estágio mais avançado. </w:t>
      </w:r>
    </w:p>
    <w:p xmlns:wp14="http://schemas.microsoft.com/office/word/2010/wordml" w:rsidR="00885624" w:rsidP="00455E0F" w:rsidRDefault="00885624" w14:paraId="4B94D5A5" wp14:textId="77777777">
      <w:pPr>
        <w:jc w:val="both"/>
      </w:pPr>
    </w:p>
    <w:p xmlns:wp14="http://schemas.microsoft.com/office/word/2010/wordml" w:rsidR="00DA7E93" w:rsidP="00B92EAF" w:rsidRDefault="00DA7E93" w14:paraId="3BF182C1" wp14:textId="77777777">
      <w:pPr>
        <w:pStyle w:val="PargrafodaLista"/>
        <w:numPr>
          <w:ilvl w:val="0"/>
          <w:numId w:val="2"/>
        </w:numPr>
        <w:jc w:val="both"/>
      </w:pPr>
      <w:r>
        <w:lastRenderedPageBreak/>
        <w:t>Atividades</w:t>
      </w:r>
    </w:p>
    <w:p xmlns:wp14="http://schemas.microsoft.com/office/word/2010/wordml" w:rsidR="00DA7E93" w:rsidP="00455E0F" w:rsidRDefault="00007E99" w14:paraId="1702ED0C" wp14:textId="77777777">
      <w:pPr>
        <w:jc w:val="both"/>
      </w:pPr>
      <w:r>
        <w:t xml:space="preserve">Infelizmente, como a obesidade está presente </w:t>
      </w:r>
      <w:r w:rsidR="006006C8">
        <w:t>na vida de muitas crianças, devemos na escola c</w:t>
      </w:r>
      <w:r w:rsidR="00DA7E93">
        <w:t>riar e estimular a praticar exercícios físicos regularmente é uma forma de evitar o sobrepeso e a obesidade infantil</w:t>
      </w:r>
      <w:r w:rsidR="008331C8">
        <w:t xml:space="preserve">, como andar de bicicleta, </w:t>
      </w:r>
      <w:r>
        <w:t>bola, pega-pega, natação</w:t>
      </w:r>
      <w:r w:rsidR="006006C8">
        <w:t>, balé, capoeira, futebol</w:t>
      </w:r>
      <w:r>
        <w:t>. Onde são inúmeros os benefícios na prevenção das doenças crônicas, melhoria no sono, desenvolvimento criativo e intelectual.</w:t>
      </w:r>
    </w:p>
    <w:p xmlns:wp14="http://schemas.microsoft.com/office/word/2010/wordml" w:rsidR="00885624" w:rsidP="00455E0F" w:rsidRDefault="00885624" w14:paraId="3DEEC669" wp14:textId="77777777">
      <w:pPr>
        <w:jc w:val="both"/>
      </w:pPr>
    </w:p>
    <w:p xmlns:wp14="http://schemas.microsoft.com/office/word/2010/wordml" w:rsidR="00007E99" w:rsidP="00B92EAF" w:rsidRDefault="00007E99" w14:paraId="60418C86" wp14:textId="77777777">
      <w:pPr>
        <w:pStyle w:val="PargrafodaLista"/>
        <w:numPr>
          <w:ilvl w:val="0"/>
          <w:numId w:val="2"/>
        </w:numPr>
        <w:jc w:val="both"/>
      </w:pPr>
      <w:r>
        <w:t>Projetos</w:t>
      </w:r>
    </w:p>
    <w:p xmlns:wp14="http://schemas.microsoft.com/office/word/2010/wordml" w:rsidR="00301E9C" w:rsidP="00455E0F" w:rsidRDefault="00D20DAA" w14:paraId="0E56F60E" wp14:textId="77777777">
      <w:pPr>
        <w:jc w:val="both"/>
      </w:pPr>
      <w:r>
        <w:t xml:space="preserve">No intuito de estimular desde pequeno as crianças </w:t>
      </w:r>
      <w:r w:rsidR="00782483">
        <w:t>a comer saudável, inserimos um cardápio com pequenas mudanças aos poucos,</w:t>
      </w:r>
      <w:r w:rsidR="00301E9C">
        <w:t xml:space="preserve"> como</w:t>
      </w:r>
      <w:r w:rsidR="00782483">
        <w:t xml:space="preserve"> frutas e legumes com carinhas divertidas, </w:t>
      </w:r>
      <w:r w:rsidR="00B92EAF">
        <w:t xml:space="preserve">os </w:t>
      </w:r>
      <w:r w:rsidR="00782483">
        <w:t>levamos até a cozinha e preparamos suco, bolachas, tudo bem lúdico</w:t>
      </w:r>
      <w:r w:rsidR="00301E9C">
        <w:t>.</w:t>
      </w:r>
    </w:p>
    <w:p xmlns:wp14="http://schemas.microsoft.com/office/word/2010/wordml" w:rsidR="00B92EAF" w:rsidP="00455E0F" w:rsidRDefault="00301E9C" w14:paraId="76B0B5B6" wp14:textId="17CEDBC8">
      <w:pPr>
        <w:jc w:val="both"/>
      </w:pPr>
      <w:r w:rsidR="00301E9C">
        <w:rPr/>
        <w:t xml:space="preserve">Criamos nossa horta, onde </w:t>
      </w:r>
      <w:r w:rsidR="4F8AEF5B">
        <w:rPr/>
        <w:t>eles têm</w:t>
      </w:r>
      <w:r w:rsidR="00B92EAF">
        <w:rPr/>
        <w:t xml:space="preserve"> contato a terra, conhecendo hortaliças e legumes.</w:t>
      </w:r>
    </w:p>
    <w:p xmlns:wp14="http://schemas.microsoft.com/office/word/2010/wordml" w:rsidR="003B1FA7" w:rsidP="00455E0F" w:rsidRDefault="00B92EAF" w14:paraId="17576F27" wp14:textId="77777777">
      <w:pPr>
        <w:jc w:val="both"/>
      </w:pPr>
      <w:r>
        <w:t>E</w:t>
      </w:r>
      <w:r w:rsidR="00301E9C">
        <w:t xml:space="preserve">nsinamos a </w:t>
      </w:r>
      <w:r w:rsidR="003B1FA7">
        <w:t xml:space="preserve">arrecadar alimentos e </w:t>
      </w:r>
      <w:r w:rsidR="00301E9C">
        <w:t>doar</w:t>
      </w:r>
      <w:r w:rsidR="003B1FA7">
        <w:t xml:space="preserve"> em bom estado de consumo para famílias de baixa renda.</w:t>
      </w:r>
    </w:p>
    <w:p xmlns:wp14="http://schemas.microsoft.com/office/word/2010/wordml" w:rsidR="00D20DAA" w:rsidP="00455E0F" w:rsidRDefault="003B1FA7" w14:paraId="2E3984EC" wp14:textId="1A7FA457">
      <w:pPr>
        <w:jc w:val="both"/>
      </w:pPr>
      <w:r w:rsidR="003B1FA7">
        <w:rPr/>
        <w:t xml:space="preserve">Onde pretendemos estabelecer </w:t>
      </w:r>
      <w:r w:rsidR="00D20DAA">
        <w:rPr/>
        <w:t xml:space="preserve">o </w:t>
      </w:r>
      <w:r w:rsidR="134702A5">
        <w:rPr/>
        <w:t>bem-estar</w:t>
      </w:r>
      <w:r w:rsidR="003B1FA7">
        <w:rPr/>
        <w:t xml:space="preserve"> </w:t>
      </w:r>
      <w:r w:rsidR="004A1744">
        <w:rPr/>
        <w:t>b</w:t>
      </w:r>
      <w:r w:rsidR="003B1FA7">
        <w:rPr/>
        <w:t>e</w:t>
      </w:r>
      <w:r w:rsidR="004A1744">
        <w:rPr/>
        <w:t>m</w:t>
      </w:r>
      <w:r w:rsidR="003B1FA7">
        <w:rPr/>
        <w:t xml:space="preserve"> cedo.</w:t>
      </w:r>
      <w:r w:rsidR="00D20DAA">
        <w:rPr/>
        <w:t xml:space="preserve"> </w:t>
      </w:r>
    </w:p>
    <w:p xmlns:wp14="http://schemas.microsoft.com/office/word/2010/wordml" w:rsidR="00007E99" w:rsidP="00455E0F" w:rsidRDefault="00007E99" w14:paraId="3656B9AB" wp14:textId="77777777">
      <w:pPr>
        <w:jc w:val="both"/>
      </w:pPr>
    </w:p>
    <w:p xmlns:wp14="http://schemas.microsoft.com/office/word/2010/wordml" w:rsidR="00007E99" w:rsidP="00455E0F" w:rsidRDefault="00007E99" w14:paraId="45FB0818" wp14:textId="77777777">
      <w:pPr>
        <w:jc w:val="both"/>
      </w:pPr>
    </w:p>
    <w:p xmlns:wp14="http://schemas.microsoft.com/office/word/2010/wordml" w:rsidR="002B59EB" w:rsidP="00455E0F" w:rsidRDefault="002B59EB" w14:paraId="049F31CB" wp14:textId="77777777">
      <w:pPr>
        <w:jc w:val="both"/>
      </w:pPr>
    </w:p>
    <w:p xmlns:wp14="http://schemas.microsoft.com/office/word/2010/wordml" w:rsidR="002B59EB" w:rsidP="004666F5" w:rsidRDefault="002B59EB" w14:paraId="53128261" wp14:textId="77777777">
      <w:pPr>
        <w:jc w:val="both"/>
      </w:pPr>
    </w:p>
    <w:p xmlns:wp14="http://schemas.microsoft.com/office/word/2010/wordml" w:rsidR="00BD2EC1" w:rsidP="004666F5" w:rsidRDefault="00BD2EC1" w14:paraId="62486C05" wp14:textId="77777777">
      <w:pPr>
        <w:jc w:val="both"/>
      </w:pPr>
    </w:p>
    <w:p xmlns:wp14="http://schemas.microsoft.com/office/word/2010/wordml" w:rsidR="004A1744" w:rsidP="002D06B8" w:rsidRDefault="006006C8" w14:paraId="1E7EA1FB" wp14:textId="77777777">
      <w:r>
        <w:t>Relatos de pais que deram certos</w:t>
      </w:r>
    </w:p>
    <w:p xmlns:wp14="http://schemas.microsoft.com/office/word/2010/wordml" w:rsidR="002D06B8" w:rsidP="002D06B8" w:rsidRDefault="00017BF3" w14:paraId="58EE6B06" wp14:textId="77777777">
      <w:r>
        <w:t>C</w:t>
      </w:r>
      <w:r w:rsidR="00B92EAF">
        <w:t>ompartilhem conosco</w:t>
      </w:r>
    </w:p>
    <w:p xmlns:wp14="http://schemas.microsoft.com/office/word/2010/wordml" w:rsidR="00D20DAA" w:rsidP="002D06B8" w:rsidRDefault="00D20DAA" w14:paraId="4101652C" wp14:textId="77777777"/>
    <w:p xmlns:wp14="http://schemas.microsoft.com/office/word/2010/wordml" w:rsidR="00B93E91" w:rsidP="002D06B8" w:rsidRDefault="00B93E91" w14:paraId="21B097BE" wp14:textId="77777777">
      <w:r>
        <w:t>Profissionais</w:t>
      </w:r>
      <w:r w:rsidR="0040513A">
        <w:t xml:space="preserve"> da área se inscreva aqui</w:t>
      </w:r>
    </w:p>
    <w:p xmlns:wp14="http://schemas.microsoft.com/office/word/2010/wordml" w:rsidR="00B92EAF" w:rsidP="002D06B8" w:rsidRDefault="00B92EAF" w14:paraId="530833E5" wp14:textId="77777777">
      <w:r>
        <w:t>Nutricionista</w:t>
      </w:r>
    </w:p>
    <w:p xmlns:wp14="http://schemas.microsoft.com/office/word/2010/wordml" w:rsidR="00B92EAF" w:rsidP="002D06B8" w:rsidRDefault="00B92EAF" w14:paraId="4B99056E" wp14:textId="77777777"/>
    <w:p xmlns:wp14="http://schemas.microsoft.com/office/word/2010/wordml" w:rsidR="00B92EAF" w:rsidP="00B92EAF" w:rsidRDefault="00B92EAF" w14:paraId="306B265F" wp14:textId="77777777">
      <w:r>
        <w:t>Trabalhe conosco</w:t>
      </w:r>
      <w:bookmarkStart w:name="_GoBack" w:id="0"/>
      <w:bookmarkEnd w:id="0"/>
    </w:p>
    <w:p xmlns:wp14="http://schemas.microsoft.com/office/word/2010/wordml" w:rsidR="00B92EAF" w:rsidP="002D06B8" w:rsidRDefault="00B92EAF" w14:paraId="1299C43A" wp14:textId="77777777"/>
    <w:p xmlns:wp14="http://schemas.microsoft.com/office/word/2010/wordml" w:rsidR="00B92EAF" w:rsidP="002D06B8" w:rsidRDefault="00B92EAF" w14:paraId="4DDBEF00" wp14:textId="77777777"/>
    <w:p xmlns:wp14="http://schemas.microsoft.com/office/word/2010/wordml" w:rsidR="00D20DAA" w:rsidP="002D06B8" w:rsidRDefault="00D20DAA" w14:paraId="3461D779" wp14:textId="77777777"/>
    <w:sectPr w:rsidR="00D20DA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104B"/>
    <w:multiLevelType w:val="hybridMultilevel"/>
    <w:tmpl w:val="B9CA0B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D3C66B4"/>
    <w:multiLevelType w:val="hybridMultilevel"/>
    <w:tmpl w:val="EE8887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65"/>
    <w:rsid w:val="00007E99"/>
    <w:rsid w:val="00017BF3"/>
    <w:rsid w:val="000878D9"/>
    <w:rsid w:val="00142548"/>
    <w:rsid w:val="00196734"/>
    <w:rsid w:val="00285865"/>
    <w:rsid w:val="002B59EB"/>
    <w:rsid w:val="002D06B8"/>
    <w:rsid w:val="00301E9C"/>
    <w:rsid w:val="00376569"/>
    <w:rsid w:val="003B1FA7"/>
    <w:rsid w:val="0040513A"/>
    <w:rsid w:val="00455E0F"/>
    <w:rsid w:val="004666F5"/>
    <w:rsid w:val="004A1744"/>
    <w:rsid w:val="006006C8"/>
    <w:rsid w:val="00782483"/>
    <w:rsid w:val="008331C8"/>
    <w:rsid w:val="00885624"/>
    <w:rsid w:val="009C462F"/>
    <w:rsid w:val="00B92EAF"/>
    <w:rsid w:val="00B93E91"/>
    <w:rsid w:val="00BD2EC1"/>
    <w:rsid w:val="00BE66EF"/>
    <w:rsid w:val="00D20DAA"/>
    <w:rsid w:val="00DA7E93"/>
    <w:rsid w:val="00EF0A73"/>
    <w:rsid w:val="0921C5C3"/>
    <w:rsid w:val="134702A5"/>
    <w:rsid w:val="39AFC0A3"/>
    <w:rsid w:val="4F8AE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F303"/>
  <w15:chartTrackingRefBased/>
  <w15:docId w15:val="{3C4AB307-508F-4D63-8E8C-338509DFC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3A3801DDC61F42B58D0E0132EEC69E" ma:contentTypeVersion="10" ma:contentTypeDescription="Crie um novo documento." ma:contentTypeScope="" ma:versionID="642d7b9320606f0234b3e1b7106fb194">
  <xsd:schema xmlns:xsd="http://www.w3.org/2001/XMLSchema" xmlns:xs="http://www.w3.org/2001/XMLSchema" xmlns:p="http://schemas.microsoft.com/office/2006/metadata/properties" xmlns:ns2="76fdda6e-b913-4eca-96ff-93325d63111e" xmlns:ns3="ec5e851c-c814-46c1-aa13-8dfc42532597" targetNamespace="http://schemas.microsoft.com/office/2006/metadata/properties" ma:root="true" ma:fieldsID="c855cb61e51c4a0fbbfdfb54178e92e0" ns2:_="" ns3:_="">
    <xsd:import namespace="76fdda6e-b913-4eca-96ff-93325d63111e"/>
    <xsd:import namespace="ec5e851c-c814-46c1-aa13-8dfc4253259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dda6e-b913-4eca-96ff-93325d63111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e851c-c814-46c1-aa13-8dfc4253259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66a5272-01e8-4ca4-84c1-7f2fcc2cd07e}" ma:internalName="TaxCatchAll" ma:showField="CatchAllData" ma:web="ec5e851c-c814-46c1-aa13-8dfc425325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A017C-4F55-4E7D-B61D-B6B13FB713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FBE703-0EFD-4636-A61F-68AFC5BC08B4}"/>
</file>

<file path=customXml/itemProps3.xml><?xml version="1.0" encoding="utf-8"?>
<ds:datastoreItem xmlns:ds="http://schemas.openxmlformats.org/officeDocument/2006/customXml" ds:itemID="{8DC1BBCF-565A-4CBE-98C0-27C1FC4561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Usuário do Windows</dc:creator>
  <keywords/>
  <dc:description/>
  <lastModifiedBy>MARIA VITORIA SUZARTH</lastModifiedBy>
  <revision>9</revision>
  <dcterms:created xsi:type="dcterms:W3CDTF">2023-04-27T15:00:00.0000000Z</dcterms:created>
  <dcterms:modified xsi:type="dcterms:W3CDTF">2023-05-09T00:23:11.9111892Z</dcterms:modified>
</coreProperties>
</file>