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Ciência das Mãos e da Terra</w:t>
      </w:r>
    </w:p>
    <w:p w:rsidR="00000000" w:rsidDel="00000000" w:rsidP="00000000" w:rsidRDefault="00000000" w:rsidRPr="00000000" w14:paraId="00000002">
      <w:pPr>
        <w:pStyle w:val="Heading1"/>
        <w:spacing w:after="0" w:before="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Matemática Guarani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Você já parou para pensar que a matemática pode estar "plantada" no chão, esperando para ser colhida? Nas aldeias Guarani de Santa Catarina, como em </w:t>
      </w:r>
      <w:r w:rsidDel="00000000" w:rsidR="00000000" w:rsidRPr="00000000">
        <w:rPr>
          <w:i w:val="1"/>
          <w:iCs w:val="1"/>
          <w:rtl w:val="0"/>
        </w:rPr>
        <w:t xml:space="preserve">Itaty</w:t>
      </w:r>
      <w:r w:rsidDel="00000000" w:rsidR="00000000" w:rsidRPr="00000000">
        <w:rPr>
          <w:rtl w:val="0"/>
        </w:rPr>
        <w:t xml:space="preserve"> (Morro dos Cavalos) e </w:t>
      </w:r>
      <w:r w:rsidDel="00000000" w:rsidR="00000000" w:rsidRPr="00000000">
        <w:rPr>
          <w:i w:val="1"/>
          <w:iCs w:val="1"/>
          <w:rtl w:val="0"/>
        </w:rPr>
        <w:t xml:space="preserve">M'Biguaçu</w:t>
      </w:r>
      <w:r w:rsidDel="00000000" w:rsidR="00000000" w:rsidRPr="00000000">
        <w:rPr>
          <w:rtl w:val="0"/>
        </w:rPr>
        <w:t xml:space="preserve">, os sábios indígenas não precisaram de calculadoras eletrônicas para criar um sistema de contagem avançado. Eles olharam para a natureza e encontraram as respostas no </w:t>
      </w:r>
      <w:r w:rsidDel="00000000" w:rsidR="00000000" w:rsidRPr="00000000">
        <w:rPr>
          <w:rtl w:val="0"/>
        </w:rPr>
        <w:t xml:space="preserve">caule da mandioca.</w:t>
      </w:r>
    </w:p>
    <w:p w:rsidR="00000000" w:rsidDel="00000000" w:rsidP="00000000" w:rsidRDefault="00000000" w:rsidRPr="00000000" w14:paraId="00000005">
      <w:pPr>
        <w:widowControl w:val="1"/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Ao observar essa planta, os Guaranis perceberam um padrão biológico incrível: no caule existem pequenos "caroços" (chamados de gemas), de onde brotam as novas folhas. Eles notaram que essas gemas se organizam em grupos de cinco. A partir dessa observação da botânica, eles criaram uma tecnologia de contagem baseada no número 5 (chamada de base quinária).</w:t>
      </w:r>
    </w:p>
    <w:p w:rsidR="00000000" w:rsidDel="00000000" w:rsidP="00000000" w:rsidRDefault="00000000" w:rsidRPr="00000000" w14:paraId="00000006">
      <w:pPr>
        <w:widowControl w:val="1"/>
        <w:spacing w:after="0" w:line="276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76625" cy="231027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310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Diferente do nosso sistema, onde usamos símbolos como "1, 2, 3", a matemática Guarani é visual e prática. Eles usam círculos para representar cada gema e traços para representar grupos de cinco. Isso permitia que os agricultores calculassem rapidamente quantas mudas seriam necessárias para o plantio, garantindo que ninguém passasse fome. O sistema Guarani prova que a roça é, na verdade, um laboratório de alta tecnologia e que a inteligência humana nasce da nossa conexão com a terra.</w:t>
      </w:r>
    </w:p>
    <w:p w:rsidR="00000000" w:rsidDel="00000000" w:rsidP="00000000" w:rsidRDefault="00000000" w:rsidRPr="00000000" w14:paraId="00000008">
      <w:pPr>
        <w:widowControl w:val="1"/>
        <w:spacing w:after="0" w:line="276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48163" cy="10034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1003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Conhecer a matemática Guarani nos ajuda a entender que os povos indígenas foram os primeiros engenheiros e botânicos do Brasil. Durante muito tempo, os livros fingiram que esses saberes não eram "ciência de verdade", mas hoje sabemos que a precisão Guarani é um exemplo de inteligência e sobrevivência. A história da nossa terra também é escrita com números que brotam do chão.</w:t>
      </w:r>
    </w:p>
    <w:p w:rsidR="00000000" w:rsidDel="00000000" w:rsidP="00000000" w:rsidRDefault="00000000" w:rsidRPr="00000000" w14:paraId="0000000A">
      <w:pPr>
        <w:pStyle w:val="Heading3"/>
        <w:widowControl w:val="1"/>
        <w:spacing w:after="80" w:before="0" w:line="276" w:lineRule="auto"/>
        <w:rPr>
          <w:sz w:val="26"/>
          <w:szCs w:val="26"/>
        </w:rPr>
      </w:pPr>
      <w:bookmarkStart w:colFirst="0" w:colLast="0" w:name="_8xr1nkxuclrj" w:id="0"/>
      <w:bookmarkEnd w:id="0"/>
      <w:r w:rsidDel="00000000" w:rsidR="00000000" w:rsidRPr="00000000">
        <w:rPr>
          <w:sz w:val="26"/>
          <w:szCs w:val="26"/>
          <w:rtl w:val="0"/>
        </w:rPr>
        <w:t xml:space="preserve">💡 Para saber mais...</w:t>
      </w:r>
    </w:p>
    <w:p w:rsidR="00000000" w:rsidDel="00000000" w:rsidP="00000000" w:rsidRDefault="00000000" w:rsidRPr="00000000" w14:paraId="0000000B">
      <w:pPr>
        <w:widowControl w:val="1"/>
        <w:spacing w:after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Este estudo faz parte da </w:t>
      </w:r>
      <w:r w:rsidDel="00000000" w:rsidR="00000000" w:rsidRPr="00000000">
        <w:rPr>
          <w:b w:val="1"/>
          <w:bCs w:val="1"/>
          <w:rtl w:val="0"/>
        </w:rPr>
        <w:t xml:space="preserve">Etnomatemática</w:t>
      </w:r>
      <w:r w:rsidDel="00000000" w:rsidR="00000000" w:rsidRPr="00000000">
        <w:rPr>
          <w:rtl w:val="0"/>
        </w:rPr>
        <w:t xml:space="preserve">, uma ciência que estuda como cada povo cria seu próprio jeito de usar os números. Conhecer a matemática Guarani é uma forma de respeitar os verdadeiros donos desta terra e combater o </w:t>
      </w:r>
      <w:r w:rsidDel="00000000" w:rsidR="00000000" w:rsidRPr="00000000">
        <w:rPr>
          <w:b w:val="1"/>
          <w:bCs w:val="1"/>
          <w:rtl w:val="0"/>
        </w:rPr>
        <w:t xml:space="preserve">epistemicídio</w:t>
      </w:r>
      <w:r w:rsidDel="00000000" w:rsidR="00000000" w:rsidRPr="00000000">
        <w:rPr>
          <w:rtl w:val="0"/>
        </w:rPr>
        <w:t xml:space="preserve"> (que é quando tentam apagar o que os indígenas sabem).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ATIVIDADES DE SALA DE AULA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 Olhar do Investigador</w:t>
      </w:r>
    </w:p>
    <w:p w:rsidR="00000000" w:rsidDel="00000000" w:rsidP="00000000" w:rsidRDefault="00000000" w:rsidRPr="00000000" w14:paraId="00000010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  <w:t xml:space="preserve">Se você fosse um engenheiro agrícola Guarani, por que seria mais fácil contar as mudas de 5 em 5 do que contar uma por uma? Como a natureza ajudou esse povo a criar uma matemática mais rápida?</w:t>
      </w:r>
    </w:p>
    <w:p w:rsidR="00000000" w:rsidDel="00000000" w:rsidP="00000000" w:rsidRDefault="00000000" w:rsidRPr="00000000" w14:paraId="0000001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Analisando o método de contagem Guarani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Por que o sistema Guarani é chamado de "base quinária"? Qual parte do corpo humano também sugere essa contagem?</w:t>
      </w:r>
    </w:p>
    <w:p w:rsidR="00000000" w:rsidDel="00000000" w:rsidP="00000000" w:rsidRDefault="00000000" w:rsidRPr="00000000" w14:paraId="00000013">
      <w:pPr>
        <w:widowControl w:val="1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Decifrando o Código da Terra</w:t>
      </w:r>
    </w:p>
    <w:p w:rsidR="00000000" w:rsidDel="00000000" w:rsidP="00000000" w:rsidRDefault="00000000" w:rsidRPr="00000000" w14:paraId="00000015">
      <w:pPr>
        <w:widowControl w:val="1"/>
        <w:spacing w:after="240" w:line="276" w:lineRule="auto"/>
        <w:rPr/>
      </w:pPr>
      <w:r w:rsidDel="00000000" w:rsidR="00000000" w:rsidRPr="00000000">
        <w:rPr>
          <w:rFonts w:ascii="Raavi" w:cs="Raavi" w:eastAsia="Raavi" w:hAnsi="Raavi"/>
          <w:rtl w:val="0"/>
        </w:rPr>
        <w:t xml:space="preserve">No sistema Guarani que estudamos, um círculo (੦) vale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e um traço (—) vale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. Decifre os códigos de colheita abaixo e escreva o valor no nosso sistema:</w:t>
      </w:r>
    </w:p>
    <w:p w:rsidR="00000000" w:rsidDel="00000000" w:rsidP="00000000" w:rsidRDefault="00000000" w:rsidRPr="00000000" w14:paraId="00000016">
      <w:pPr>
        <w:widowControl w:val="1"/>
        <w:spacing w:after="240" w:line="276" w:lineRule="auto"/>
        <w:ind w:left="0" w:firstLine="0"/>
        <w:rPr/>
      </w:pPr>
      <w:r w:rsidDel="00000000" w:rsidR="00000000" w:rsidRPr="00000000">
        <w:rPr>
          <w:rFonts w:ascii="Raavi" w:cs="Raavi" w:eastAsia="Raavi" w:hAnsi="Raavi"/>
          <w:rtl w:val="0"/>
        </w:rPr>
        <w:t xml:space="preserve">a) ( — — ੦ ) = ________                              b)  ( — — — ੦੦੦੦ ) = ________</w:t>
      </w:r>
    </w:p>
    <w:p w:rsidR="00000000" w:rsidDel="00000000" w:rsidP="00000000" w:rsidRDefault="00000000" w:rsidRPr="00000000" w14:paraId="00000017">
      <w:pPr>
        <w:widowControl w:val="1"/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Representação Gráfica</w:t>
      </w:r>
    </w:p>
    <w:p w:rsidR="00000000" w:rsidDel="00000000" w:rsidP="00000000" w:rsidRDefault="00000000" w:rsidRPr="00000000" w14:paraId="00000018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  <w:t xml:space="preserve">Agora é a sua vez de ser o escriba da aldeia! Represente os números abaixo usando apenas traços e círculos:</w:t>
      </w:r>
    </w:p>
    <w:p w:rsidR="00000000" w:rsidDel="00000000" w:rsidP="00000000" w:rsidRDefault="00000000" w:rsidRPr="00000000" w14:paraId="00000019">
      <w:pPr>
        <w:widowControl w:val="1"/>
        <w:spacing w:after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Número 9:                                                   b) Número 15:</w:t>
      </w:r>
    </w:p>
    <w:p w:rsidR="00000000" w:rsidDel="00000000" w:rsidP="00000000" w:rsidRDefault="00000000" w:rsidRPr="00000000" w14:paraId="0000001A">
      <w:pPr>
        <w:widowControl w:val="1"/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Os diversos tipos de tecnologias</w:t>
      </w:r>
    </w:p>
    <w:p w:rsidR="00000000" w:rsidDel="00000000" w:rsidP="00000000" w:rsidRDefault="00000000" w:rsidRPr="00000000" w14:paraId="0000001B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  <w:t xml:space="preserve">Muitas vezes, as pessoas acham que tecnologia é apenas o que envolve computadores. No entanto, a seleção das melhores mudas e a contagem baseada na botânica também são tecnologias.</w:t>
      </w:r>
    </w:p>
    <w:p w:rsidR="00000000" w:rsidDel="00000000" w:rsidP="00000000" w:rsidRDefault="00000000" w:rsidRPr="00000000" w14:paraId="0000001C">
      <w:pPr>
        <w:widowControl w:val="1"/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Explique por que chamar a matemática Guarani de "simples" ou "primitiva" é um erro. Como o caule da mandioca prova que os indígenas são cientistas?</w:t>
      </w:r>
    </w:p>
    <w:p w:rsidR="00000000" w:rsidDel="00000000" w:rsidP="00000000" w:rsidRDefault="00000000" w:rsidRPr="00000000" w14:paraId="0000001D">
      <w:pPr>
        <w:widowControl w:val="1"/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Desafio de Conversão</w:t>
      </w:r>
    </w:p>
    <w:p w:rsidR="00000000" w:rsidDel="00000000" w:rsidP="00000000" w:rsidRDefault="00000000" w:rsidRPr="00000000" w14:paraId="0000001E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  <w:t xml:space="preserve">Imagine que você precisa registrar o plantio de </w:t>
      </w:r>
      <w:r w:rsidDel="00000000" w:rsidR="00000000" w:rsidRPr="00000000">
        <w:rPr>
          <w:b w:val="1"/>
          <w:bCs w:val="1"/>
          <w:rtl w:val="0"/>
        </w:rPr>
        <w:t xml:space="preserve">24</w:t>
      </w:r>
      <w:r w:rsidDel="00000000" w:rsidR="00000000" w:rsidRPr="00000000">
        <w:rPr>
          <w:rtl w:val="0"/>
        </w:rPr>
        <w:t xml:space="preserve"> mudas. Por que, no sistema Guarani, é muito mais eficiente usar traços do que desenhar 24 círculos? Mostre como ficaria o desenho do número 24.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TAREFA DE CASA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Atividade 1: Matemática na Cozinha</w:t>
      </w:r>
    </w:p>
    <w:p w:rsidR="00000000" w:rsidDel="00000000" w:rsidP="00000000" w:rsidRDefault="00000000" w:rsidRPr="00000000" w14:paraId="00000023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  <w:t xml:space="preserve">Vá até a cozinha de sua casa e descubra o preço de um quilo de feijão e de um quilo de açúcar (apenas o número inteiro, sem os centavos). Em seu caderno, “traduza" esse valor para o sistema Guarani usando o esquema abaixo como referência. 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Produto:</w:t>
      </w:r>
      <w:r w:rsidDel="00000000" w:rsidR="00000000" w:rsidRPr="00000000">
        <w:rPr>
          <w:rtl w:val="0"/>
        </w:rPr>
        <w:t xml:space="preserve"> __________________ </w:t>
      </w:r>
      <w:r w:rsidDel="00000000" w:rsidR="00000000" w:rsidRPr="00000000">
        <w:rPr>
          <w:b w:val="1"/>
          <w:bCs w:val="1"/>
          <w:rtl w:val="0"/>
        </w:rPr>
        <w:t xml:space="preserve">Preço:</w:t>
      </w:r>
      <w:r w:rsidDel="00000000" w:rsidR="00000000" w:rsidRPr="00000000">
        <w:rPr>
          <w:rtl w:val="0"/>
        </w:rPr>
        <w:t xml:space="preserve"> R$ __________</w:t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Representação Guarani:</w:t>
      </w:r>
      <w:r w:rsidDel="00000000" w:rsidR="00000000" w:rsidRPr="00000000">
        <w:rPr>
          <w:rtl w:val="0"/>
        </w:rPr>
        <w:t xml:space="preserve"> ________________________________________________</w:t>
      </w:r>
    </w:p>
    <w:p w:rsidR="00000000" w:rsidDel="00000000" w:rsidP="00000000" w:rsidRDefault="00000000" w:rsidRPr="00000000" w14:paraId="00000026">
      <w:pPr>
        <w:widowControl w:val="1"/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2: O Padrão das Mãos</w:t>
      </w:r>
    </w:p>
    <w:p w:rsidR="00000000" w:rsidDel="00000000" w:rsidP="00000000" w:rsidRDefault="00000000" w:rsidRPr="00000000" w14:paraId="00000027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  <w:t xml:space="preserve">Além da mandioca, os Guaranis usam as mãos para contar. Desenhe o contorno da sua mão no caderno. Escreva o nome dos números de 1 a 5 em Guarani em cada dedo: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Peteĩ | </w:t>
      </w:r>
      <w:r w:rsidDel="00000000" w:rsidR="00000000" w:rsidRPr="00000000">
        <w:rPr>
          <w:b w:val="1"/>
          <w:bCs w:val="1"/>
          <w:rtl w:val="0"/>
        </w:rPr>
        <w:t xml:space="preserve">2:</w:t>
      </w:r>
      <w:r w:rsidDel="00000000" w:rsidR="00000000" w:rsidRPr="00000000">
        <w:rPr>
          <w:rtl w:val="0"/>
        </w:rPr>
        <w:t xml:space="preserve"> Mokõi | </w:t>
      </w:r>
      <w:r w:rsidDel="00000000" w:rsidR="00000000" w:rsidRPr="00000000">
        <w:rPr>
          <w:b w:val="1"/>
          <w:bCs w:val="1"/>
          <w:rtl w:val="0"/>
        </w:rPr>
        <w:t xml:space="preserve">3:</w:t>
      </w:r>
      <w:r w:rsidDel="00000000" w:rsidR="00000000" w:rsidRPr="00000000">
        <w:rPr>
          <w:rtl w:val="0"/>
        </w:rPr>
        <w:t xml:space="preserve"> Mboapy | </w:t>
      </w:r>
      <w:r w:rsidDel="00000000" w:rsidR="00000000" w:rsidRPr="00000000">
        <w:rPr>
          <w:b w:val="1"/>
          <w:bCs w:val="1"/>
          <w:rtl w:val="0"/>
        </w:rPr>
        <w:t xml:space="preserve">4:</w:t>
      </w:r>
      <w:r w:rsidDel="00000000" w:rsidR="00000000" w:rsidRPr="00000000">
        <w:rPr>
          <w:rtl w:val="0"/>
        </w:rPr>
        <w:t xml:space="preserve"> Irundy | </w:t>
      </w:r>
      <w:r w:rsidDel="00000000" w:rsidR="00000000" w:rsidRPr="00000000">
        <w:rPr>
          <w:b w:val="1"/>
          <w:bCs w:val="1"/>
          <w:rtl w:val="0"/>
        </w:rPr>
        <w:t xml:space="preserve">5:</w:t>
      </w:r>
      <w:r w:rsidDel="00000000" w:rsidR="00000000" w:rsidRPr="00000000">
        <w:rPr>
          <w:rtl w:val="0"/>
        </w:rPr>
        <w:t xml:space="preserve"> Po (que também significa Mão!)</w:t>
      </w:r>
    </w:p>
    <w:p w:rsidR="00000000" w:rsidDel="00000000" w:rsidP="00000000" w:rsidRDefault="00000000" w:rsidRPr="00000000" w14:paraId="00000029">
      <w:pPr>
        <w:widowControl w:val="1"/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Atividade 3: Entendendo os símbolos matemáticos Guaranis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Por que usar traços é mais eficiente do que desenhar muitos círculos?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Atividade 4: Pensamento Crítico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  <w:t xml:space="preserve">Escreva uma frase curta para um colega que nunca ouviu falar da matemática indígena, explicando que os povos das aldeias </w:t>
      </w:r>
      <w:r w:rsidDel="00000000" w:rsidR="00000000" w:rsidRPr="00000000">
        <w:rPr>
          <w:i w:val="1"/>
          <w:iCs w:val="1"/>
          <w:rtl w:val="0"/>
        </w:rPr>
        <w:t xml:space="preserve">Itaty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M'Biguaçu</w:t>
      </w:r>
      <w:r w:rsidDel="00000000" w:rsidR="00000000" w:rsidRPr="00000000">
        <w:rPr>
          <w:rtl w:val="0"/>
        </w:rPr>
        <w:t xml:space="preserve"> já usavam a base 5 muito antes de usarmos calculadoras.</w:t>
      </w:r>
    </w:p>
    <w:p w:rsidR="00000000" w:rsidDel="00000000" w:rsidP="00000000" w:rsidRDefault="00000000" w:rsidRPr="00000000" w14:paraId="0000002E">
      <w:pPr>
        <w:widowControl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se esqueça o que aprendemos: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matemática não está apenas nos livros; ela brota da terra e cresce nas mãos de quem sabe observar a natureza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av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