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0C4645" w:rsidRDefault="000C4645">
      <w:pPr>
        <w:pStyle w:val="Title"/>
        <w:rPr>
          <w:lang w:val="pt-BR"/>
        </w:rPr>
      </w:pPr>
      <w:r w:rsidRPr="000C4645">
        <w:rPr>
          <w:lang w:val="pt-BR"/>
        </w:rPr>
        <w:t>Docker e Kubernetes</w:t>
      </w:r>
    </w:p>
    <w:p w:rsidR="002B644E" w:rsidRPr="00FC62AE" w:rsidRDefault="00BD5639" w:rsidP="00FC62AE">
      <w:pPr>
        <w:pStyle w:val="Heading1"/>
        <w:rPr>
          <w:lang w:val="pt-BR"/>
        </w:rPr>
      </w:pPr>
      <w:r>
        <w:rPr>
          <w:lang w:val="pt-BR"/>
        </w:rPr>
        <w:t>Microservices</w:t>
      </w:r>
    </w:p>
    <w:p w:rsidR="00D1702E" w:rsidRDefault="00D1702E" w:rsidP="00D1702E">
      <w:pPr>
        <w:pStyle w:val="Heading2"/>
        <w:rPr>
          <w:lang w:val="pt-BR"/>
        </w:rPr>
      </w:pPr>
      <w:r w:rsidRPr="00D1702E">
        <w:rPr>
          <w:lang w:val="pt-BR"/>
        </w:rPr>
        <w:t>Artigos</w:t>
      </w:r>
    </w:p>
    <w:p w:rsidR="00D1702E" w:rsidRPr="00D1702E" w:rsidRDefault="00D1702E" w:rsidP="00D1702E">
      <w:pPr>
        <w:pStyle w:val="ListParagraph"/>
        <w:numPr>
          <w:ilvl w:val="0"/>
          <w:numId w:val="36"/>
        </w:numPr>
        <w:rPr>
          <w:lang w:val="pt-BR"/>
        </w:rPr>
      </w:pPr>
      <w:proofErr w:type="spellStart"/>
      <w:r>
        <w:t>Microservices</w:t>
      </w:r>
      <w:proofErr w:type="spellEnd"/>
      <w:r>
        <w:t xml:space="preserve"> (</w:t>
      </w:r>
      <w:r w:rsidRPr="002B644E">
        <w:t>Martin Fowler</w:t>
      </w:r>
      <w:r>
        <w:t>)</w:t>
      </w:r>
    </w:p>
    <w:p w:rsidR="00D1702E" w:rsidRDefault="00541CF5" w:rsidP="00D1702E">
      <w:pPr>
        <w:rPr>
          <w:lang w:val="pt-BR"/>
        </w:rPr>
      </w:pPr>
      <w:hyperlink r:id="rId10" w:history="1">
        <w:r w:rsidRPr="00364539">
          <w:rPr>
            <w:rStyle w:val="Hyperlink"/>
            <w:lang w:val="pt-BR"/>
          </w:rPr>
          <w:t>https://martinfowler.com/articles/microservices.html</w:t>
        </w:r>
      </w:hyperlink>
    </w:p>
    <w:p w:rsidR="00FC62AE" w:rsidRDefault="00FC62AE" w:rsidP="00FC62AE">
      <w:pPr>
        <w:pStyle w:val="Heading2"/>
      </w:pPr>
      <w:proofErr w:type="spellStart"/>
      <w:r>
        <w:t>Vídeos</w:t>
      </w:r>
      <w:proofErr w:type="spellEnd"/>
    </w:p>
    <w:p w:rsidR="002B644E" w:rsidRDefault="002B644E" w:rsidP="002B644E">
      <w:pPr>
        <w:pStyle w:val="ListParagraph"/>
        <w:numPr>
          <w:ilvl w:val="0"/>
          <w:numId w:val="30"/>
        </w:numPr>
        <w:jc w:val="both"/>
      </w:pPr>
      <w:r w:rsidRPr="002B644E">
        <w:t xml:space="preserve">GOTO 2014 </w:t>
      </w:r>
      <w:r>
        <w:t xml:space="preserve">- </w:t>
      </w:r>
      <w:proofErr w:type="spellStart"/>
      <w:r>
        <w:t>Microservices</w:t>
      </w:r>
      <w:proofErr w:type="spellEnd"/>
      <w:r>
        <w:t xml:space="preserve"> (</w:t>
      </w:r>
      <w:r w:rsidRPr="002B644E">
        <w:t>Martin Fowler</w:t>
      </w:r>
      <w:r>
        <w:t>)</w:t>
      </w:r>
    </w:p>
    <w:p w:rsidR="00963AFF" w:rsidRDefault="005A7F0C" w:rsidP="002B644E">
      <w:pPr>
        <w:jc w:val="both"/>
        <w:rPr>
          <w:rStyle w:val="Hyperlink"/>
        </w:rPr>
      </w:pPr>
      <w:hyperlink r:id="rId11" w:history="1">
        <w:r w:rsidR="00963AFF" w:rsidRPr="00CE72A3">
          <w:rPr>
            <w:rStyle w:val="Hyperlink"/>
          </w:rPr>
          <w:t>https://www.youtube.com/watch?v=wgdBVIX9ifA</w:t>
        </w:r>
      </w:hyperlink>
    </w:p>
    <w:p w:rsidR="00B54E2F" w:rsidRDefault="00B54E2F" w:rsidP="002B644E">
      <w:pPr>
        <w:jc w:val="both"/>
      </w:pPr>
    </w:p>
    <w:p w:rsidR="00B54E2F" w:rsidRDefault="00B54E2F" w:rsidP="00B54E2F">
      <w:pPr>
        <w:pStyle w:val="Heading1"/>
        <w:rPr>
          <w:lang w:val="pt-BR"/>
        </w:rPr>
      </w:pPr>
      <w:r>
        <w:rPr>
          <w:lang w:val="pt-BR"/>
        </w:rPr>
        <w:t>Gestão de Microservices</w:t>
      </w:r>
    </w:p>
    <w:p w:rsidR="00B54E2F" w:rsidRDefault="00B54E2F" w:rsidP="00B54E2F">
      <w:pPr>
        <w:rPr>
          <w:lang w:val="pt-BR"/>
        </w:rPr>
      </w:pPr>
      <w:r>
        <w:rPr>
          <w:lang w:val="pt-BR"/>
        </w:rPr>
        <w:tab/>
        <w:t>Principais formas de gestão de containers levando em conta a necessidade dos processos se comunicarem.</w:t>
      </w:r>
    </w:p>
    <w:p w:rsidR="00B54E2F" w:rsidRDefault="00B54E2F" w:rsidP="00B54E2F">
      <w:pPr>
        <w:pStyle w:val="Heading2"/>
        <w:rPr>
          <w:lang w:val="pt-BR"/>
        </w:rPr>
      </w:pPr>
      <w:r>
        <w:rPr>
          <w:lang w:val="pt-BR"/>
        </w:rPr>
        <w:t xml:space="preserve">Orchestration </w:t>
      </w:r>
    </w:p>
    <w:p w:rsidR="00B54E2F" w:rsidRDefault="00B54E2F" w:rsidP="00B54E2F">
      <w:pPr>
        <w:rPr>
          <w:lang w:val="pt-BR"/>
        </w:rPr>
      </w:pPr>
      <w:r>
        <w:rPr>
          <w:lang w:val="pt-BR"/>
        </w:rPr>
        <w:tab/>
        <w:t>O</w:t>
      </w:r>
    </w:p>
    <w:p w:rsidR="00B54E2F" w:rsidRDefault="00B54E2F" w:rsidP="00B54E2F">
      <w:pPr>
        <w:pStyle w:val="Heading2"/>
        <w:rPr>
          <w:lang w:val="pt-BR"/>
        </w:rPr>
      </w:pPr>
      <w:r>
        <w:rPr>
          <w:lang w:val="pt-BR"/>
        </w:rPr>
        <w:t>C</w:t>
      </w:r>
      <w:r w:rsidRPr="00627B6A">
        <w:rPr>
          <w:lang w:val="pt-BR"/>
        </w:rPr>
        <w:t>horeography</w:t>
      </w:r>
    </w:p>
    <w:p w:rsidR="00955637" w:rsidRPr="00955637" w:rsidRDefault="00B54E2F" w:rsidP="00955637">
      <w:pPr>
        <w:ind w:firstLine="708"/>
        <w:rPr>
          <w:lang w:val="pt-BR"/>
        </w:rPr>
      </w:pPr>
      <w:r>
        <w:rPr>
          <w:lang w:val="pt-BR"/>
        </w:rPr>
        <w:t>C</w:t>
      </w:r>
    </w:p>
    <w:p w:rsidR="00FC62AE" w:rsidRDefault="00FC62AE" w:rsidP="00FC62AE">
      <w:pPr>
        <w:pStyle w:val="Heading1"/>
      </w:pPr>
      <w:r>
        <w:t>Container</w:t>
      </w:r>
    </w:p>
    <w:p w:rsidR="0074388F" w:rsidRPr="0074388F" w:rsidRDefault="0074388F" w:rsidP="0074388F">
      <w:pPr>
        <w:pStyle w:val="ListParagraph"/>
        <w:numPr>
          <w:ilvl w:val="0"/>
          <w:numId w:val="34"/>
        </w:numPr>
      </w:pPr>
      <w:r>
        <w:t xml:space="preserve">Sandbox de um </w:t>
      </w:r>
      <w:proofErr w:type="spellStart"/>
      <w:r>
        <w:t>processo</w:t>
      </w:r>
      <w:proofErr w:type="spellEnd"/>
    </w:p>
    <w:p w:rsidR="00FC62AE" w:rsidRDefault="00FC62AE" w:rsidP="00FC62AE">
      <w:pPr>
        <w:pStyle w:val="Heading2"/>
      </w:pPr>
      <w:proofErr w:type="spellStart"/>
      <w:r>
        <w:t>Artigos</w:t>
      </w:r>
      <w:proofErr w:type="spellEnd"/>
    </w:p>
    <w:p w:rsidR="00FC62AE" w:rsidRPr="00FC62AE" w:rsidRDefault="00FC62AE" w:rsidP="00FC62AE">
      <w:pPr>
        <w:pStyle w:val="ListParagraph"/>
        <w:numPr>
          <w:ilvl w:val="0"/>
          <w:numId w:val="30"/>
        </w:numPr>
        <w:rPr>
          <w:lang w:val="pt-BR"/>
        </w:rPr>
      </w:pPr>
      <w:r w:rsidRPr="00FC62AE">
        <w:rPr>
          <w:lang w:val="pt-BR"/>
        </w:rPr>
        <w:t>Kubernetes e containers: entenda esses conceitos</w:t>
      </w:r>
      <w:r>
        <w:rPr>
          <w:lang w:val="pt-BR"/>
        </w:rPr>
        <w:t xml:space="preserve"> (Sonda)</w:t>
      </w:r>
    </w:p>
    <w:p w:rsidR="00BD5639" w:rsidRDefault="005A7F0C" w:rsidP="00FC62AE">
      <w:pPr>
        <w:rPr>
          <w:rStyle w:val="Hyperlink"/>
          <w:lang w:val="pt-BR"/>
        </w:rPr>
      </w:pPr>
      <w:hyperlink r:id="rId12" w:history="1">
        <w:r w:rsidR="00963AFF" w:rsidRPr="00CE72A3">
          <w:rPr>
            <w:rStyle w:val="Hyperlink"/>
            <w:lang w:val="pt-BR"/>
          </w:rPr>
          <w:t>https://blog.sonda.com/kubernetes-e-containers/</w:t>
        </w:r>
      </w:hyperlink>
    </w:p>
    <w:p w:rsidR="00627B6A" w:rsidRPr="006D6F61" w:rsidRDefault="007C798C" w:rsidP="007C798C">
      <w:pPr>
        <w:pStyle w:val="ListParagraph"/>
        <w:numPr>
          <w:ilvl w:val="0"/>
          <w:numId w:val="34"/>
        </w:numPr>
      </w:pPr>
      <w:r w:rsidRPr="006D6F61">
        <w:t>What is a Container</w:t>
      </w:r>
      <w:r w:rsidR="006D6F61" w:rsidRPr="006D6F61">
        <w:t xml:space="preserve"> (Docker)</w:t>
      </w:r>
      <w:bookmarkStart w:id="0" w:name="_GoBack"/>
      <w:bookmarkEnd w:id="0"/>
    </w:p>
    <w:p w:rsidR="007C798C" w:rsidRDefault="007C798C" w:rsidP="007C798C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7C798C">
        <w:rPr>
          <w:lang w:val="pt-BR"/>
        </w:rPr>
        <w:instrText>https://www.docker.com/resources/what-container</w:instrText>
      </w:r>
      <w:r>
        <w:rPr>
          <w:lang w:val="pt-BR"/>
        </w:rPr>
        <w:instrText xml:space="preserve">" </w:instrText>
      </w:r>
      <w:r>
        <w:rPr>
          <w:lang w:val="pt-BR"/>
        </w:rPr>
        <w:fldChar w:fldCharType="separate"/>
      </w:r>
      <w:r w:rsidRPr="00364539">
        <w:rPr>
          <w:rStyle w:val="Hyperlink"/>
          <w:lang w:val="pt-BR"/>
        </w:rPr>
        <w:t>https://www.docker.com/resources/what-container</w:t>
      </w:r>
      <w:r>
        <w:rPr>
          <w:lang w:val="pt-BR"/>
        </w:rPr>
        <w:fldChar w:fldCharType="end"/>
      </w:r>
    </w:p>
    <w:p w:rsidR="007C798C" w:rsidRPr="007C798C" w:rsidRDefault="007C798C" w:rsidP="007C798C">
      <w:pPr>
        <w:rPr>
          <w:lang w:val="pt-BR"/>
        </w:rPr>
      </w:pPr>
    </w:p>
    <w:p w:rsidR="00627B6A" w:rsidRDefault="00627B6A" w:rsidP="00627B6A">
      <w:pPr>
        <w:pStyle w:val="Heading1"/>
        <w:rPr>
          <w:lang w:val="pt-BR"/>
        </w:rPr>
      </w:pPr>
      <w:r>
        <w:rPr>
          <w:lang w:val="pt-BR"/>
        </w:rPr>
        <w:lastRenderedPageBreak/>
        <w:t>Docker</w:t>
      </w:r>
    </w:p>
    <w:p w:rsidR="0074388F" w:rsidRDefault="0074388F" w:rsidP="0074388F">
      <w:pPr>
        <w:pStyle w:val="ListParagraph"/>
        <w:numPr>
          <w:ilvl w:val="0"/>
          <w:numId w:val="33"/>
        </w:numPr>
        <w:rPr>
          <w:lang w:val="pt-BR"/>
        </w:rPr>
      </w:pPr>
      <w:r w:rsidRPr="0074388F">
        <w:rPr>
          <w:lang w:val="pt-BR"/>
        </w:rPr>
        <w:t>Images</w:t>
      </w:r>
    </w:p>
    <w:p w:rsidR="00B40A6C" w:rsidRDefault="00B40A6C" w:rsidP="0074388F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Docker Files</w:t>
      </w:r>
    </w:p>
    <w:p w:rsidR="0074388F" w:rsidRPr="0074388F" w:rsidRDefault="00DC3ED6" w:rsidP="0074388F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Orquestração de container</w:t>
      </w:r>
      <w:r w:rsidR="00105FD9">
        <w:rPr>
          <w:lang w:val="pt-BR"/>
        </w:rPr>
        <w:t>s</w:t>
      </w:r>
      <w:r>
        <w:rPr>
          <w:lang w:val="pt-BR"/>
        </w:rPr>
        <w:t xml:space="preserve"> </w:t>
      </w:r>
      <w:r w:rsidR="0089186C">
        <w:rPr>
          <w:lang w:val="pt-BR"/>
        </w:rPr>
        <w:t>nativo</w:t>
      </w:r>
      <w:r>
        <w:rPr>
          <w:lang w:val="pt-BR"/>
        </w:rPr>
        <w:t xml:space="preserve"> - Swarm</w:t>
      </w:r>
    </w:p>
    <w:p w:rsidR="0074388F" w:rsidRPr="0074388F" w:rsidRDefault="0074388F" w:rsidP="0074388F">
      <w:pPr>
        <w:rPr>
          <w:lang w:val="pt-BR"/>
        </w:rPr>
      </w:pPr>
    </w:p>
    <w:p w:rsidR="0074388F" w:rsidRDefault="0074388F" w:rsidP="0074388F">
      <w:pPr>
        <w:pStyle w:val="Heading2"/>
        <w:rPr>
          <w:lang w:val="pt-BR"/>
        </w:rPr>
      </w:pPr>
      <w:r>
        <w:rPr>
          <w:lang w:val="pt-BR"/>
        </w:rPr>
        <w:t>Site Oficial</w:t>
      </w:r>
    </w:p>
    <w:p w:rsidR="00627B6A" w:rsidRDefault="0074388F" w:rsidP="00627B6A">
      <w:pPr>
        <w:rPr>
          <w:lang w:val="pt-BR"/>
        </w:rPr>
      </w:pPr>
      <w:hyperlink r:id="rId13" w:history="1">
        <w:r w:rsidRPr="00364539">
          <w:rPr>
            <w:rStyle w:val="Hyperlink"/>
            <w:lang w:val="pt-BR"/>
          </w:rPr>
          <w:t>https://www.docker.com/</w:t>
        </w:r>
      </w:hyperlink>
    </w:p>
    <w:p w:rsidR="00627B6A" w:rsidRPr="00627B6A" w:rsidRDefault="00627B6A" w:rsidP="00627B6A">
      <w:pPr>
        <w:rPr>
          <w:lang w:val="pt-BR"/>
        </w:rPr>
      </w:pPr>
    </w:p>
    <w:p w:rsidR="00963AFF" w:rsidRDefault="00627B6A" w:rsidP="00627B6A">
      <w:pPr>
        <w:pStyle w:val="Heading1"/>
        <w:rPr>
          <w:lang w:val="pt-BR"/>
        </w:rPr>
      </w:pPr>
      <w:r>
        <w:rPr>
          <w:lang w:val="pt-BR"/>
        </w:rPr>
        <w:t xml:space="preserve">Kubernetes </w:t>
      </w:r>
    </w:p>
    <w:p w:rsidR="00627B6A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Orquestração de containers</w:t>
      </w:r>
    </w:p>
    <w:p w:rsid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Automatização</w:t>
      </w:r>
    </w:p>
    <w:p w:rsid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Balanceamento de carga</w:t>
      </w:r>
    </w:p>
    <w:p w:rsidR="0074388F" w:rsidRP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Pods</w:t>
      </w:r>
    </w:p>
    <w:p w:rsidR="00627B6A" w:rsidRDefault="00627B6A" w:rsidP="00627B6A">
      <w:pPr>
        <w:pStyle w:val="Heading2"/>
        <w:rPr>
          <w:lang w:val="pt-BR"/>
        </w:rPr>
      </w:pPr>
      <w:r>
        <w:rPr>
          <w:lang w:val="pt-BR"/>
        </w:rPr>
        <w:t>Artigos</w:t>
      </w:r>
    </w:p>
    <w:p w:rsidR="00627B6A" w:rsidRPr="000F0FDF" w:rsidRDefault="00627B6A" w:rsidP="00627B6A">
      <w:pPr>
        <w:pStyle w:val="ListParagraph"/>
        <w:numPr>
          <w:ilvl w:val="0"/>
          <w:numId w:val="31"/>
        </w:numPr>
      </w:pPr>
      <w:r w:rsidRPr="000F0FDF">
        <w:t>KUBERNETES: AN OVERVIEW (Janakiram MSV)</w:t>
      </w:r>
    </w:p>
    <w:p w:rsidR="00627B6A" w:rsidRDefault="000F0FDF" w:rsidP="00627B6A">
      <w:pPr>
        <w:rPr>
          <w:lang w:val="pt-BR"/>
        </w:rPr>
      </w:pPr>
      <w:hyperlink r:id="rId14" w:history="1">
        <w:r w:rsidRPr="000F0FDF">
          <w:rPr>
            <w:rStyle w:val="Hyperlink"/>
          </w:rPr>
          <w:t>https://thenewstack.io/kubernetes-an-overview/</w:t>
        </w:r>
      </w:hyperlink>
    </w:p>
    <w:p w:rsidR="0036420B" w:rsidRPr="0036420B" w:rsidRDefault="0036420B" w:rsidP="0036420B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Kubernetes</w:t>
      </w:r>
    </w:p>
    <w:p w:rsidR="0036420B" w:rsidRDefault="0036420B" w:rsidP="00627B6A">
      <w:pPr>
        <w:rPr>
          <w:lang w:val="pt-BR"/>
        </w:rPr>
      </w:pPr>
      <w:hyperlink r:id="rId15" w:history="1">
        <w:r w:rsidRPr="00364539">
          <w:rPr>
            <w:rStyle w:val="Hyperlink"/>
            <w:lang w:val="pt-BR"/>
          </w:rPr>
          <w:t>https://pt.slideshare.net/erialc_w/kubernetes-50626679</w:t>
        </w:r>
      </w:hyperlink>
    </w:p>
    <w:p w:rsidR="0036420B" w:rsidRPr="0036420B" w:rsidRDefault="0036420B" w:rsidP="00627B6A">
      <w:pPr>
        <w:rPr>
          <w:lang w:val="pt-BR"/>
        </w:rPr>
      </w:pPr>
    </w:p>
    <w:p w:rsidR="000F0FDF" w:rsidRPr="0036420B" w:rsidRDefault="000F0FDF" w:rsidP="00627B6A">
      <w:pPr>
        <w:rPr>
          <w:lang w:val="pt-BR"/>
        </w:rPr>
      </w:pPr>
    </w:p>
    <w:p w:rsidR="007A4309" w:rsidRDefault="007A4309" w:rsidP="007A4309">
      <w:pPr>
        <w:pStyle w:val="Heading1"/>
      </w:pPr>
      <w:r>
        <w:t>Extras</w:t>
      </w:r>
    </w:p>
    <w:p w:rsidR="007A4309" w:rsidRDefault="007A4309" w:rsidP="007A4309">
      <w:pPr>
        <w:pStyle w:val="Heading2"/>
      </w:pPr>
      <w:proofErr w:type="spellStart"/>
      <w:r>
        <w:t>Arquitetura</w:t>
      </w:r>
      <w:proofErr w:type="spellEnd"/>
      <w:r>
        <w:t xml:space="preserve"> </w:t>
      </w:r>
      <w:proofErr w:type="spellStart"/>
      <w:r>
        <w:t>Monolítica</w:t>
      </w:r>
      <w:proofErr w:type="spellEnd"/>
      <w:r>
        <w:t xml:space="preserve"> x Micro </w:t>
      </w:r>
      <w:proofErr w:type="spellStart"/>
      <w:r>
        <w:t>Serviços</w:t>
      </w:r>
      <w:proofErr w:type="spellEnd"/>
    </w:p>
    <w:p w:rsidR="007A4309" w:rsidRDefault="007A4309" w:rsidP="007A4309">
      <w:r>
        <w:tab/>
        <w:t>A</w:t>
      </w:r>
    </w:p>
    <w:p w:rsidR="007A4309" w:rsidRDefault="007A4309" w:rsidP="007A4309">
      <w:pPr>
        <w:pStyle w:val="Heading2"/>
      </w:pPr>
      <w:r>
        <w:t>Container x VM</w:t>
      </w:r>
    </w:p>
    <w:p w:rsidR="007A4309" w:rsidRDefault="007A4309" w:rsidP="007A4309">
      <w:r>
        <w:tab/>
        <w:t>C</w:t>
      </w:r>
    </w:p>
    <w:p w:rsidR="00B40A6C" w:rsidRPr="007A4309" w:rsidRDefault="00B40A6C" w:rsidP="00B40A6C">
      <w:pPr>
        <w:pStyle w:val="Heading2"/>
      </w:pPr>
    </w:p>
    <w:sectPr w:rsidR="00B40A6C" w:rsidRPr="007A4309" w:rsidSect="00855982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F0C" w:rsidRDefault="005A7F0C" w:rsidP="00855982">
      <w:pPr>
        <w:spacing w:after="0" w:line="240" w:lineRule="auto"/>
      </w:pPr>
      <w:r>
        <w:separator/>
      </w:r>
    </w:p>
  </w:endnote>
  <w:endnote w:type="continuationSeparator" w:id="0">
    <w:p w:rsidR="005A7F0C" w:rsidRDefault="005A7F0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9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F0C" w:rsidRDefault="005A7F0C" w:rsidP="00855982">
      <w:pPr>
        <w:spacing w:after="0" w:line="240" w:lineRule="auto"/>
      </w:pPr>
      <w:r>
        <w:separator/>
      </w:r>
    </w:p>
  </w:footnote>
  <w:footnote w:type="continuationSeparator" w:id="0">
    <w:p w:rsidR="005A7F0C" w:rsidRDefault="005A7F0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5727D6"/>
    <w:multiLevelType w:val="hybridMultilevel"/>
    <w:tmpl w:val="E5AED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AC1643"/>
    <w:multiLevelType w:val="hybridMultilevel"/>
    <w:tmpl w:val="180C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6F1314A"/>
    <w:multiLevelType w:val="hybridMultilevel"/>
    <w:tmpl w:val="9FBC6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95A5A"/>
    <w:multiLevelType w:val="hybridMultilevel"/>
    <w:tmpl w:val="CAB03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D4C43"/>
    <w:multiLevelType w:val="hybridMultilevel"/>
    <w:tmpl w:val="BC580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1592FC1"/>
    <w:multiLevelType w:val="hybridMultilevel"/>
    <w:tmpl w:val="53A08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ACB7926"/>
    <w:multiLevelType w:val="hybridMultilevel"/>
    <w:tmpl w:val="1430C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1"/>
  </w:num>
  <w:num w:numId="30">
    <w:abstractNumId w:val="18"/>
  </w:num>
  <w:num w:numId="31">
    <w:abstractNumId w:val="24"/>
  </w:num>
  <w:num w:numId="32">
    <w:abstractNumId w:val="22"/>
  </w:num>
  <w:num w:numId="33">
    <w:abstractNumId w:val="13"/>
  </w:num>
  <w:num w:numId="34">
    <w:abstractNumId w:val="15"/>
  </w:num>
  <w:num w:numId="35">
    <w:abstractNumId w:val="19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45"/>
    <w:rsid w:val="000C4645"/>
    <w:rsid w:val="000F0FDF"/>
    <w:rsid w:val="00105FD9"/>
    <w:rsid w:val="001D4362"/>
    <w:rsid w:val="002B644E"/>
    <w:rsid w:val="0036420B"/>
    <w:rsid w:val="00541CF5"/>
    <w:rsid w:val="005A7F0C"/>
    <w:rsid w:val="005B57C3"/>
    <w:rsid w:val="00627B6A"/>
    <w:rsid w:val="006D6F61"/>
    <w:rsid w:val="0074388F"/>
    <w:rsid w:val="007833A7"/>
    <w:rsid w:val="007A4309"/>
    <w:rsid w:val="007C798C"/>
    <w:rsid w:val="00855982"/>
    <w:rsid w:val="0089186C"/>
    <w:rsid w:val="00955637"/>
    <w:rsid w:val="00963AFF"/>
    <w:rsid w:val="00A10484"/>
    <w:rsid w:val="00B40A6C"/>
    <w:rsid w:val="00B54E2F"/>
    <w:rsid w:val="00BD5639"/>
    <w:rsid w:val="00BE5302"/>
    <w:rsid w:val="00C03880"/>
    <w:rsid w:val="00C375A1"/>
    <w:rsid w:val="00D1702E"/>
    <w:rsid w:val="00DC3ED6"/>
    <w:rsid w:val="00F37437"/>
    <w:rsid w:val="00F752F6"/>
    <w:rsid w:val="00FC62A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CCCA"/>
  <w15:chartTrackingRefBased/>
  <w15:docId w15:val="{F676B9D3-8A59-42D2-A172-A80A50D5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B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ocker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sonda.com/kubernetes-e-container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wgdBVIX9ifA" TargetMode="External"/><Relationship Id="rId5" Type="http://schemas.openxmlformats.org/officeDocument/2006/relationships/styles" Target="styles.xml"/><Relationship Id="rId15" Type="http://schemas.openxmlformats.org/officeDocument/2006/relationships/hyperlink" Target="https://pt.slideshare.net/erialc_w/kubernetes-50626679" TargetMode="External"/><Relationship Id="rId10" Type="http://schemas.openxmlformats.org/officeDocument/2006/relationships/hyperlink" Target="https://martinfowler.com/articles/microservice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henewstack.io/kubernetes-an-overvie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102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27</cp:revision>
  <dcterms:created xsi:type="dcterms:W3CDTF">2018-09-05T17:46:00Z</dcterms:created>
  <dcterms:modified xsi:type="dcterms:W3CDTF">2018-09-05T20:11:00Z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